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67E" w:rsidRPr="00D2367E" w:rsidRDefault="00D2367E" w:rsidP="00D2367E">
      <w:pPr>
        <w:jc w:val="right"/>
        <w:rPr>
          <w:rFonts w:ascii="Times New Roman" w:eastAsia="Times New Roman" w:hAnsi="Times New Roman" w:cs="Times New Roman"/>
          <w:sz w:val="28"/>
          <w:szCs w:val="28"/>
          <w:lang w:eastAsia="ru-RU"/>
        </w:rPr>
      </w:pPr>
      <w:r w:rsidRPr="00D2367E">
        <w:rPr>
          <w:rFonts w:ascii="Times New Roman" w:eastAsia="Times New Roman" w:hAnsi="Times New Roman" w:cs="Times New Roman"/>
          <w:sz w:val="28"/>
          <w:szCs w:val="28"/>
          <w:lang w:eastAsia="ru-RU"/>
        </w:rPr>
        <w:t>Утверждена</w:t>
      </w:r>
    </w:p>
    <w:p w:rsidR="00D2367E" w:rsidRPr="00D2367E" w:rsidRDefault="00D2367E" w:rsidP="00D2367E">
      <w:pPr>
        <w:jc w:val="right"/>
        <w:rPr>
          <w:rFonts w:ascii="Times New Roman" w:eastAsia="Times New Roman" w:hAnsi="Times New Roman" w:cs="Times New Roman"/>
          <w:sz w:val="28"/>
          <w:szCs w:val="28"/>
          <w:lang w:eastAsia="ru-RU"/>
        </w:rPr>
      </w:pPr>
      <w:r w:rsidRPr="00D2367E">
        <w:rPr>
          <w:rFonts w:ascii="Times New Roman" w:eastAsia="Times New Roman" w:hAnsi="Times New Roman" w:cs="Times New Roman"/>
          <w:sz w:val="28"/>
          <w:szCs w:val="28"/>
          <w:lang w:eastAsia="ru-RU"/>
        </w:rPr>
        <w:t>Приказом председателя</w:t>
      </w:r>
    </w:p>
    <w:p w:rsidR="00D2367E" w:rsidRPr="00D2367E" w:rsidRDefault="00D2367E" w:rsidP="00D2367E">
      <w:pPr>
        <w:autoSpaceDE w:val="0"/>
        <w:autoSpaceDN w:val="0"/>
        <w:adjustRightInd w:val="0"/>
        <w:spacing w:line="274" w:lineRule="exact"/>
        <w:jc w:val="right"/>
        <w:rPr>
          <w:rFonts w:ascii="Times New Roman" w:eastAsia="Times New Roman" w:hAnsi="Times New Roman" w:cs="Times New Roman"/>
          <w:sz w:val="28"/>
          <w:szCs w:val="28"/>
          <w:lang w:eastAsia="ru-RU"/>
        </w:rPr>
      </w:pPr>
      <w:r w:rsidRPr="00D2367E">
        <w:rPr>
          <w:rFonts w:ascii="Times New Roman" w:eastAsia="Times New Roman" w:hAnsi="Times New Roman" w:cs="Times New Roman"/>
          <w:sz w:val="28"/>
          <w:szCs w:val="28"/>
          <w:lang w:eastAsia="ru-RU"/>
        </w:rPr>
        <w:t xml:space="preserve">Счетной палаты </w:t>
      </w:r>
      <w:proofErr w:type="gramStart"/>
      <w:r w:rsidRPr="00D2367E">
        <w:rPr>
          <w:rFonts w:ascii="Times New Roman" w:eastAsia="Times New Roman" w:hAnsi="Times New Roman" w:cs="Times New Roman"/>
          <w:sz w:val="28"/>
          <w:szCs w:val="28"/>
          <w:lang w:eastAsia="ru-RU"/>
        </w:rPr>
        <w:t>городского</w:t>
      </w:r>
      <w:proofErr w:type="gramEnd"/>
    </w:p>
    <w:p w:rsidR="00D2367E" w:rsidRPr="00D2367E" w:rsidRDefault="00D2367E" w:rsidP="00D2367E">
      <w:pPr>
        <w:autoSpaceDE w:val="0"/>
        <w:autoSpaceDN w:val="0"/>
        <w:adjustRightInd w:val="0"/>
        <w:spacing w:line="274" w:lineRule="exact"/>
        <w:jc w:val="right"/>
        <w:rPr>
          <w:rFonts w:ascii="Times New Roman" w:eastAsia="Times New Roman" w:hAnsi="Times New Roman" w:cs="Times New Roman"/>
          <w:sz w:val="28"/>
          <w:szCs w:val="28"/>
          <w:lang w:eastAsia="ru-RU"/>
        </w:rPr>
      </w:pPr>
      <w:r w:rsidRPr="00D2367E">
        <w:rPr>
          <w:rFonts w:ascii="Times New Roman" w:eastAsia="Times New Roman" w:hAnsi="Times New Roman" w:cs="Times New Roman"/>
          <w:sz w:val="28"/>
          <w:szCs w:val="28"/>
          <w:lang w:eastAsia="ru-RU"/>
        </w:rPr>
        <w:t>округа Сухой Лог</w:t>
      </w:r>
    </w:p>
    <w:p w:rsidR="00D2367E" w:rsidRPr="00D2367E" w:rsidRDefault="00D2367E" w:rsidP="00D2367E">
      <w:pPr>
        <w:autoSpaceDE w:val="0"/>
        <w:autoSpaceDN w:val="0"/>
        <w:adjustRightInd w:val="0"/>
        <w:spacing w:line="274" w:lineRule="exact"/>
        <w:ind w:firstLine="567"/>
        <w:jc w:val="right"/>
        <w:rPr>
          <w:rFonts w:ascii="Times New Roman" w:eastAsia="Times New Roman" w:hAnsi="Times New Roman" w:cs="Times New Roman"/>
          <w:sz w:val="28"/>
          <w:szCs w:val="28"/>
          <w:lang w:eastAsia="ru-RU"/>
        </w:rPr>
      </w:pPr>
      <w:r w:rsidRPr="00D2367E">
        <w:rPr>
          <w:rFonts w:ascii="Times New Roman" w:eastAsia="Times New Roman" w:hAnsi="Times New Roman" w:cs="Times New Roman"/>
          <w:sz w:val="28"/>
          <w:szCs w:val="28"/>
          <w:lang w:eastAsia="ru-RU"/>
        </w:rPr>
        <w:t>от</w:t>
      </w:r>
      <w:r w:rsidR="00674FBD">
        <w:rPr>
          <w:rFonts w:ascii="Times New Roman" w:eastAsia="Times New Roman" w:hAnsi="Times New Roman" w:cs="Times New Roman"/>
          <w:sz w:val="28"/>
          <w:szCs w:val="28"/>
          <w:lang w:eastAsia="ru-RU"/>
        </w:rPr>
        <w:t xml:space="preserve"> 16.01.2019</w:t>
      </w:r>
      <w:r w:rsidRPr="00D2367E">
        <w:rPr>
          <w:rFonts w:ascii="Times New Roman" w:eastAsia="Times New Roman" w:hAnsi="Times New Roman" w:cs="Times New Roman"/>
          <w:sz w:val="28"/>
          <w:szCs w:val="28"/>
          <w:lang w:eastAsia="ru-RU"/>
        </w:rPr>
        <w:t xml:space="preserve">_ № </w:t>
      </w:r>
      <w:r w:rsidR="00674FBD">
        <w:rPr>
          <w:rFonts w:ascii="Times New Roman" w:eastAsia="Times New Roman" w:hAnsi="Times New Roman" w:cs="Times New Roman"/>
          <w:sz w:val="28"/>
          <w:szCs w:val="28"/>
          <w:lang w:eastAsia="ru-RU"/>
        </w:rPr>
        <w:t>02</w:t>
      </w:r>
      <w:bookmarkStart w:id="0" w:name="_GoBack"/>
      <w:bookmarkEnd w:id="0"/>
      <w:r w:rsidRPr="00D2367E">
        <w:rPr>
          <w:rFonts w:ascii="Times New Roman" w:eastAsia="Times New Roman" w:hAnsi="Times New Roman" w:cs="Times New Roman"/>
          <w:sz w:val="28"/>
          <w:szCs w:val="28"/>
          <w:lang w:eastAsia="ru-RU"/>
        </w:rPr>
        <w:t>____</w:t>
      </w:r>
    </w:p>
    <w:p w:rsidR="00D2367E" w:rsidRPr="00D2367E" w:rsidRDefault="00D2367E" w:rsidP="00D2367E">
      <w:pPr>
        <w:autoSpaceDE w:val="0"/>
        <w:autoSpaceDN w:val="0"/>
        <w:adjustRightInd w:val="0"/>
        <w:spacing w:line="274" w:lineRule="exact"/>
        <w:ind w:firstLine="567"/>
        <w:jc w:val="center"/>
        <w:rPr>
          <w:rFonts w:ascii="Times New Roman" w:eastAsia="Times New Roman" w:hAnsi="Times New Roman" w:cs="Times New Roman"/>
          <w:sz w:val="28"/>
          <w:szCs w:val="28"/>
          <w:lang w:eastAsia="ru-RU"/>
        </w:rPr>
      </w:pPr>
    </w:p>
    <w:p w:rsidR="00D2367E" w:rsidRPr="00D2367E" w:rsidRDefault="00D2367E" w:rsidP="00D2367E">
      <w:pPr>
        <w:autoSpaceDE w:val="0"/>
        <w:autoSpaceDN w:val="0"/>
        <w:adjustRightInd w:val="0"/>
        <w:spacing w:line="274" w:lineRule="exact"/>
        <w:ind w:firstLine="567"/>
        <w:jc w:val="center"/>
        <w:rPr>
          <w:rFonts w:ascii="Times New Roman" w:eastAsia="Times New Roman" w:hAnsi="Times New Roman" w:cs="Times New Roman"/>
          <w:sz w:val="28"/>
          <w:szCs w:val="28"/>
          <w:lang w:eastAsia="ru-RU"/>
        </w:rPr>
      </w:pPr>
    </w:p>
    <w:p w:rsidR="00D2367E" w:rsidRPr="00D2367E" w:rsidRDefault="00D2367E" w:rsidP="00D2367E">
      <w:pPr>
        <w:autoSpaceDE w:val="0"/>
        <w:autoSpaceDN w:val="0"/>
        <w:adjustRightInd w:val="0"/>
        <w:spacing w:line="274" w:lineRule="exact"/>
        <w:ind w:firstLine="567"/>
        <w:jc w:val="center"/>
        <w:rPr>
          <w:rFonts w:ascii="Times New Roman" w:eastAsia="Times New Roman" w:hAnsi="Times New Roman" w:cs="Times New Roman"/>
          <w:sz w:val="28"/>
          <w:szCs w:val="28"/>
          <w:lang w:eastAsia="ru-RU"/>
        </w:rPr>
      </w:pPr>
    </w:p>
    <w:p w:rsidR="00D2367E" w:rsidRPr="00D2367E" w:rsidRDefault="00D2367E" w:rsidP="00D2367E">
      <w:pPr>
        <w:autoSpaceDE w:val="0"/>
        <w:autoSpaceDN w:val="0"/>
        <w:adjustRightInd w:val="0"/>
        <w:spacing w:line="274" w:lineRule="exact"/>
        <w:ind w:firstLine="567"/>
        <w:jc w:val="center"/>
        <w:rPr>
          <w:rFonts w:ascii="Times New Roman" w:eastAsia="Times New Roman" w:hAnsi="Times New Roman" w:cs="Times New Roman"/>
          <w:b/>
          <w:bCs/>
          <w:sz w:val="28"/>
          <w:szCs w:val="24"/>
          <w:lang w:eastAsia="ru-RU"/>
        </w:rPr>
      </w:pPr>
    </w:p>
    <w:p w:rsidR="00D2367E" w:rsidRPr="00D2367E" w:rsidRDefault="00D2367E" w:rsidP="00D2367E">
      <w:pPr>
        <w:autoSpaceDE w:val="0"/>
        <w:autoSpaceDN w:val="0"/>
        <w:adjustRightInd w:val="0"/>
        <w:spacing w:line="274" w:lineRule="exact"/>
        <w:ind w:firstLine="567"/>
        <w:jc w:val="center"/>
        <w:rPr>
          <w:rFonts w:ascii="Times New Roman" w:eastAsia="Times New Roman" w:hAnsi="Times New Roman" w:cs="Times New Roman"/>
          <w:b/>
          <w:bCs/>
          <w:sz w:val="28"/>
          <w:szCs w:val="24"/>
          <w:lang w:eastAsia="ru-RU"/>
        </w:rPr>
      </w:pPr>
    </w:p>
    <w:p w:rsidR="00D2367E" w:rsidRPr="00D2367E" w:rsidRDefault="00D2367E" w:rsidP="00D2367E">
      <w:pPr>
        <w:autoSpaceDE w:val="0"/>
        <w:autoSpaceDN w:val="0"/>
        <w:adjustRightInd w:val="0"/>
        <w:spacing w:line="274" w:lineRule="exact"/>
        <w:ind w:firstLine="567"/>
        <w:jc w:val="center"/>
        <w:rPr>
          <w:rFonts w:ascii="Times New Roman" w:eastAsia="Times New Roman" w:hAnsi="Times New Roman" w:cs="Times New Roman"/>
          <w:b/>
          <w:bCs/>
          <w:sz w:val="28"/>
          <w:szCs w:val="24"/>
          <w:lang w:eastAsia="ru-RU"/>
        </w:rPr>
      </w:pPr>
    </w:p>
    <w:p w:rsidR="00D2367E" w:rsidRPr="00D2367E" w:rsidRDefault="00D2367E" w:rsidP="00D2367E">
      <w:pPr>
        <w:autoSpaceDE w:val="0"/>
        <w:autoSpaceDN w:val="0"/>
        <w:adjustRightInd w:val="0"/>
        <w:spacing w:line="274" w:lineRule="exact"/>
        <w:ind w:firstLine="567"/>
        <w:jc w:val="center"/>
        <w:rPr>
          <w:rFonts w:ascii="Times New Roman" w:eastAsia="Times New Roman" w:hAnsi="Times New Roman" w:cs="Times New Roman"/>
          <w:b/>
          <w:bCs/>
          <w:sz w:val="28"/>
          <w:szCs w:val="24"/>
          <w:lang w:eastAsia="ru-RU"/>
        </w:rPr>
      </w:pPr>
    </w:p>
    <w:p w:rsidR="00D2367E" w:rsidRPr="00D2367E" w:rsidRDefault="00D2367E" w:rsidP="00D2367E">
      <w:pPr>
        <w:autoSpaceDE w:val="0"/>
        <w:autoSpaceDN w:val="0"/>
        <w:adjustRightInd w:val="0"/>
        <w:spacing w:line="274" w:lineRule="exact"/>
        <w:ind w:firstLine="567"/>
        <w:jc w:val="center"/>
        <w:rPr>
          <w:rFonts w:ascii="Times New Roman" w:eastAsia="Times New Roman" w:hAnsi="Times New Roman" w:cs="Times New Roman"/>
          <w:b/>
          <w:bCs/>
          <w:sz w:val="28"/>
          <w:szCs w:val="24"/>
          <w:lang w:eastAsia="ru-RU"/>
        </w:rPr>
      </w:pPr>
    </w:p>
    <w:p w:rsidR="00D2367E" w:rsidRPr="00D2367E" w:rsidRDefault="00D2367E" w:rsidP="00D2367E">
      <w:pPr>
        <w:autoSpaceDE w:val="0"/>
        <w:autoSpaceDN w:val="0"/>
        <w:adjustRightInd w:val="0"/>
        <w:spacing w:line="274" w:lineRule="exact"/>
        <w:ind w:firstLine="567"/>
        <w:jc w:val="center"/>
        <w:rPr>
          <w:rFonts w:ascii="Times New Roman" w:eastAsia="Times New Roman" w:hAnsi="Times New Roman" w:cs="Times New Roman"/>
          <w:b/>
          <w:bCs/>
          <w:sz w:val="28"/>
          <w:szCs w:val="24"/>
          <w:lang w:eastAsia="ru-RU"/>
        </w:rPr>
      </w:pPr>
    </w:p>
    <w:p w:rsidR="00D2367E" w:rsidRPr="00D2367E" w:rsidRDefault="00D2367E" w:rsidP="00D2367E">
      <w:pPr>
        <w:autoSpaceDE w:val="0"/>
        <w:autoSpaceDN w:val="0"/>
        <w:adjustRightInd w:val="0"/>
        <w:spacing w:line="274" w:lineRule="exact"/>
        <w:ind w:firstLine="567"/>
        <w:jc w:val="center"/>
        <w:rPr>
          <w:rFonts w:ascii="Times New Roman" w:eastAsia="Times New Roman" w:hAnsi="Times New Roman" w:cs="Times New Roman"/>
          <w:b/>
          <w:bCs/>
          <w:sz w:val="28"/>
          <w:szCs w:val="24"/>
          <w:lang w:eastAsia="ru-RU"/>
        </w:rPr>
      </w:pPr>
    </w:p>
    <w:p w:rsidR="00D2367E" w:rsidRPr="00D2367E" w:rsidRDefault="00D2367E" w:rsidP="00D2367E">
      <w:pPr>
        <w:autoSpaceDE w:val="0"/>
        <w:autoSpaceDN w:val="0"/>
        <w:adjustRightInd w:val="0"/>
        <w:spacing w:line="360" w:lineRule="auto"/>
        <w:ind w:firstLine="567"/>
        <w:jc w:val="center"/>
        <w:rPr>
          <w:rFonts w:ascii="Times New Roman" w:eastAsia="Times New Roman" w:hAnsi="Times New Roman" w:cs="Times New Roman"/>
          <w:b/>
          <w:bCs/>
          <w:sz w:val="28"/>
          <w:szCs w:val="24"/>
          <w:lang w:eastAsia="ru-RU"/>
        </w:rPr>
      </w:pPr>
    </w:p>
    <w:p w:rsidR="00D2367E" w:rsidRPr="00D2367E" w:rsidRDefault="00D2367E" w:rsidP="00F80A69">
      <w:pPr>
        <w:autoSpaceDE w:val="0"/>
        <w:autoSpaceDN w:val="0"/>
        <w:adjustRightInd w:val="0"/>
        <w:spacing w:line="360" w:lineRule="auto"/>
        <w:jc w:val="center"/>
        <w:rPr>
          <w:rFonts w:ascii="Times New Roman" w:eastAsia="Times New Roman" w:hAnsi="Times New Roman" w:cs="Times New Roman"/>
          <w:b/>
          <w:bCs/>
          <w:sz w:val="28"/>
          <w:szCs w:val="24"/>
          <w:lang w:eastAsia="ru-RU"/>
        </w:rPr>
      </w:pPr>
      <w:r w:rsidRPr="00D2367E">
        <w:rPr>
          <w:rFonts w:ascii="Times New Roman" w:eastAsia="Times New Roman" w:hAnsi="Times New Roman" w:cs="Times New Roman"/>
          <w:b/>
          <w:bCs/>
          <w:sz w:val="28"/>
          <w:szCs w:val="24"/>
          <w:lang w:eastAsia="ru-RU"/>
        </w:rPr>
        <w:t>М Е Т О Д И К А</w:t>
      </w:r>
    </w:p>
    <w:p w:rsidR="00D2367E" w:rsidRPr="00D2367E" w:rsidRDefault="00D2367E" w:rsidP="00F80A69">
      <w:pPr>
        <w:autoSpaceDE w:val="0"/>
        <w:autoSpaceDN w:val="0"/>
        <w:adjustRightInd w:val="0"/>
        <w:spacing w:line="36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проведения аудита в сфере закупок </w:t>
      </w: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r w:rsidRPr="00D2367E">
        <w:rPr>
          <w:rFonts w:ascii="Times New Roman" w:eastAsia="Calibri" w:hAnsi="Times New Roman" w:cs="Times New Roman"/>
          <w:color w:val="000000"/>
          <w:sz w:val="28"/>
          <w:szCs w:val="28"/>
        </w:rPr>
        <w:t>Сухой Лог 201</w:t>
      </w:r>
      <w:r w:rsidR="001D5FDA">
        <w:rPr>
          <w:rFonts w:ascii="Times New Roman" w:eastAsia="Calibri" w:hAnsi="Times New Roman" w:cs="Times New Roman"/>
          <w:color w:val="000000"/>
          <w:sz w:val="28"/>
          <w:szCs w:val="28"/>
        </w:rPr>
        <w:t>9</w:t>
      </w: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709"/>
        <w:jc w:val="center"/>
        <w:rPr>
          <w:rFonts w:ascii="Times New Roman" w:eastAsia="Calibri" w:hAnsi="Times New Roman" w:cs="Times New Roman"/>
          <w:color w:val="000000"/>
          <w:sz w:val="28"/>
          <w:szCs w:val="28"/>
        </w:rPr>
      </w:pPr>
      <w:r w:rsidRPr="00D2367E">
        <w:rPr>
          <w:rFonts w:ascii="Times New Roman" w:eastAsia="Calibri" w:hAnsi="Times New Roman" w:cs="Times New Roman"/>
          <w:color w:val="000000"/>
          <w:sz w:val="28"/>
          <w:szCs w:val="28"/>
        </w:rPr>
        <w:t>Содержание</w:t>
      </w:r>
    </w:p>
    <w:p w:rsidR="00D2367E" w:rsidRPr="00D2367E" w:rsidRDefault="00D2367E" w:rsidP="00D2367E">
      <w:pPr>
        <w:autoSpaceDE w:val="0"/>
        <w:autoSpaceDN w:val="0"/>
        <w:adjustRightInd w:val="0"/>
        <w:ind w:firstLine="709"/>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284"/>
        <w:rPr>
          <w:rFonts w:ascii="Times New Roman" w:eastAsia="Calibri" w:hAnsi="Times New Roman" w:cs="Times New Roman"/>
          <w:color w:val="000000"/>
          <w:sz w:val="28"/>
          <w:szCs w:val="28"/>
        </w:rPr>
      </w:pPr>
      <w:r w:rsidRPr="00D2367E">
        <w:rPr>
          <w:rFonts w:ascii="Times New Roman" w:eastAsia="Calibri" w:hAnsi="Times New Roman" w:cs="Times New Roman"/>
          <w:color w:val="000000"/>
          <w:sz w:val="28"/>
          <w:szCs w:val="28"/>
        </w:rPr>
        <w:t>1. Общие положения ..……………………………..…….………….....………3</w:t>
      </w:r>
    </w:p>
    <w:p w:rsidR="00D2367E" w:rsidRPr="00D2367E" w:rsidRDefault="00D2367E" w:rsidP="00D2367E">
      <w:pPr>
        <w:autoSpaceDE w:val="0"/>
        <w:autoSpaceDN w:val="0"/>
        <w:adjustRightInd w:val="0"/>
        <w:ind w:firstLine="284"/>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284"/>
        <w:rPr>
          <w:rFonts w:ascii="Times New Roman" w:eastAsia="Calibri" w:hAnsi="Times New Roman" w:cs="Times New Roman"/>
          <w:color w:val="000000"/>
          <w:sz w:val="28"/>
          <w:szCs w:val="28"/>
        </w:rPr>
      </w:pPr>
      <w:r w:rsidRPr="00D2367E">
        <w:rPr>
          <w:rFonts w:ascii="Times New Roman" w:eastAsia="Calibri" w:hAnsi="Times New Roman" w:cs="Times New Roman"/>
          <w:color w:val="000000"/>
          <w:sz w:val="28"/>
          <w:szCs w:val="28"/>
        </w:rPr>
        <w:t xml:space="preserve">2. </w:t>
      </w:r>
      <w:r w:rsidRPr="00DC4036">
        <w:rPr>
          <w:rFonts w:ascii="Times New Roman" w:hAnsi="Times New Roman" w:cs="Times New Roman"/>
          <w:sz w:val="28"/>
          <w:szCs w:val="28"/>
        </w:rPr>
        <w:t>Источники информации для проведения аудита в сфере закупок</w:t>
      </w:r>
      <w:r>
        <w:rPr>
          <w:rFonts w:ascii="Times New Roman" w:hAnsi="Times New Roman" w:cs="Times New Roman"/>
          <w:sz w:val="28"/>
          <w:szCs w:val="28"/>
        </w:rPr>
        <w:t xml:space="preserve"> </w:t>
      </w:r>
      <w:r w:rsidRPr="00D2367E">
        <w:rPr>
          <w:rFonts w:ascii="Times New Roman" w:eastAsia="Calibri" w:hAnsi="Times New Roman" w:cs="Times New Roman"/>
          <w:color w:val="000000"/>
          <w:sz w:val="28"/>
          <w:szCs w:val="28"/>
        </w:rPr>
        <w:t>….…...</w:t>
      </w:r>
      <w:r w:rsidR="006316DA">
        <w:rPr>
          <w:rFonts w:ascii="Times New Roman" w:eastAsia="Calibri" w:hAnsi="Times New Roman" w:cs="Times New Roman"/>
          <w:color w:val="000000"/>
          <w:sz w:val="28"/>
          <w:szCs w:val="28"/>
        </w:rPr>
        <w:t>4</w:t>
      </w:r>
    </w:p>
    <w:p w:rsidR="00D2367E" w:rsidRPr="00D2367E" w:rsidRDefault="00D2367E" w:rsidP="00D2367E">
      <w:pPr>
        <w:tabs>
          <w:tab w:val="left" w:pos="567"/>
        </w:tabs>
        <w:autoSpaceDE w:val="0"/>
        <w:autoSpaceDN w:val="0"/>
        <w:adjustRightInd w:val="0"/>
        <w:ind w:firstLine="284"/>
        <w:rPr>
          <w:rFonts w:ascii="Times New Roman" w:eastAsia="Calibri" w:hAnsi="Times New Roman" w:cs="Times New Roman"/>
          <w:color w:val="000000"/>
          <w:sz w:val="28"/>
          <w:szCs w:val="28"/>
        </w:rPr>
      </w:pPr>
    </w:p>
    <w:p w:rsidR="00D2367E" w:rsidRPr="00D2367E" w:rsidRDefault="00D2367E" w:rsidP="00D2367E">
      <w:pPr>
        <w:tabs>
          <w:tab w:val="left" w:pos="567"/>
        </w:tabs>
        <w:autoSpaceDE w:val="0"/>
        <w:autoSpaceDN w:val="0"/>
        <w:adjustRightInd w:val="0"/>
        <w:ind w:firstLine="284"/>
        <w:rPr>
          <w:rFonts w:ascii="Times New Roman" w:eastAsia="Calibri" w:hAnsi="Times New Roman" w:cs="Times New Roman"/>
          <w:color w:val="000000"/>
          <w:sz w:val="28"/>
          <w:szCs w:val="28"/>
        </w:rPr>
      </w:pPr>
      <w:r w:rsidRPr="00D2367E">
        <w:rPr>
          <w:rFonts w:ascii="Times New Roman" w:eastAsia="Calibri" w:hAnsi="Times New Roman" w:cs="Times New Roman"/>
          <w:color w:val="000000"/>
          <w:sz w:val="28"/>
          <w:szCs w:val="28"/>
        </w:rPr>
        <w:t xml:space="preserve">3. </w:t>
      </w:r>
      <w:r w:rsidRPr="00DC4036">
        <w:rPr>
          <w:rFonts w:ascii="Times New Roman" w:hAnsi="Times New Roman" w:cs="Times New Roman"/>
          <w:sz w:val="28"/>
          <w:szCs w:val="28"/>
        </w:rPr>
        <w:t>Оценка полученных в ходе аудита в сфере закупок доказательств</w:t>
      </w:r>
      <w:r>
        <w:rPr>
          <w:rFonts w:ascii="Times New Roman" w:hAnsi="Times New Roman" w:cs="Times New Roman"/>
          <w:sz w:val="28"/>
          <w:szCs w:val="28"/>
        </w:rPr>
        <w:t xml:space="preserve"> ..</w:t>
      </w:r>
      <w:r w:rsidRPr="00D2367E">
        <w:rPr>
          <w:rFonts w:ascii="Times New Roman" w:eastAsia="Calibri" w:hAnsi="Times New Roman" w:cs="Times New Roman"/>
          <w:color w:val="000000"/>
          <w:sz w:val="28"/>
          <w:szCs w:val="28"/>
        </w:rPr>
        <w:t>.…...</w:t>
      </w:r>
      <w:r w:rsidR="006316DA">
        <w:rPr>
          <w:rFonts w:ascii="Times New Roman" w:eastAsia="Calibri" w:hAnsi="Times New Roman" w:cs="Times New Roman"/>
          <w:color w:val="000000"/>
          <w:sz w:val="28"/>
          <w:szCs w:val="28"/>
        </w:rPr>
        <w:t>9</w:t>
      </w:r>
    </w:p>
    <w:p w:rsidR="00D2367E" w:rsidRPr="00D2367E" w:rsidRDefault="00D2367E" w:rsidP="00D2367E">
      <w:pPr>
        <w:autoSpaceDE w:val="0"/>
        <w:autoSpaceDN w:val="0"/>
        <w:adjustRightInd w:val="0"/>
        <w:ind w:firstLine="284"/>
        <w:rPr>
          <w:rFonts w:ascii="Times New Roman" w:eastAsia="Calibri" w:hAnsi="Times New Roman" w:cs="Times New Roman"/>
          <w:color w:val="000000"/>
          <w:sz w:val="28"/>
          <w:szCs w:val="28"/>
        </w:rPr>
      </w:pPr>
    </w:p>
    <w:p w:rsidR="00D2367E" w:rsidRPr="00D2367E" w:rsidRDefault="00D2367E" w:rsidP="00D2367E">
      <w:pPr>
        <w:autoSpaceDE w:val="0"/>
        <w:autoSpaceDN w:val="0"/>
        <w:adjustRightInd w:val="0"/>
        <w:ind w:firstLine="284"/>
        <w:rPr>
          <w:rFonts w:ascii="Times New Roman" w:eastAsia="Calibri" w:hAnsi="Times New Roman" w:cs="Times New Roman"/>
          <w:color w:val="000000"/>
          <w:sz w:val="28"/>
          <w:szCs w:val="28"/>
        </w:rPr>
      </w:pPr>
      <w:r w:rsidRPr="00D2367E">
        <w:rPr>
          <w:rFonts w:ascii="Times New Roman" w:eastAsia="Calibri" w:hAnsi="Times New Roman" w:cs="Times New Roman"/>
          <w:color w:val="000000"/>
          <w:sz w:val="28"/>
          <w:szCs w:val="28"/>
        </w:rPr>
        <w:t xml:space="preserve">4.  </w:t>
      </w:r>
      <w:r w:rsidR="0097087A" w:rsidRPr="00DC4036">
        <w:rPr>
          <w:rFonts w:ascii="Times New Roman" w:hAnsi="Times New Roman" w:cs="Times New Roman"/>
          <w:sz w:val="28"/>
          <w:szCs w:val="28"/>
        </w:rPr>
        <w:t>Этапы осуществления аудита в сфере закупок и их содержание</w:t>
      </w:r>
      <w:r w:rsidR="0097087A">
        <w:rPr>
          <w:rFonts w:ascii="Times New Roman" w:hAnsi="Times New Roman" w:cs="Times New Roman"/>
          <w:sz w:val="28"/>
          <w:szCs w:val="28"/>
        </w:rPr>
        <w:t xml:space="preserve"> </w:t>
      </w:r>
      <w:r w:rsidRPr="00D2367E">
        <w:rPr>
          <w:rFonts w:ascii="Times New Roman" w:eastAsia="Calibri" w:hAnsi="Times New Roman" w:cs="Times New Roman"/>
          <w:color w:val="000000"/>
          <w:sz w:val="28"/>
          <w:szCs w:val="28"/>
        </w:rPr>
        <w:t>…</w:t>
      </w:r>
      <w:r w:rsidR="005A1050">
        <w:rPr>
          <w:rFonts w:ascii="Times New Roman" w:eastAsia="Calibri" w:hAnsi="Times New Roman" w:cs="Times New Roman"/>
          <w:color w:val="000000"/>
          <w:sz w:val="28"/>
          <w:szCs w:val="28"/>
        </w:rPr>
        <w:t>….</w:t>
      </w:r>
      <w:r w:rsidRPr="00D2367E">
        <w:rPr>
          <w:rFonts w:ascii="Times New Roman" w:eastAsia="Calibri" w:hAnsi="Times New Roman" w:cs="Times New Roman"/>
          <w:color w:val="000000"/>
          <w:sz w:val="28"/>
          <w:szCs w:val="28"/>
        </w:rPr>
        <w:t>…</w:t>
      </w:r>
      <w:r w:rsidR="006316DA">
        <w:rPr>
          <w:rFonts w:ascii="Times New Roman" w:eastAsia="Calibri" w:hAnsi="Times New Roman" w:cs="Times New Roman"/>
          <w:color w:val="000000"/>
          <w:sz w:val="28"/>
          <w:szCs w:val="28"/>
        </w:rPr>
        <w:t>9</w:t>
      </w:r>
    </w:p>
    <w:p w:rsidR="00D2367E" w:rsidRPr="00D2367E" w:rsidRDefault="00D2367E" w:rsidP="00D2367E">
      <w:pPr>
        <w:autoSpaceDE w:val="0"/>
        <w:autoSpaceDN w:val="0"/>
        <w:adjustRightInd w:val="0"/>
        <w:ind w:firstLine="284"/>
        <w:rPr>
          <w:rFonts w:ascii="Times New Roman" w:eastAsia="Calibri" w:hAnsi="Times New Roman" w:cs="Times New Roman"/>
          <w:color w:val="000000"/>
          <w:sz w:val="28"/>
          <w:szCs w:val="28"/>
        </w:rPr>
      </w:pPr>
    </w:p>
    <w:p w:rsidR="00D2367E" w:rsidRPr="00D2367E" w:rsidRDefault="0097087A" w:rsidP="00D2367E">
      <w:pPr>
        <w:autoSpaceDE w:val="0"/>
        <w:autoSpaceDN w:val="0"/>
        <w:adjustRightInd w:val="0"/>
        <w:ind w:firstLine="284"/>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w:t>
      </w:r>
      <w:r w:rsidR="00D2367E" w:rsidRPr="00D2367E">
        <w:rPr>
          <w:rFonts w:ascii="Times New Roman" w:eastAsia="Calibri" w:hAnsi="Times New Roman" w:cs="Times New Roman"/>
          <w:color w:val="000000"/>
          <w:sz w:val="28"/>
          <w:szCs w:val="28"/>
        </w:rPr>
        <w:t xml:space="preserve">. </w:t>
      </w:r>
      <w:r w:rsidRPr="00DC4036">
        <w:rPr>
          <w:rFonts w:ascii="Times New Roman" w:hAnsi="Times New Roman" w:cs="Times New Roman"/>
          <w:sz w:val="28"/>
          <w:szCs w:val="28"/>
        </w:rPr>
        <w:t>Подготовка к проведению аудита в сфере закупок (подготовительный этап)</w:t>
      </w:r>
      <w:r>
        <w:rPr>
          <w:rFonts w:ascii="Times New Roman" w:hAnsi="Times New Roman" w:cs="Times New Roman"/>
          <w:sz w:val="28"/>
          <w:szCs w:val="28"/>
        </w:rPr>
        <w:t xml:space="preserve"> </w:t>
      </w:r>
      <w:r w:rsidR="005A1050">
        <w:rPr>
          <w:rFonts w:ascii="Times New Roman" w:hAnsi="Times New Roman" w:cs="Times New Roman"/>
          <w:sz w:val="28"/>
          <w:szCs w:val="28"/>
        </w:rPr>
        <w:t>……………………………………………………</w:t>
      </w:r>
      <w:r w:rsidR="00D2367E" w:rsidRPr="00D2367E">
        <w:rPr>
          <w:rFonts w:ascii="Times New Roman" w:eastAsia="Calibri" w:hAnsi="Times New Roman" w:cs="Times New Roman"/>
          <w:color w:val="000000"/>
          <w:sz w:val="28"/>
          <w:szCs w:val="28"/>
        </w:rPr>
        <w:t>……………….…..……10</w:t>
      </w:r>
    </w:p>
    <w:p w:rsidR="00D2367E" w:rsidRPr="00D2367E" w:rsidRDefault="00D2367E" w:rsidP="00D2367E">
      <w:pPr>
        <w:autoSpaceDE w:val="0"/>
        <w:autoSpaceDN w:val="0"/>
        <w:adjustRightInd w:val="0"/>
        <w:ind w:firstLine="284"/>
        <w:rPr>
          <w:rFonts w:ascii="Times New Roman" w:eastAsia="Calibri" w:hAnsi="Times New Roman" w:cs="Times New Roman"/>
          <w:color w:val="000000"/>
          <w:sz w:val="28"/>
          <w:szCs w:val="28"/>
        </w:rPr>
      </w:pPr>
    </w:p>
    <w:p w:rsidR="00D2367E" w:rsidRPr="00D2367E" w:rsidRDefault="005A1050" w:rsidP="00D2367E">
      <w:pPr>
        <w:autoSpaceDE w:val="0"/>
        <w:autoSpaceDN w:val="0"/>
        <w:adjustRightInd w:val="0"/>
        <w:ind w:firstLine="284"/>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4.2.</w:t>
      </w:r>
      <w:r w:rsidR="00D2367E" w:rsidRPr="00D2367E">
        <w:rPr>
          <w:rFonts w:ascii="Times New Roman" w:eastAsia="Calibri" w:hAnsi="Times New Roman" w:cs="Times New Roman"/>
          <w:color w:val="000000"/>
          <w:sz w:val="28"/>
          <w:szCs w:val="28"/>
        </w:rPr>
        <w:t xml:space="preserve"> </w:t>
      </w:r>
      <w:r w:rsidRPr="00DC4036">
        <w:rPr>
          <w:rFonts w:ascii="Times New Roman" w:hAnsi="Times New Roman" w:cs="Times New Roman"/>
          <w:sz w:val="28"/>
          <w:szCs w:val="28"/>
        </w:rPr>
        <w:t>Проведение аудита в сфере закупок (основной этап)</w:t>
      </w:r>
      <w:r>
        <w:rPr>
          <w:rFonts w:ascii="Times New Roman" w:hAnsi="Times New Roman" w:cs="Times New Roman"/>
          <w:sz w:val="28"/>
          <w:szCs w:val="28"/>
        </w:rPr>
        <w:t xml:space="preserve"> </w:t>
      </w:r>
      <w:r w:rsidR="00D2367E" w:rsidRPr="00D2367E">
        <w:rPr>
          <w:rFonts w:ascii="Times New Roman" w:eastAsia="Calibri" w:hAnsi="Times New Roman" w:cs="Times New Roman"/>
          <w:color w:val="000000"/>
          <w:sz w:val="28"/>
          <w:szCs w:val="28"/>
        </w:rPr>
        <w:t>……………...... 1</w:t>
      </w:r>
      <w:r w:rsidR="006316DA">
        <w:rPr>
          <w:rFonts w:ascii="Times New Roman" w:eastAsia="Calibri" w:hAnsi="Times New Roman" w:cs="Times New Roman"/>
          <w:color w:val="000000"/>
          <w:sz w:val="28"/>
          <w:szCs w:val="28"/>
        </w:rPr>
        <w:t>1</w:t>
      </w:r>
    </w:p>
    <w:p w:rsidR="00D2367E" w:rsidRPr="00D2367E" w:rsidRDefault="00D2367E" w:rsidP="00D2367E">
      <w:pPr>
        <w:autoSpaceDE w:val="0"/>
        <w:autoSpaceDN w:val="0"/>
        <w:adjustRightInd w:val="0"/>
        <w:ind w:firstLine="284"/>
        <w:rPr>
          <w:rFonts w:ascii="Times New Roman" w:eastAsia="Calibri" w:hAnsi="Times New Roman" w:cs="Times New Roman"/>
          <w:color w:val="000000"/>
          <w:sz w:val="28"/>
          <w:szCs w:val="28"/>
        </w:rPr>
      </w:pPr>
    </w:p>
    <w:p w:rsidR="00D2367E" w:rsidRPr="00D2367E" w:rsidRDefault="005A1050" w:rsidP="005A1050">
      <w:pPr>
        <w:ind w:firstLine="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4.3.</w:t>
      </w:r>
      <w:r w:rsidR="00D2367E" w:rsidRPr="00D2367E">
        <w:rPr>
          <w:rFonts w:ascii="Times New Roman" w:eastAsia="Calibri" w:hAnsi="Times New Roman" w:cs="Times New Roman"/>
          <w:color w:val="000000"/>
          <w:sz w:val="28"/>
          <w:szCs w:val="28"/>
        </w:rPr>
        <w:t xml:space="preserve"> </w:t>
      </w:r>
      <w:r w:rsidRPr="00DC4036">
        <w:rPr>
          <w:rFonts w:ascii="Times New Roman" w:hAnsi="Times New Roman" w:cs="Times New Roman"/>
          <w:sz w:val="28"/>
          <w:szCs w:val="28"/>
        </w:rPr>
        <w:t>Оформление результатов аудита в сфере закупок (заключительный этап)</w:t>
      </w:r>
      <w:r>
        <w:rPr>
          <w:rFonts w:ascii="Times New Roman" w:hAnsi="Times New Roman" w:cs="Times New Roman"/>
          <w:sz w:val="28"/>
          <w:szCs w:val="28"/>
        </w:rPr>
        <w:t xml:space="preserve"> …………………………………………</w:t>
      </w:r>
      <w:r w:rsidR="00D2367E" w:rsidRPr="00D2367E">
        <w:rPr>
          <w:rFonts w:ascii="Times New Roman" w:eastAsia="Calibri" w:hAnsi="Times New Roman" w:cs="Times New Roman"/>
          <w:color w:val="000000"/>
          <w:sz w:val="28"/>
          <w:szCs w:val="28"/>
        </w:rPr>
        <w:t>……………………..……….........11</w:t>
      </w:r>
    </w:p>
    <w:p w:rsidR="00D2367E" w:rsidRPr="00D2367E" w:rsidRDefault="00D2367E" w:rsidP="00D2367E">
      <w:pPr>
        <w:autoSpaceDE w:val="0"/>
        <w:autoSpaceDN w:val="0"/>
        <w:adjustRightInd w:val="0"/>
        <w:ind w:firstLine="284"/>
        <w:rPr>
          <w:rFonts w:ascii="Times New Roman" w:eastAsia="Calibri" w:hAnsi="Times New Roman" w:cs="Times New Roman"/>
          <w:color w:val="000000"/>
          <w:sz w:val="28"/>
          <w:szCs w:val="28"/>
        </w:rPr>
      </w:pPr>
    </w:p>
    <w:p w:rsidR="00D2367E" w:rsidRPr="00D2367E" w:rsidRDefault="005A1050" w:rsidP="00D2367E">
      <w:pPr>
        <w:autoSpaceDE w:val="0"/>
        <w:autoSpaceDN w:val="0"/>
        <w:adjustRightInd w:val="0"/>
        <w:ind w:firstLine="284"/>
        <w:rPr>
          <w:rFonts w:ascii="Times New Roman" w:eastAsia="Calibri" w:hAnsi="Times New Roman" w:cs="Times New Roman"/>
          <w:color w:val="000000"/>
          <w:sz w:val="28"/>
          <w:szCs w:val="28"/>
        </w:rPr>
      </w:pPr>
      <w:r w:rsidRPr="00DC4036">
        <w:rPr>
          <w:rFonts w:ascii="Times New Roman" w:hAnsi="Times New Roman" w:cs="Times New Roman"/>
          <w:sz w:val="28"/>
          <w:szCs w:val="28"/>
        </w:rPr>
        <w:t>5.</w:t>
      </w:r>
      <w:r>
        <w:rPr>
          <w:rFonts w:ascii="Times New Roman" w:hAnsi="Times New Roman" w:cs="Times New Roman"/>
          <w:sz w:val="28"/>
          <w:szCs w:val="28"/>
        </w:rPr>
        <w:t xml:space="preserve"> </w:t>
      </w:r>
      <w:r w:rsidRPr="00DC4036">
        <w:rPr>
          <w:rFonts w:ascii="Times New Roman" w:hAnsi="Times New Roman" w:cs="Times New Roman"/>
          <w:sz w:val="28"/>
          <w:szCs w:val="28"/>
        </w:rPr>
        <w:t>Содержание и порядок проверки, анализа и оценки законности, целесообразности, обоснованности, реализуемости, своевременности, эффективности и результативности расходов на закупки по планируемым к заключению, заключенным и исполненным контрактам</w:t>
      </w:r>
      <w:r>
        <w:rPr>
          <w:rFonts w:ascii="Times New Roman" w:hAnsi="Times New Roman" w:cs="Times New Roman"/>
          <w:sz w:val="28"/>
          <w:szCs w:val="28"/>
        </w:rPr>
        <w:t xml:space="preserve"> ..</w:t>
      </w:r>
      <w:r w:rsidR="00D2367E" w:rsidRPr="00D2367E">
        <w:rPr>
          <w:rFonts w:ascii="Times New Roman" w:eastAsia="Calibri" w:hAnsi="Times New Roman" w:cs="Times New Roman"/>
          <w:color w:val="000000"/>
          <w:sz w:val="28"/>
          <w:szCs w:val="28"/>
        </w:rPr>
        <w:t>………</w:t>
      </w:r>
      <w:r w:rsidR="006316DA">
        <w:rPr>
          <w:rFonts w:ascii="Times New Roman" w:eastAsia="Calibri" w:hAnsi="Times New Roman" w:cs="Times New Roman"/>
          <w:color w:val="000000"/>
          <w:sz w:val="28"/>
          <w:szCs w:val="28"/>
        </w:rPr>
        <w:t>…</w:t>
      </w:r>
      <w:r w:rsidR="00D2367E" w:rsidRPr="00D2367E">
        <w:rPr>
          <w:rFonts w:ascii="Times New Roman" w:eastAsia="Calibri" w:hAnsi="Times New Roman" w:cs="Times New Roman"/>
          <w:color w:val="000000"/>
          <w:sz w:val="28"/>
          <w:szCs w:val="28"/>
        </w:rPr>
        <w:t>…….… 1</w:t>
      </w:r>
      <w:r w:rsidR="006316DA">
        <w:rPr>
          <w:rFonts w:ascii="Times New Roman" w:eastAsia="Calibri" w:hAnsi="Times New Roman" w:cs="Times New Roman"/>
          <w:color w:val="000000"/>
          <w:sz w:val="28"/>
          <w:szCs w:val="28"/>
        </w:rPr>
        <w:t>2</w:t>
      </w:r>
    </w:p>
    <w:p w:rsidR="00D2367E" w:rsidRPr="00D2367E" w:rsidRDefault="00D2367E" w:rsidP="00D2367E">
      <w:pPr>
        <w:autoSpaceDE w:val="0"/>
        <w:autoSpaceDN w:val="0"/>
        <w:adjustRightInd w:val="0"/>
        <w:ind w:firstLine="284"/>
        <w:rPr>
          <w:rFonts w:ascii="Times New Roman" w:eastAsia="Calibri" w:hAnsi="Times New Roman" w:cs="Times New Roman"/>
          <w:color w:val="000000"/>
          <w:sz w:val="28"/>
          <w:szCs w:val="28"/>
        </w:rPr>
      </w:pPr>
    </w:p>
    <w:p w:rsidR="00E1037F" w:rsidRPr="00DC4036" w:rsidRDefault="00E1037F" w:rsidP="005A1050">
      <w:pPr>
        <w:ind w:firstLine="284"/>
        <w:jc w:val="both"/>
        <w:rPr>
          <w:rFonts w:ascii="Times New Roman" w:hAnsi="Times New Roman" w:cs="Times New Roman"/>
          <w:sz w:val="28"/>
          <w:szCs w:val="28"/>
        </w:rPr>
      </w:pPr>
      <w:r w:rsidRPr="00DC4036">
        <w:rPr>
          <w:rFonts w:ascii="Times New Roman" w:hAnsi="Times New Roman" w:cs="Times New Roman"/>
          <w:sz w:val="28"/>
          <w:szCs w:val="28"/>
        </w:rPr>
        <w:t>5.1.</w:t>
      </w:r>
      <w:r w:rsidR="0045771B">
        <w:rPr>
          <w:rFonts w:ascii="Times New Roman" w:hAnsi="Times New Roman" w:cs="Times New Roman"/>
          <w:sz w:val="28"/>
          <w:szCs w:val="28"/>
        </w:rPr>
        <w:t xml:space="preserve"> </w:t>
      </w:r>
      <w:r w:rsidRPr="00DC4036">
        <w:rPr>
          <w:rFonts w:ascii="Times New Roman" w:hAnsi="Times New Roman" w:cs="Times New Roman"/>
          <w:sz w:val="28"/>
          <w:szCs w:val="28"/>
        </w:rPr>
        <w:t>Проверка, анализ и оценка законности расходов на закупки</w:t>
      </w:r>
      <w:r w:rsidR="006316DA">
        <w:rPr>
          <w:rFonts w:ascii="Times New Roman" w:hAnsi="Times New Roman" w:cs="Times New Roman"/>
          <w:sz w:val="28"/>
          <w:szCs w:val="28"/>
        </w:rPr>
        <w:t>……….1</w:t>
      </w:r>
      <w:r w:rsidRPr="00DC4036">
        <w:rPr>
          <w:rFonts w:ascii="Times New Roman" w:hAnsi="Times New Roman" w:cs="Times New Roman"/>
          <w:sz w:val="28"/>
          <w:szCs w:val="28"/>
        </w:rPr>
        <w:t>2</w:t>
      </w:r>
    </w:p>
    <w:p w:rsidR="005A1050" w:rsidRDefault="005A1050" w:rsidP="005A1050">
      <w:pPr>
        <w:ind w:firstLine="284"/>
        <w:jc w:val="both"/>
        <w:rPr>
          <w:rFonts w:ascii="Times New Roman" w:hAnsi="Times New Roman" w:cs="Times New Roman"/>
          <w:sz w:val="28"/>
          <w:szCs w:val="28"/>
        </w:rPr>
      </w:pPr>
    </w:p>
    <w:p w:rsidR="00E1037F" w:rsidRPr="00DC4036" w:rsidRDefault="00E1037F" w:rsidP="005A1050">
      <w:pPr>
        <w:ind w:firstLine="284"/>
        <w:jc w:val="both"/>
        <w:rPr>
          <w:rFonts w:ascii="Times New Roman" w:hAnsi="Times New Roman" w:cs="Times New Roman"/>
          <w:sz w:val="28"/>
          <w:szCs w:val="28"/>
        </w:rPr>
      </w:pPr>
      <w:r w:rsidRPr="00DC4036">
        <w:rPr>
          <w:rFonts w:ascii="Times New Roman" w:hAnsi="Times New Roman" w:cs="Times New Roman"/>
          <w:sz w:val="28"/>
          <w:szCs w:val="28"/>
        </w:rPr>
        <w:t>5.2.</w:t>
      </w:r>
      <w:r w:rsidR="0045771B">
        <w:rPr>
          <w:rFonts w:ascii="Times New Roman" w:hAnsi="Times New Roman" w:cs="Times New Roman"/>
          <w:sz w:val="28"/>
          <w:szCs w:val="28"/>
        </w:rPr>
        <w:t xml:space="preserve"> </w:t>
      </w:r>
      <w:r w:rsidRPr="00DC4036">
        <w:rPr>
          <w:rFonts w:ascii="Times New Roman" w:hAnsi="Times New Roman" w:cs="Times New Roman"/>
          <w:sz w:val="28"/>
          <w:szCs w:val="28"/>
        </w:rPr>
        <w:t>Проверка, анализ и оценка целесообразности, обоснованности и реализуемости расходов на закупки</w:t>
      </w:r>
      <w:r w:rsidR="006316DA">
        <w:rPr>
          <w:rFonts w:ascii="Times New Roman" w:hAnsi="Times New Roman" w:cs="Times New Roman"/>
          <w:sz w:val="28"/>
          <w:szCs w:val="28"/>
        </w:rPr>
        <w:t xml:space="preserve"> …………………………………………..</w:t>
      </w:r>
      <w:r w:rsidR="0045771B">
        <w:rPr>
          <w:rFonts w:ascii="Times New Roman" w:hAnsi="Times New Roman" w:cs="Times New Roman"/>
          <w:sz w:val="28"/>
          <w:szCs w:val="28"/>
        </w:rPr>
        <w:t xml:space="preserve"> </w:t>
      </w:r>
      <w:r w:rsidRPr="00DC4036">
        <w:rPr>
          <w:rFonts w:ascii="Times New Roman" w:hAnsi="Times New Roman" w:cs="Times New Roman"/>
          <w:sz w:val="28"/>
          <w:szCs w:val="28"/>
        </w:rPr>
        <w:t>13</w:t>
      </w:r>
    </w:p>
    <w:p w:rsidR="006316DA" w:rsidRDefault="006316DA" w:rsidP="006316DA">
      <w:pPr>
        <w:ind w:firstLine="284"/>
        <w:jc w:val="both"/>
        <w:rPr>
          <w:rFonts w:ascii="Times New Roman" w:hAnsi="Times New Roman" w:cs="Times New Roman"/>
          <w:sz w:val="28"/>
          <w:szCs w:val="28"/>
        </w:rPr>
      </w:pPr>
    </w:p>
    <w:p w:rsidR="005A1050" w:rsidRDefault="006316DA" w:rsidP="006316DA">
      <w:pPr>
        <w:ind w:firstLine="284"/>
        <w:jc w:val="both"/>
        <w:rPr>
          <w:rFonts w:ascii="Times New Roman" w:hAnsi="Times New Roman" w:cs="Times New Roman"/>
          <w:sz w:val="28"/>
          <w:szCs w:val="28"/>
        </w:rPr>
      </w:pPr>
      <w:r w:rsidRPr="006316DA">
        <w:rPr>
          <w:rFonts w:ascii="Times New Roman" w:hAnsi="Times New Roman" w:cs="Times New Roman"/>
          <w:sz w:val="28"/>
          <w:szCs w:val="28"/>
        </w:rPr>
        <w:t>5.2.1. Проверка обоснования закупки при формировании заказчиком плана закупок</w:t>
      </w:r>
      <w:r>
        <w:rPr>
          <w:rFonts w:ascii="Times New Roman" w:hAnsi="Times New Roman" w:cs="Times New Roman"/>
          <w:sz w:val="28"/>
          <w:szCs w:val="28"/>
        </w:rPr>
        <w:t xml:space="preserve"> ……………………………………..…………………………………..15</w:t>
      </w:r>
    </w:p>
    <w:p w:rsidR="006316DA" w:rsidRDefault="006316DA" w:rsidP="005A1050">
      <w:pPr>
        <w:ind w:firstLine="284"/>
        <w:jc w:val="both"/>
        <w:rPr>
          <w:rFonts w:ascii="Times New Roman" w:hAnsi="Times New Roman" w:cs="Times New Roman"/>
          <w:sz w:val="28"/>
          <w:szCs w:val="28"/>
        </w:rPr>
      </w:pPr>
      <w:r w:rsidRPr="006316DA">
        <w:rPr>
          <w:rFonts w:ascii="Times New Roman" w:hAnsi="Times New Roman" w:cs="Times New Roman"/>
          <w:sz w:val="28"/>
          <w:szCs w:val="28"/>
        </w:rPr>
        <w:t>5.2.2. Проверка обоснования закупки при формировании заказчиком плана-графика закупок</w:t>
      </w:r>
      <w:r>
        <w:rPr>
          <w:rFonts w:ascii="Times New Roman" w:hAnsi="Times New Roman" w:cs="Times New Roman"/>
          <w:sz w:val="28"/>
          <w:szCs w:val="28"/>
        </w:rPr>
        <w:t xml:space="preserve"> ………………………………………………………..15</w:t>
      </w:r>
    </w:p>
    <w:p w:rsidR="006316DA" w:rsidRDefault="006316DA" w:rsidP="005A1050">
      <w:pPr>
        <w:ind w:firstLine="284"/>
        <w:jc w:val="both"/>
        <w:rPr>
          <w:rFonts w:ascii="Times New Roman" w:hAnsi="Times New Roman" w:cs="Times New Roman"/>
          <w:sz w:val="28"/>
          <w:szCs w:val="28"/>
        </w:rPr>
      </w:pPr>
    </w:p>
    <w:p w:rsidR="00E1037F" w:rsidRPr="00DC4036" w:rsidRDefault="00E1037F" w:rsidP="005A1050">
      <w:pPr>
        <w:ind w:firstLine="284"/>
        <w:jc w:val="both"/>
        <w:rPr>
          <w:rFonts w:ascii="Times New Roman" w:hAnsi="Times New Roman" w:cs="Times New Roman"/>
          <w:sz w:val="28"/>
          <w:szCs w:val="28"/>
        </w:rPr>
      </w:pPr>
      <w:r w:rsidRPr="00DC4036">
        <w:rPr>
          <w:rFonts w:ascii="Times New Roman" w:hAnsi="Times New Roman" w:cs="Times New Roman"/>
          <w:sz w:val="28"/>
          <w:szCs w:val="28"/>
        </w:rPr>
        <w:t>5.3.</w:t>
      </w:r>
      <w:r w:rsidR="0045771B">
        <w:rPr>
          <w:rFonts w:ascii="Times New Roman" w:hAnsi="Times New Roman" w:cs="Times New Roman"/>
          <w:sz w:val="28"/>
          <w:szCs w:val="28"/>
        </w:rPr>
        <w:t xml:space="preserve"> </w:t>
      </w:r>
      <w:r w:rsidRPr="00DC4036">
        <w:rPr>
          <w:rFonts w:ascii="Times New Roman" w:hAnsi="Times New Roman" w:cs="Times New Roman"/>
          <w:sz w:val="28"/>
          <w:szCs w:val="28"/>
        </w:rPr>
        <w:t>Проверка, анализ и оценка своевременности расходов на закупки</w:t>
      </w:r>
      <w:r w:rsidR="006316DA">
        <w:rPr>
          <w:rFonts w:ascii="Times New Roman" w:hAnsi="Times New Roman" w:cs="Times New Roman"/>
          <w:sz w:val="28"/>
          <w:szCs w:val="28"/>
        </w:rPr>
        <w:t>…..</w:t>
      </w:r>
      <w:r w:rsidRPr="00DC4036">
        <w:rPr>
          <w:rFonts w:ascii="Times New Roman" w:hAnsi="Times New Roman" w:cs="Times New Roman"/>
          <w:sz w:val="28"/>
          <w:szCs w:val="28"/>
        </w:rPr>
        <w:t>1</w:t>
      </w:r>
      <w:r w:rsidR="006316DA">
        <w:rPr>
          <w:rFonts w:ascii="Times New Roman" w:hAnsi="Times New Roman" w:cs="Times New Roman"/>
          <w:sz w:val="28"/>
          <w:szCs w:val="28"/>
        </w:rPr>
        <w:t>6</w:t>
      </w:r>
    </w:p>
    <w:p w:rsidR="005A1050" w:rsidRDefault="005A1050" w:rsidP="002A58B1">
      <w:pPr>
        <w:ind w:firstLine="709"/>
        <w:jc w:val="both"/>
        <w:rPr>
          <w:rFonts w:ascii="Times New Roman" w:hAnsi="Times New Roman" w:cs="Times New Roman"/>
          <w:sz w:val="28"/>
          <w:szCs w:val="28"/>
        </w:rPr>
      </w:pPr>
    </w:p>
    <w:p w:rsidR="00E1037F" w:rsidRPr="00DC4036" w:rsidRDefault="00E1037F" w:rsidP="005A1050">
      <w:pPr>
        <w:ind w:firstLine="284"/>
        <w:jc w:val="both"/>
        <w:rPr>
          <w:rFonts w:ascii="Times New Roman" w:hAnsi="Times New Roman" w:cs="Times New Roman"/>
          <w:sz w:val="28"/>
          <w:szCs w:val="28"/>
        </w:rPr>
      </w:pPr>
      <w:r w:rsidRPr="00DC4036">
        <w:rPr>
          <w:rFonts w:ascii="Times New Roman" w:hAnsi="Times New Roman" w:cs="Times New Roman"/>
          <w:sz w:val="28"/>
          <w:szCs w:val="28"/>
        </w:rPr>
        <w:t>5.4.</w:t>
      </w:r>
      <w:r w:rsidR="0045771B">
        <w:rPr>
          <w:rFonts w:ascii="Times New Roman" w:hAnsi="Times New Roman" w:cs="Times New Roman"/>
          <w:sz w:val="28"/>
          <w:szCs w:val="28"/>
        </w:rPr>
        <w:t xml:space="preserve"> </w:t>
      </w:r>
      <w:r w:rsidRPr="00DC4036">
        <w:rPr>
          <w:rFonts w:ascii="Times New Roman" w:hAnsi="Times New Roman" w:cs="Times New Roman"/>
          <w:sz w:val="28"/>
          <w:szCs w:val="28"/>
        </w:rPr>
        <w:t>Проверка, анализ и оценка эффективности расходов на закупки</w:t>
      </w:r>
      <w:r w:rsidR="006316DA">
        <w:rPr>
          <w:rFonts w:ascii="Times New Roman" w:hAnsi="Times New Roman" w:cs="Times New Roman"/>
          <w:sz w:val="28"/>
          <w:szCs w:val="28"/>
        </w:rPr>
        <w:t>……17</w:t>
      </w:r>
    </w:p>
    <w:p w:rsidR="005A1050" w:rsidRDefault="005A1050" w:rsidP="002A58B1">
      <w:pPr>
        <w:ind w:firstLine="709"/>
        <w:jc w:val="both"/>
        <w:rPr>
          <w:rFonts w:ascii="Times New Roman" w:hAnsi="Times New Roman" w:cs="Times New Roman"/>
          <w:sz w:val="28"/>
          <w:szCs w:val="28"/>
        </w:rPr>
      </w:pPr>
    </w:p>
    <w:p w:rsidR="00E1037F" w:rsidRPr="00DC4036" w:rsidRDefault="00E1037F" w:rsidP="005A1050">
      <w:pPr>
        <w:ind w:firstLine="284"/>
        <w:jc w:val="both"/>
        <w:rPr>
          <w:rFonts w:ascii="Times New Roman" w:hAnsi="Times New Roman" w:cs="Times New Roman"/>
          <w:sz w:val="28"/>
          <w:szCs w:val="28"/>
        </w:rPr>
      </w:pPr>
      <w:r w:rsidRPr="00DC4036">
        <w:rPr>
          <w:rFonts w:ascii="Times New Roman" w:hAnsi="Times New Roman" w:cs="Times New Roman"/>
          <w:sz w:val="28"/>
          <w:szCs w:val="28"/>
        </w:rPr>
        <w:t>5.5.</w:t>
      </w:r>
      <w:r w:rsidR="0045771B">
        <w:rPr>
          <w:rFonts w:ascii="Times New Roman" w:hAnsi="Times New Roman" w:cs="Times New Roman"/>
          <w:sz w:val="28"/>
          <w:szCs w:val="28"/>
        </w:rPr>
        <w:t xml:space="preserve"> </w:t>
      </w:r>
      <w:r w:rsidRPr="00DC4036">
        <w:rPr>
          <w:rFonts w:ascii="Times New Roman" w:hAnsi="Times New Roman" w:cs="Times New Roman"/>
          <w:sz w:val="28"/>
          <w:szCs w:val="28"/>
        </w:rPr>
        <w:t>Проверка, анализ и оценка результативности расходов на закупки</w:t>
      </w:r>
      <w:r w:rsidR="006316DA">
        <w:rPr>
          <w:rFonts w:ascii="Times New Roman" w:hAnsi="Times New Roman" w:cs="Times New Roman"/>
          <w:sz w:val="28"/>
          <w:szCs w:val="28"/>
        </w:rPr>
        <w:t>….</w:t>
      </w:r>
      <w:r w:rsidRPr="00DC4036">
        <w:rPr>
          <w:rFonts w:ascii="Times New Roman" w:hAnsi="Times New Roman" w:cs="Times New Roman"/>
          <w:sz w:val="28"/>
          <w:szCs w:val="28"/>
        </w:rPr>
        <w:t>21</w:t>
      </w:r>
    </w:p>
    <w:p w:rsidR="005A1050" w:rsidRDefault="005A1050" w:rsidP="005A1050">
      <w:pPr>
        <w:ind w:firstLine="284"/>
        <w:jc w:val="both"/>
        <w:rPr>
          <w:rFonts w:ascii="Times New Roman" w:hAnsi="Times New Roman" w:cs="Times New Roman"/>
          <w:sz w:val="28"/>
          <w:szCs w:val="28"/>
        </w:rPr>
      </w:pPr>
    </w:p>
    <w:p w:rsidR="00E1037F" w:rsidRPr="00DC4036" w:rsidRDefault="00E1037F" w:rsidP="005A1050">
      <w:pPr>
        <w:ind w:firstLine="284"/>
        <w:jc w:val="both"/>
        <w:rPr>
          <w:rFonts w:ascii="Times New Roman" w:hAnsi="Times New Roman" w:cs="Times New Roman"/>
          <w:sz w:val="28"/>
          <w:szCs w:val="28"/>
        </w:rPr>
      </w:pPr>
      <w:r w:rsidRPr="00DC4036">
        <w:rPr>
          <w:rFonts w:ascii="Times New Roman" w:hAnsi="Times New Roman" w:cs="Times New Roman"/>
          <w:sz w:val="28"/>
          <w:szCs w:val="28"/>
        </w:rPr>
        <w:t>6.</w:t>
      </w:r>
      <w:r w:rsidR="0045771B">
        <w:rPr>
          <w:rFonts w:ascii="Times New Roman" w:hAnsi="Times New Roman" w:cs="Times New Roman"/>
          <w:sz w:val="28"/>
          <w:szCs w:val="28"/>
        </w:rPr>
        <w:t xml:space="preserve"> </w:t>
      </w:r>
      <w:r w:rsidRPr="00DC4036">
        <w:rPr>
          <w:rFonts w:ascii="Times New Roman" w:hAnsi="Times New Roman" w:cs="Times New Roman"/>
          <w:sz w:val="28"/>
          <w:szCs w:val="28"/>
        </w:rPr>
        <w:t>Формирование и размещение обобщенной информации о результатах аудита в сфере закупок в единой информационной системе</w:t>
      </w:r>
      <w:r w:rsidR="006316DA">
        <w:rPr>
          <w:rFonts w:ascii="Times New Roman" w:hAnsi="Times New Roman" w:cs="Times New Roman"/>
          <w:sz w:val="28"/>
          <w:szCs w:val="28"/>
        </w:rPr>
        <w:t>……………….</w:t>
      </w:r>
      <w:r w:rsidR="0045771B">
        <w:rPr>
          <w:rFonts w:ascii="Times New Roman" w:hAnsi="Times New Roman" w:cs="Times New Roman"/>
          <w:sz w:val="28"/>
          <w:szCs w:val="28"/>
        </w:rPr>
        <w:t xml:space="preserve"> </w:t>
      </w:r>
      <w:r w:rsidRPr="00DC4036">
        <w:rPr>
          <w:rFonts w:ascii="Times New Roman" w:hAnsi="Times New Roman" w:cs="Times New Roman"/>
          <w:sz w:val="28"/>
          <w:szCs w:val="28"/>
        </w:rPr>
        <w:t>2</w:t>
      </w:r>
      <w:r w:rsidR="006316DA">
        <w:rPr>
          <w:rFonts w:ascii="Times New Roman" w:hAnsi="Times New Roman" w:cs="Times New Roman"/>
          <w:sz w:val="28"/>
          <w:szCs w:val="28"/>
        </w:rPr>
        <w:t>1</w:t>
      </w:r>
    </w:p>
    <w:p w:rsidR="005A1050" w:rsidRDefault="005A1050" w:rsidP="002A58B1">
      <w:pPr>
        <w:ind w:firstLine="709"/>
        <w:jc w:val="both"/>
        <w:rPr>
          <w:rFonts w:ascii="Times New Roman" w:hAnsi="Times New Roman" w:cs="Times New Roman"/>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9464"/>
      </w:tblGrid>
      <w:tr w:rsidR="005A1050" w:rsidRPr="005A1050" w:rsidTr="005A1050">
        <w:trPr>
          <w:trHeight w:val="127"/>
        </w:trPr>
        <w:tc>
          <w:tcPr>
            <w:tcW w:w="9464" w:type="dxa"/>
          </w:tcPr>
          <w:p w:rsidR="005A1050" w:rsidRPr="005A1050" w:rsidRDefault="00E1037F" w:rsidP="006316DA">
            <w:pPr>
              <w:autoSpaceDE w:val="0"/>
              <w:autoSpaceDN w:val="0"/>
              <w:adjustRightInd w:val="0"/>
              <w:rPr>
                <w:rFonts w:ascii="Times New Roman" w:hAnsi="Times New Roman" w:cs="Times New Roman"/>
                <w:color w:val="000000"/>
                <w:sz w:val="28"/>
                <w:szCs w:val="28"/>
              </w:rPr>
            </w:pPr>
            <w:r w:rsidRPr="00DC4036">
              <w:rPr>
                <w:rFonts w:ascii="Times New Roman" w:hAnsi="Times New Roman" w:cs="Times New Roman"/>
                <w:sz w:val="28"/>
                <w:szCs w:val="28"/>
              </w:rPr>
              <w:t>Приложение:</w:t>
            </w:r>
            <w:r w:rsidR="005A1050">
              <w:rPr>
                <w:rFonts w:ascii="Times New Roman" w:hAnsi="Times New Roman" w:cs="Times New Roman"/>
                <w:sz w:val="28"/>
                <w:szCs w:val="28"/>
              </w:rPr>
              <w:t xml:space="preserve"> </w:t>
            </w:r>
            <w:r w:rsidR="005A1050" w:rsidRPr="005A1050">
              <w:rPr>
                <w:rFonts w:ascii="Times New Roman" w:hAnsi="Times New Roman" w:cs="Times New Roman"/>
                <w:color w:val="000000"/>
                <w:sz w:val="28"/>
                <w:szCs w:val="28"/>
              </w:rPr>
              <w:t xml:space="preserve">Направления и вопросы аудита в сфере закупок </w:t>
            </w:r>
            <w:r w:rsidR="006316DA">
              <w:rPr>
                <w:rFonts w:ascii="Times New Roman" w:hAnsi="Times New Roman" w:cs="Times New Roman"/>
                <w:color w:val="000000"/>
                <w:sz w:val="28"/>
                <w:szCs w:val="28"/>
              </w:rPr>
              <w:t>………….…23</w:t>
            </w:r>
          </w:p>
        </w:tc>
      </w:tr>
    </w:tbl>
    <w:p w:rsidR="00E1037F" w:rsidRPr="0045771B" w:rsidRDefault="00E1037F" w:rsidP="005A1050">
      <w:pPr>
        <w:pStyle w:val="a8"/>
        <w:numPr>
          <w:ilvl w:val="0"/>
          <w:numId w:val="1"/>
        </w:numPr>
        <w:ind w:firstLine="0"/>
        <w:jc w:val="center"/>
        <w:rPr>
          <w:rFonts w:ascii="Times New Roman" w:hAnsi="Times New Roman" w:cs="Times New Roman"/>
          <w:b/>
          <w:sz w:val="28"/>
          <w:szCs w:val="28"/>
        </w:rPr>
      </w:pPr>
      <w:r w:rsidRPr="0045771B">
        <w:rPr>
          <w:rFonts w:ascii="Times New Roman" w:hAnsi="Times New Roman" w:cs="Times New Roman"/>
          <w:b/>
          <w:sz w:val="28"/>
          <w:szCs w:val="28"/>
        </w:rPr>
        <w:lastRenderedPageBreak/>
        <w:t>Общие положения</w:t>
      </w:r>
    </w:p>
    <w:p w:rsidR="0045771B" w:rsidRPr="0045771B" w:rsidRDefault="0045771B" w:rsidP="002A58B1">
      <w:pPr>
        <w:ind w:left="360" w:firstLine="709"/>
        <w:jc w:val="center"/>
        <w:rPr>
          <w:rFonts w:ascii="Times New Roman" w:hAnsi="Times New Roman" w:cs="Times New Roman"/>
          <w:b/>
          <w:sz w:val="28"/>
          <w:szCs w:val="28"/>
        </w:rPr>
      </w:pP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 xml:space="preserve">1.1. </w:t>
      </w:r>
      <w:proofErr w:type="gramStart"/>
      <w:r w:rsidRPr="00DC4036">
        <w:rPr>
          <w:rFonts w:ascii="Times New Roman" w:hAnsi="Times New Roman" w:cs="Times New Roman"/>
          <w:sz w:val="28"/>
          <w:szCs w:val="28"/>
        </w:rPr>
        <w:t xml:space="preserve">Методические рекомендации по проведению аудита в сфере закупок (далее – Методические рекомендации) предназначены для методологического обеспечения реализации Счетной палатой </w:t>
      </w:r>
      <w:r w:rsidR="0045771B">
        <w:rPr>
          <w:rFonts w:ascii="Times New Roman" w:hAnsi="Times New Roman" w:cs="Times New Roman"/>
          <w:sz w:val="28"/>
          <w:szCs w:val="28"/>
        </w:rPr>
        <w:t xml:space="preserve">ГОРОДСКОГО ОКРУГА Сухой Лог </w:t>
      </w:r>
      <w:r w:rsidRPr="00DC4036">
        <w:rPr>
          <w:rFonts w:ascii="Times New Roman" w:hAnsi="Times New Roman" w:cs="Times New Roman"/>
          <w:sz w:val="28"/>
          <w:szCs w:val="28"/>
        </w:rPr>
        <w:t>(далее – Счетная палата) полномочий,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Закон № 6-ФЗ), Законом Свердловской области от 12 июля 2011 года</w:t>
      </w:r>
      <w:proofErr w:type="gramEnd"/>
      <w:r w:rsidRPr="00DC4036">
        <w:rPr>
          <w:rFonts w:ascii="Times New Roman" w:hAnsi="Times New Roman" w:cs="Times New Roman"/>
          <w:sz w:val="28"/>
          <w:szCs w:val="28"/>
        </w:rPr>
        <w:t xml:space="preserve"> № </w:t>
      </w:r>
      <w:proofErr w:type="gramStart"/>
      <w:r w:rsidRPr="00DC4036">
        <w:rPr>
          <w:rFonts w:ascii="Times New Roman" w:hAnsi="Times New Roman" w:cs="Times New Roman"/>
          <w:sz w:val="28"/>
          <w:szCs w:val="28"/>
        </w:rPr>
        <w:t>62-</w:t>
      </w:r>
      <w:proofErr w:type="spellStart"/>
      <w:r w:rsidRPr="00DC4036">
        <w:rPr>
          <w:rFonts w:ascii="Times New Roman" w:hAnsi="Times New Roman" w:cs="Times New Roman"/>
          <w:sz w:val="28"/>
          <w:szCs w:val="28"/>
        </w:rPr>
        <w:t>ОЗ</w:t>
      </w:r>
      <w:proofErr w:type="spellEnd"/>
      <w:r w:rsidRPr="00DC4036">
        <w:rPr>
          <w:rFonts w:ascii="Times New Roman" w:hAnsi="Times New Roman" w:cs="Times New Roman"/>
          <w:sz w:val="28"/>
          <w:szCs w:val="28"/>
        </w:rPr>
        <w:t xml:space="preserve"> «О Счетной палате Свердловской области и контрольно-счетных органах муниципальных образований, расположенных на территории Свердловской области» (далее – Закон № 62-</w:t>
      </w:r>
      <w:proofErr w:type="spellStart"/>
      <w:r w:rsidRPr="00DC4036">
        <w:rPr>
          <w:rFonts w:ascii="Times New Roman" w:hAnsi="Times New Roman" w:cs="Times New Roman"/>
          <w:sz w:val="28"/>
          <w:szCs w:val="28"/>
        </w:rPr>
        <w:t>ОЗ</w:t>
      </w:r>
      <w:proofErr w:type="spellEnd"/>
      <w:r w:rsidRPr="00DC4036">
        <w:rPr>
          <w:rFonts w:ascii="Times New Roman" w:hAnsi="Times New Roman" w:cs="Times New Roman"/>
          <w:sz w:val="28"/>
          <w:szCs w:val="28"/>
        </w:rPr>
        <w:t>) при осуществлении в соответствии со статьей 98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аудита в сфере закупок.</w:t>
      </w:r>
      <w:proofErr w:type="gramEnd"/>
    </w:p>
    <w:p w:rsidR="00E1037F"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 xml:space="preserve">Настоящие Методические рекомендации раскрывают </w:t>
      </w:r>
      <w:proofErr w:type="gramStart"/>
      <w:r w:rsidRPr="00DC4036">
        <w:rPr>
          <w:rFonts w:ascii="Times New Roman" w:hAnsi="Times New Roman" w:cs="Times New Roman"/>
          <w:sz w:val="28"/>
          <w:szCs w:val="28"/>
        </w:rPr>
        <w:t>особенности</w:t>
      </w:r>
      <w:proofErr w:type="gramEnd"/>
      <w:r w:rsidRPr="00DC4036">
        <w:rPr>
          <w:rFonts w:ascii="Times New Roman" w:hAnsi="Times New Roman" w:cs="Times New Roman"/>
          <w:sz w:val="28"/>
          <w:szCs w:val="28"/>
        </w:rPr>
        <w:t xml:space="preserve"> проводимой </w:t>
      </w:r>
      <w:r w:rsidR="0045771B">
        <w:rPr>
          <w:rFonts w:ascii="Times New Roman" w:hAnsi="Times New Roman" w:cs="Times New Roman"/>
          <w:sz w:val="28"/>
          <w:szCs w:val="28"/>
        </w:rPr>
        <w:t xml:space="preserve">Счетной палатой </w:t>
      </w:r>
      <w:r w:rsidRPr="00DC4036">
        <w:rPr>
          <w:rFonts w:ascii="Times New Roman" w:hAnsi="Times New Roman" w:cs="Times New Roman"/>
          <w:sz w:val="28"/>
          <w:szCs w:val="28"/>
        </w:rPr>
        <w:t xml:space="preserve">контрольной, экспертно-аналитической и информационной деятельности в части проведения аудита в сфере закупок товаров, работ, услуг, в том числе при проведении комплекса контрольных и экспертно-аналитических мероприятий по аудиту формирования и контролю исполнения бюджета </w:t>
      </w:r>
      <w:r w:rsidR="00D51F74">
        <w:rPr>
          <w:rFonts w:ascii="Times New Roman" w:hAnsi="Times New Roman" w:cs="Times New Roman"/>
          <w:sz w:val="28"/>
          <w:szCs w:val="28"/>
        </w:rPr>
        <w:t>городского</w:t>
      </w:r>
      <w:r w:rsidR="0045771B">
        <w:rPr>
          <w:rFonts w:ascii="Times New Roman" w:hAnsi="Times New Roman" w:cs="Times New Roman"/>
          <w:sz w:val="28"/>
          <w:szCs w:val="28"/>
        </w:rPr>
        <w:t xml:space="preserve"> округа Сухой Лог</w:t>
      </w:r>
      <w:r w:rsidRPr="00DC4036">
        <w:rPr>
          <w:rFonts w:ascii="Times New Roman" w:hAnsi="Times New Roman" w:cs="Times New Roman"/>
          <w:sz w:val="28"/>
          <w:szCs w:val="28"/>
        </w:rPr>
        <w:t>, а также при проведении иных проверок, включающих в себя вопросы деятельности объектов контроля в сфере закупок.</w:t>
      </w:r>
    </w:p>
    <w:p w:rsidR="0045771B" w:rsidRPr="00DC4036" w:rsidRDefault="0045771B" w:rsidP="002A58B1">
      <w:pPr>
        <w:ind w:firstLine="709"/>
        <w:jc w:val="both"/>
        <w:rPr>
          <w:rFonts w:ascii="Times New Roman" w:hAnsi="Times New Roman" w:cs="Times New Roman"/>
          <w:sz w:val="28"/>
          <w:szCs w:val="28"/>
        </w:rPr>
      </w:pPr>
    </w:p>
    <w:p w:rsidR="0045771B"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 xml:space="preserve">1.2. В Методических рекомендациях </w:t>
      </w:r>
      <w:proofErr w:type="gramStart"/>
      <w:r w:rsidRPr="00DC4036">
        <w:rPr>
          <w:rFonts w:ascii="Times New Roman" w:hAnsi="Times New Roman" w:cs="Times New Roman"/>
          <w:sz w:val="28"/>
          <w:szCs w:val="28"/>
        </w:rPr>
        <w:t>определены</w:t>
      </w:r>
      <w:proofErr w:type="gramEnd"/>
      <w:r w:rsidRPr="00DC4036">
        <w:rPr>
          <w:rFonts w:ascii="Times New Roman" w:hAnsi="Times New Roman" w:cs="Times New Roman"/>
          <w:sz w:val="28"/>
          <w:szCs w:val="28"/>
        </w:rPr>
        <w:t>:</w:t>
      </w:r>
      <w:r w:rsidR="0045771B">
        <w:rPr>
          <w:rFonts w:ascii="Times New Roman" w:hAnsi="Times New Roman" w:cs="Times New Roman"/>
          <w:sz w:val="28"/>
          <w:szCs w:val="28"/>
        </w:rPr>
        <w:t xml:space="preserve"> </w:t>
      </w:r>
    </w:p>
    <w:p w:rsidR="00E1037F" w:rsidRPr="00DC4036" w:rsidRDefault="0045771B"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источники информации для проведения аудита в сфере закупок;</w:t>
      </w:r>
    </w:p>
    <w:p w:rsidR="00E1037F" w:rsidRPr="00DC4036" w:rsidRDefault="0045771B"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оценка полученных в ходе аудита в сфере закупок доказательств;</w:t>
      </w:r>
    </w:p>
    <w:p w:rsidR="00E1037F" w:rsidRPr="00DC4036" w:rsidRDefault="0045771B"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этапы осуществления аудита в сфере закупок и их содержание;</w:t>
      </w:r>
    </w:p>
    <w:p w:rsidR="00E1037F" w:rsidRPr="00DC4036" w:rsidRDefault="0045771B"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содержание и порядок проверки, анализа и оценки законности, целесообразности, обоснованности, реализуемости, своевременности, эффективности и результативности расходов на закупки по планируемым к заключению, заключенным и исполненным контрактам;</w:t>
      </w:r>
    </w:p>
    <w:p w:rsidR="00E1037F" w:rsidRPr="00DC4036" w:rsidRDefault="0045771B"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порядок формирования и размещения обобщенной информации о результатах аудита в сфере закупок в единой информационной системе.</w:t>
      </w:r>
    </w:p>
    <w:p w:rsidR="0045771B" w:rsidRDefault="0045771B" w:rsidP="002A58B1">
      <w:pPr>
        <w:ind w:firstLine="709"/>
        <w:jc w:val="both"/>
        <w:rPr>
          <w:rFonts w:ascii="Times New Roman" w:hAnsi="Times New Roman" w:cs="Times New Roman"/>
          <w:sz w:val="28"/>
          <w:szCs w:val="28"/>
        </w:rPr>
      </w:pP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 xml:space="preserve">1.3. </w:t>
      </w:r>
      <w:proofErr w:type="gramStart"/>
      <w:r w:rsidRPr="00DC4036">
        <w:rPr>
          <w:rFonts w:ascii="Times New Roman" w:hAnsi="Times New Roman" w:cs="Times New Roman"/>
          <w:sz w:val="28"/>
          <w:szCs w:val="28"/>
        </w:rPr>
        <w:t>Методические рекомендации разработаны с учетом положений Бюджетного кодекса Российской Федерации, Федерального закона № 6-ФЗ, Федерального закона № 44-ФЗ, Областного закона № 62-</w:t>
      </w:r>
      <w:proofErr w:type="spellStart"/>
      <w:r w:rsidRPr="00DC4036">
        <w:rPr>
          <w:rFonts w:ascii="Times New Roman" w:hAnsi="Times New Roman" w:cs="Times New Roman"/>
          <w:sz w:val="28"/>
          <w:szCs w:val="28"/>
        </w:rPr>
        <w:t>ОЗ</w:t>
      </w:r>
      <w:proofErr w:type="spellEnd"/>
      <w:r w:rsidRPr="00DC4036">
        <w:rPr>
          <w:rFonts w:ascii="Times New Roman" w:hAnsi="Times New Roman" w:cs="Times New Roman"/>
          <w:sz w:val="28"/>
          <w:szCs w:val="28"/>
        </w:rPr>
        <w:t>, иных законодательных и нормативных правовых актов Российской Федерации и Свердловской области, а также в соответствии с Регламентом Счетной</w:t>
      </w:r>
      <w:r w:rsidR="00A76AED">
        <w:rPr>
          <w:rFonts w:ascii="Times New Roman" w:hAnsi="Times New Roman" w:cs="Times New Roman"/>
          <w:sz w:val="28"/>
          <w:szCs w:val="28"/>
        </w:rPr>
        <w:t xml:space="preserve"> </w:t>
      </w:r>
      <w:r w:rsidRPr="00DC4036">
        <w:rPr>
          <w:rFonts w:ascii="Times New Roman" w:hAnsi="Times New Roman" w:cs="Times New Roman"/>
          <w:sz w:val="28"/>
          <w:szCs w:val="28"/>
        </w:rPr>
        <w:t xml:space="preserve">палаты и стандартами внешнего </w:t>
      </w:r>
      <w:r w:rsidR="00A76AED">
        <w:rPr>
          <w:rFonts w:ascii="Times New Roman" w:hAnsi="Times New Roman" w:cs="Times New Roman"/>
          <w:sz w:val="28"/>
          <w:szCs w:val="28"/>
        </w:rPr>
        <w:t xml:space="preserve">муниципального </w:t>
      </w:r>
      <w:r w:rsidRPr="00DC4036">
        <w:rPr>
          <w:rFonts w:ascii="Times New Roman" w:hAnsi="Times New Roman" w:cs="Times New Roman"/>
          <w:sz w:val="28"/>
          <w:szCs w:val="28"/>
        </w:rPr>
        <w:t>финансового контроля Счетной палаты:</w:t>
      </w:r>
      <w:proofErr w:type="gramEnd"/>
    </w:p>
    <w:p w:rsidR="00E1037F" w:rsidRPr="00DC4036" w:rsidRDefault="00A76AED" w:rsidP="002A58B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sidR="00E1037F" w:rsidRPr="00DC4036">
        <w:rPr>
          <w:rFonts w:ascii="Times New Roman" w:hAnsi="Times New Roman" w:cs="Times New Roman"/>
          <w:sz w:val="28"/>
          <w:szCs w:val="28"/>
        </w:rPr>
        <w:t>С</w:t>
      </w:r>
      <w:r>
        <w:rPr>
          <w:rFonts w:ascii="Times New Roman" w:hAnsi="Times New Roman" w:cs="Times New Roman"/>
          <w:sz w:val="28"/>
          <w:szCs w:val="28"/>
        </w:rPr>
        <w:t>ФК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СЧП</w:t>
      </w:r>
      <w:proofErr w:type="spellEnd"/>
      <w:r>
        <w:rPr>
          <w:rFonts w:ascii="Times New Roman" w:hAnsi="Times New Roman" w:cs="Times New Roman"/>
          <w:sz w:val="28"/>
          <w:szCs w:val="28"/>
        </w:rPr>
        <w:t xml:space="preserve"> 06 </w:t>
      </w:r>
      <w:r w:rsidR="00E1037F" w:rsidRPr="00DC4036">
        <w:rPr>
          <w:rFonts w:ascii="Times New Roman" w:hAnsi="Times New Roman" w:cs="Times New Roman"/>
          <w:sz w:val="28"/>
          <w:szCs w:val="28"/>
        </w:rPr>
        <w:t>«Общие правила проведения контрольного мероприятия»;</w:t>
      </w:r>
    </w:p>
    <w:p w:rsidR="00E1037F" w:rsidRPr="00DC4036" w:rsidRDefault="00A76AED"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sidRPr="00A76AED">
        <w:rPr>
          <w:rFonts w:ascii="Times New Roman" w:hAnsi="Times New Roman" w:cs="Times New Roman"/>
          <w:sz w:val="28"/>
          <w:szCs w:val="28"/>
        </w:rPr>
        <w:t>СФК</w:t>
      </w:r>
      <w:proofErr w:type="spellEnd"/>
      <w:r w:rsidRPr="00A76AED">
        <w:rPr>
          <w:rFonts w:ascii="Times New Roman" w:hAnsi="Times New Roman" w:cs="Times New Roman"/>
          <w:sz w:val="28"/>
          <w:szCs w:val="28"/>
        </w:rPr>
        <w:t xml:space="preserve"> </w:t>
      </w:r>
      <w:proofErr w:type="spellStart"/>
      <w:r w:rsidRPr="00A76AED">
        <w:rPr>
          <w:rFonts w:ascii="Times New Roman" w:hAnsi="Times New Roman" w:cs="Times New Roman"/>
          <w:sz w:val="28"/>
          <w:szCs w:val="28"/>
        </w:rPr>
        <w:t>СЧП</w:t>
      </w:r>
      <w:proofErr w:type="spellEnd"/>
      <w:r w:rsidRPr="00A76AED">
        <w:rPr>
          <w:rFonts w:ascii="Times New Roman" w:hAnsi="Times New Roman" w:cs="Times New Roman"/>
          <w:sz w:val="28"/>
          <w:szCs w:val="28"/>
        </w:rPr>
        <w:t xml:space="preserve"> 0</w:t>
      </w:r>
      <w:r>
        <w:rPr>
          <w:rFonts w:ascii="Times New Roman" w:hAnsi="Times New Roman" w:cs="Times New Roman"/>
          <w:sz w:val="28"/>
          <w:szCs w:val="28"/>
        </w:rPr>
        <w:t>5</w:t>
      </w:r>
      <w:r w:rsidRPr="00A76AED">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00E1037F" w:rsidRPr="00DC4036">
        <w:rPr>
          <w:rFonts w:ascii="Times New Roman" w:hAnsi="Times New Roman" w:cs="Times New Roman"/>
          <w:sz w:val="28"/>
          <w:szCs w:val="28"/>
        </w:rPr>
        <w:t>экспертно-аналитического мероприятия»;</w:t>
      </w:r>
    </w:p>
    <w:p w:rsidR="00E1037F" w:rsidRPr="00DC4036" w:rsidRDefault="00A76AED"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sidRPr="00A76AED">
        <w:rPr>
          <w:rFonts w:ascii="Times New Roman" w:hAnsi="Times New Roman" w:cs="Times New Roman"/>
          <w:sz w:val="28"/>
          <w:szCs w:val="28"/>
        </w:rPr>
        <w:t>СФК</w:t>
      </w:r>
      <w:proofErr w:type="spellEnd"/>
      <w:r w:rsidRPr="00A76AED">
        <w:rPr>
          <w:rFonts w:ascii="Times New Roman" w:hAnsi="Times New Roman" w:cs="Times New Roman"/>
          <w:sz w:val="28"/>
          <w:szCs w:val="28"/>
        </w:rPr>
        <w:t xml:space="preserve"> </w:t>
      </w:r>
      <w:proofErr w:type="spellStart"/>
      <w:r w:rsidRPr="00A76AED">
        <w:rPr>
          <w:rFonts w:ascii="Times New Roman" w:hAnsi="Times New Roman" w:cs="Times New Roman"/>
          <w:sz w:val="28"/>
          <w:szCs w:val="28"/>
        </w:rPr>
        <w:t>СЧП</w:t>
      </w:r>
      <w:proofErr w:type="spellEnd"/>
      <w:r w:rsidRPr="00A76AED">
        <w:rPr>
          <w:rFonts w:ascii="Times New Roman" w:hAnsi="Times New Roman" w:cs="Times New Roman"/>
          <w:sz w:val="28"/>
          <w:szCs w:val="28"/>
        </w:rPr>
        <w:t xml:space="preserve"> </w:t>
      </w:r>
      <w:r>
        <w:rPr>
          <w:rFonts w:ascii="Times New Roman" w:hAnsi="Times New Roman" w:cs="Times New Roman"/>
          <w:sz w:val="28"/>
          <w:szCs w:val="28"/>
        </w:rPr>
        <w:t xml:space="preserve">11 </w:t>
      </w:r>
      <w:r w:rsidR="00E1037F" w:rsidRPr="00DC4036">
        <w:rPr>
          <w:rFonts w:ascii="Times New Roman" w:hAnsi="Times New Roman" w:cs="Times New Roman"/>
          <w:sz w:val="28"/>
          <w:szCs w:val="28"/>
        </w:rPr>
        <w:t>«Аудит в сфере закупок»;</w:t>
      </w:r>
    </w:p>
    <w:p w:rsidR="00E1037F"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 xml:space="preserve">иные стандарты организации деятельности и внешнего </w:t>
      </w:r>
      <w:r w:rsidR="00A76AED">
        <w:rPr>
          <w:rFonts w:ascii="Times New Roman" w:hAnsi="Times New Roman" w:cs="Times New Roman"/>
          <w:sz w:val="28"/>
          <w:szCs w:val="28"/>
        </w:rPr>
        <w:t xml:space="preserve">муниципального </w:t>
      </w:r>
      <w:r w:rsidRPr="00DC4036">
        <w:rPr>
          <w:rFonts w:ascii="Times New Roman" w:hAnsi="Times New Roman" w:cs="Times New Roman"/>
          <w:sz w:val="28"/>
          <w:szCs w:val="28"/>
        </w:rPr>
        <w:t>финансового контроля Счетной палаты.</w:t>
      </w:r>
    </w:p>
    <w:p w:rsidR="00A76AED" w:rsidRPr="00DC4036" w:rsidRDefault="00A76AED" w:rsidP="002A58B1">
      <w:pPr>
        <w:ind w:firstLine="709"/>
        <w:jc w:val="both"/>
        <w:rPr>
          <w:rFonts w:ascii="Times New Roman" w:hAnsi="Times New Roman" w:cs="Times New Roman"/>
          <w:sz w:val="28"/>
          <w:szCs w:val="28"/>
        </w:rPr>
      </w:pPr>
    </w:p>
    <w:p w:rsidR="00E1037F"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1.4. Основные понятия, используемые в Методических рекомендациях, соответствуют понятиям, установленным в статье 3 Федерального закона № 44-ФЗ.</w:t>
      </w:r>
    </w:p>
    <w:p w:rsidR="00A76AED" w:rsidRPr="00DC4036" w:rsidRDefault="00A76AED" w:rsidP="002A58B1">
      <w:pPr>
        <w:ind w:firstLine="709"/>
        <w:jc w:val="both"/>
        <w:rPr>
          <w:rFonts w:ascii="Times New Roman" w:hAnsi="Times New Roman" w:cs="Times New Roman"/>
          <w:sz w:val="28"/>
          <w:szCs w:val="28"/>
        </w:rPr>
      </w:pP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 xml:space="preserve">1.5. Предмет, задачи и перечень объектов контроля в сфере закупок содержатся в разделе 2 Стандарта </w:t>
      </w:r>
      <w:proofErr w:type="spellStart"/>
      <w:r w:rsidR="00215A9F" w:rsidRPr="00215A9F">
        <w:rPr>
          <w:rFonts w:ascii="Times New Roman" w:hAnsi="Times New Roman" w:cs="Times New Roman"/>
          <w:sz w:val="28"/>
          <w:szCs w:val="28"/>
        </w:rPr>
        <w:t>СФК</w:t>
      </w:r>
      <w:proofErr w:type="spellEnd"/>
      <w:r w:rsidR="00215A9F" w:rsidRPr="00215A9F">
        <w:rPr>
          <w:rFonts w:ascii="Times New Roman" w:hAnsi="Times New Roman" w:cs="Times New Roman"/>
          <w:sz w:val="28"/>
          <w:szCs w:val="28"/>
        </w:rPr>
        <w:t xml:space="preserve"> </w:t>
      </w:r>
      <w:proofErr w:type="spellStart"/>
      <w:r w:rsidR="00215A9F" w:rsidRPr="00215A9F">
        <w:rPr>
          <w:rFonts w:ascii="Times New Roman" w:hAnsi="Times New Roman" w:cs="Times New Roman"/>
          <w:sz w:val="28"/>
          <w:szCs w:val="28"/>
        </w:rPr>
        <w:t>СЧП</w:t>
      </w:r>
      <w:proofErr w:type="spellEnd"/>
      <w:r w:rsidR="00215A9F" w:rsidRPr="00215A9F">
        <w:rPr>
          <w:rFonts w:ascii="Times New Roman" w:hAnsi="Times New Roman" w:cs="Times New Roman"/>
          <w:sz w:val="28"/>
          <w:szCs w:val="28"/>
        </w:rPr>
        <w:t xml:space="preserve"> 11 «Аудит в сфере закупок»</w:t>
      </w:r>
      <w:r w:rsidRPr="00DC4036">
        <w:rPr>
          <w:rFonts w:ascii="Times New Roman" w:hAnsi="Times New Roman" w:cs="Times New Roman"/>
          <w:sz w:val="28"/>
          <w:szCs w:val="28"/>
        </w:rPr>
        <w:t>.</w:t>
      </w:r>
    </w:p>
    <w:p w:rsidR="00E1037F" w:rsidRPr="00DA0582" w:rsidRDefault="00E1037F" w:rsidP="002A58B1">
      <w:pPr>
        <w:ind w:firstLine="709"/>
        <w:jc w:val="both"/>
        <w:rPr>
          <w:rFonts w:ascii="Times New Roman" w:hAnsi="Times New Roman" w:cs="Times New Roman"/>
          <w:i/>
          <w:sz w:val="24"/>
          <w:szCs w:val="24"/>
        </w:rPr>
      </w:pPr>
      <w:proofErr w:type="spellStart"/>
      <w:r w:rsidRPr="00DC4036">
        <w:rPr>
          <w:rFonts w:ascii="Times New Roman" w:hAnsi="Times New Roman" w:cs="Times New Roman"/>
          <w:sz w:val="28"/>
          <w:szCs w:val="28"/>
        </w:rPr>
        <w:t>Справочно</w:t>
      </w:r>
      <w:proofErr w:type="spellEnd"/>
      <w:r w:rsidRPr="00DC4036">
        <w:rPr>
          <w:rFonts w:ascii="Times New Roman" w:hAnsi="Times New Roman" w:cs="Times New Roman"/>
          <w:sz w:val="28"/>
          <w:szCs w:val="28"/>
        </w:rPr>
        <w:t xml:space="preserve">. </w:t>
      </w:r>
      <w:r w:rsidRPr="00DA0582">
        <w:rPr>
          <w:rFonts w:ascii="Times New Roman" w:hAnsi="Times New Roman" w:cs="Times New Roman"/>
          <w:i/>
          <w:sz w:val="24"/>
          <w:szCs w:val="24"/>
        </w:rPr>
        <w:t xml:space="preserve">В соответствии со Стандартом </w:t>
      </w:r>
      <w:proofErr w:type="spellStart"/>
      <w:r w:rsidR="00215A9F" w:rsidRPr="00DA0582">
        <w:rPr>
          <w:rFonts w:ascii="Times New Roman" w:hAnsi="Times New Roman" w:cs="Times New Roman"/>
          <w:i/>
          <w:sz w:val="24"/>
          <w:szCs w:val="24"/>
        </w:rPr>
        <w:t>СФК</w:t>
      </w:r>
      <w:proofErr w:type="spellEnd"/>
      <w:r w:rsidR="00215A9F" w:rsidRPr="00DA0582">
        <w:rPr>
          <w:rFonts w:ascii="Times New Roman" w:hAnsi="Times New Roman" w:cs="Times New Roman"/>
          <w:i/>
          <w:sz w:val="24"/>
          <w:szCs w:val="24"/>
        </w:rPr>
        <w:t xml:space="preserve"> </w:t>
      </w:r>
      <w:proofErr w:type="spellStart"/>
      <w:r w:rsidR="00215A9F" w:rsidRPr="00DA0582">
        <w:rPr>
          <w:rFonts w:ascii="Times New Roman" w:hAnsi="Times New Roman" w:cs="Times New Roman"/>
          <w:i/>
          <w:sz w:val="24"/>
          <w:szCs w:val="24"/>
        </w:rPr>
        <w:t>СЧП</w:t>
      </w:r>
      <w:proofErr w:type="spellEnd"/>
      <w:r w:rsidR="00215A9F" w:rsidRPr="00DA0582">
        <w:rPr>
          <w:rFonts w:ascii="Times New Roman" w:hAnsi="Times New Roman" w:cs="Times New Roman"/>
          <w:i/>
          <w:sz w:val="24"/>
          <w:szCs w:val="24"/>
        </w:rPr>
        <w:t xml:space="preserve"> 11 </w:t>
      </w:r>
      <w:r w:rsidRPr="00DA0582">
        <w:rPr>
          <w:rFonts w:ascii="Times New Roman" w:hAnsi="Times New Roman" w:cs="Times New Roman"/>
          <w:i/>
          <w:sz w:val="24"/>
          <w:szCs w:val="24"/>
        </w:rPr>
        <w:t xml:space="preserve">предметом аудита в сфере закупок является процесс использования объектом контроля средств </w:t>
      </w:r>
      <w:r w:rsidR="00215A9F" w:rsidRPr="00DA0582">
        <w:rPr>
          <w:rFonts w:ascii="Times New Roman" w:hAnsi="Times New Roman" w:cs="Times New Roman"/>
          <w:i/>
          <w:sz w:val="24"/>
          <w:szCs w:val="24"/>
        </w:rPr>
        <w:t xml:space="preserve">местного бюджета </w:t>
      </w:r>
      <w:r w:rsidRPr="00DA0582">
        <w:rPr>
          <w:rFonts w:ascii="Times New Roman" w:hAnsi="Times New Roman" w:cs="Times New Roman"/>
          <w:i/>
          <w:sz w:val="24"/>
          <w:szCs w:val="24"/>
        </w:rPr>
        <w:t>и иных сре</w:t>
      </w:r>
      <w:proofErr w:type="gramStart"/>
      <w:r w:rsidRPr="00DA0582">
        <w:rPr>
          <w:rFonts w:ascii="Times New Roman" w:hAnsi="Times New Roman" w:cs="Times New Roman"/>
          <w:i/>
          <w:sz w:val="24"/>
          <w:szCs w:val="24"/>
        </w:rPr>
        <w:t>дств в пр</w:t>
      </w:r>
      <w:proofErr w:type="gramEnd"/>
      <w:r w:rsidRPr="00DA0582">
        <w:rPr>
          <w:rFonts w:ascii="Times New Roman" w:hAnsi="Times New Roman" w:cs="Times New Roman"/>
          <w:i/>
          <w:sz w:val="24"/>
          <w:szCs w:val="24"/>
        </w:rPr>
        <w:t>еделах компетенции Счетной палаты (далее – бюджетных и иных средств) при осуществлении закупок товаров, работ, услуг в соответствии с требованиями законодательства о контрактной системе в сфере закупок.</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При проведен</w:t>
      </w:r>
      <w:proofErr w:type="gramStart"/>
      <w:r w:rsidRPr="00DC4036">
        <w:rPr>
          <w:rFonts w:ascii="Times New Roman" w:hAnsi="Times New Roman" w:cs="Times New Roman"/>
          <w:sz w:val="28"/>
          <w:szCs w:val="28"/>
        </w:rPr>
        <w:t>ии ау</w:t>
      </w:r>
      <w:proofErr w:type="gramEnd"/>
      <w:r w:rsidRPr="00DC4036">
        <w:rPr>
          <w:rFonts w:ascii="Times New Roman" w:hAnsi="Times New Roman" w:cs="Times New Roman"/>
          <w:sz w:val="28"/>
          <w:szCs w:val="28"/>
        </w:rPr>
        <w:t xml:space="preserve">дита в сфере закупок используются методы осуществления внешнего </w:t>
      </w:r>
      <w:r w:rsidR="00215A9F">
        <w:rPr>
          <w:rFonts w:ascii="Times New Roman" w:hAnsi="Times New Roman" w:cs="Times New Roman"/>
          <w:sz w:val="28"/>
          <w:szCs w:val="28"/>
        </w:rPr>
        <w:t>муниципального</w:t>
      </w:r>
      <w:r w:rsidRPr="00DC4036">
        <w:rPr>
          <w:rFonts w:ascii="Times New Roman" w:hAnsi="Times New Roman" w:cs="Times New Roman"/>
          <w:sz w:val="28"/>
          <w:szCs w:val="28"/>
        </w:rPr>
        <w:t xml:space="preserve"> финансового контроля, определенные в статье 267.1 Бюджетного кодекса Российской Федерации, применение которых зависит от особенностей соответствующего мероприятия. Методы, характерные для осуществления контрольной, экспертно-аналитической и информационной деятельности в рамках аудита в сфере закупок, изложены в Стандарте </w:t>
      </w:r>
      <w:proofErr w:type="spellStart"/>
      <w:r w:rsidR="00215A9F" w:rsidRPr="00215A9F">
        <w:rPr>
          <w:rFonts w:ascii="Times New Roman" w:hAnsi="Times New Roman" w:cs="Times New Roman"/>
          <w:sz w:val="28"/>
          <w:szCs w:val="28"/>
        </w:rPr>
        <w:t>СФК</w:t>
      </w:r>
      <w:proofErr w:type="spellEnd"/>
      <w:r w:rsidR="00215A9F" w:rsidRPr="00215A9F">
        <w:rPr>
          <w:rFonts w:ascii="Times New Roman" w:hAnsi="Times New Roman" w:cs="Times New Roman"/>
          <w:sz w:val="28"/>
          <w:szCs w:val="28"/>
        </w:rPr>
        <w:t xml:space="preserve"> </w:t>
      </w:r>
      <w:proofErr w:type="spellStart"/>
      <w:r w:rsidR="00215A9F" w:rsidRPr="00215A9F">
        <w:rPr>
          <w:rFonts w:ascii="Times New Roman" w:hAnsi="Times New Roman" w:cs="Times New Roman"/>
          <w:sz w:val="28"/>
          <w:szCs w:val="28"/>
        </w:rPr>
        <w:t>СЧП</w:t>
      </w:r>
      <w:proofErr w:type="spellEnd"/>
      <w:r w:rsidR="00215A9F" w:rsidRPr="00215A9F">
        <w:rPr>
          <w:rFonts w:ascii="Times New Roman" w:hAnsi="Times New Roman" w:cs="Times New Roman"/>
          <w:sz w:val="28"/>
          <w:szCs w:val="28"/>
        </w:rPr>
        <w:t xml:space="preserve"> 11</w:t>
      </w:r>
      <w:r w:rsidRPr="00DC4036">
        <w:rPr>
          <w:rFonts w:ascii="Times New Roman" w:hAnsi="Times New Roman" w:cs="Times New Roman"/>
          <w:sz w:val="28"/>
          <w:szCs w:val="28"/>
        </w:rPr>
        <w:t>.</w:t>
      </w:r>
    </w:p>
    <w:p w:rsidR="00215A9F" w:rsidRDefault="00215A9F" w:rsidP="002A58B1">
      <w:pPr>
        <w:ind w:firstLine="709"/>
        <w:jc w:val="both"/>
        <w:rPr>
          <w:rFonts w:ascii="Times New Roman" w:hAnsi="Times New Roman" w:cs="Times New Roman"/>
          <w:sz w:val="28"/>
          <w:szCs w:val="28"/>
        </w:rPr>
      </w:pPr>
    </w:p>
    <w:p w:rsidR="00E1037F" w:rsidRPr="002A58B1" w:rsidRDefault="00E1037F" w:rsidP="002A58B1">
      <w:pPr>
        <w:pStyle w:val="a8"/>
        <w:numPr>
          <w:ilvl w:val="0"/>
          <w:numId w:val="1"/>
        </w:numPr>
        <w:ind w:left="357" w:firstLine="709"/>
        <w:jc w:val="center"/>
        <w:rPr>
          <w:rFonts w:ascii="Times New Roman" w:hAnsi="Times New Roman" w:cs="Times New Roman"/>
          <w:b/>
          <w:sz w:val="28"/>
          <w:szCs w:val="28"/>
        </w:rPr>
      </w:pPr>
      <w:r w:rsidRPr="002A58B1">
        <w:rPr>
          <w:rFonts w:ascii="Times New Roman" w:hAnsi="Times New Roman" w:cs="Times New Roman"/>
          <w:b/>
          <w:sz w:val="28"/>
          <w:szCs w:val="28"/>
        </w:rPr>
        <w:t>Источники информации для проведения аудита в сфере закупок</w:t>
      </w:r>
    </w:p>
    <w:p w:rsidR="00215A9F" w:rsidRPr="00215A9F" w:rsidRDefault="00215A9F" w:rsidP="002A58B1">
      <w:pPr>
        <w:ind w:left="360" w:firstLine="709"/>
        <w:jc w:val="both"/>
        <w:rPr>
          <w:rFonts w:ascii="Times New Roman" w:hAnsi="Times New Roman" w:cs="Times New Roman"/>
          <w:sz w:val="28"/>
          <w:szCs w:val="28"/>
        </w:rPr>
      </w:pP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Аудит в сфере закупок может проводиться с использованием различных способов получения фактических данных и информации, выбор которых осуществляется таким образом, чтобы их применение обеспечивало возможность получения достаточных доказательств, позволяющих сделать обобщенные заключения и выводы.</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При проведен</w:t>
      </w:r>
      <w:proofErr w:type="gramStart"/>
      <w:r w:rsidRPr="00DC4036">
        <w:rPr>
          <w:rFonts w:ascii="Times New Roman" w:hAnsi="Times New Roman" w:cs="Times New Roman"/>
          <w:sz w:val="28"/>
          <w:szCs w:val="28"/>
        </w:rPr>
        <w:t>ии ау</w:t>
      </w:r>
      <w:proofErr w:type="gramEnd"/>
      <w:r w:rsidRPr="00DC4036">
        <w:rPr>
          <w:rFonts w:ascii="Times New Roman" w:hAnsi="Times New Roman" w:cs="Times New Roman"/>
          <w:sz w:val="28"/>
          <w:szCs w:val="28"/>
        </w:rPr>
        <w:t>дита в сфере закупок рекомендуется использовать следующие источники информации:</w:t>
      </w:r>
    </w:p>
    <w:p w:rsidR="00E1037F" w:rsidRPr="00DC4036" w:rsidRDefault="00E1037F" w:rsidP="002A58B1">
      <w:pPr>
        <w:ind w:firstLine="709"/>
        <w:jc w:val="both"/>
        <w:rPr>
          <w:rFonts w:ascii="Times New Roman" w:hAnsi="Times New Roman" w:cs="Times New Roman"/>
          <w:sz w:val="28"/>
          <w:szCs w:val="28"/>
        </w:rPr>
      </w:pPr>
      <w:proofErr w:type="gramStart"/>
      <w:r w:rsidRPr="00DC4036">
        <w:rPr>
          <w:rFonts w:ascii="Times New Roman" w:hAnsi="Times New Roman" w:cs="Times New Roman"/>
          <w:sz w:val="28"/>
          <w:szCs w:val="28"/>
        </w:rPr>
        <w:t xml:space="preserve">1) Бюджетный кодекс Российской Федерации, законодательство о контрактной системе в сфере закупок, включая Федеральный закон № 44-ФЗ и нормативные правовые акты о контрактной системе в сфере закупок, принятые в целях его реализации, Федеральный закон от 26 июля 2006 года № 135-ФЗ «О защите конкуренции» (далее – Федеральный закон № 135-ФЗ) и другие федеральные законы, регулирующие отношения, направленные на обеспечение государственных </w:t>
      </w:r>
      <w:r w:rsidR="00497653">
        <w:rPr>
          <w:rFonts w:ascii="Times New Roman" w:hAnsi="Times New Roman" w:cs="Times New Roman"/>
          <w:sz w:val="28"/>
          <w:szCs w:val="28"/>
        </w:rPr>
        <w:t xml:space="preserve">и муниципальных </w:t>
      </w:r>
      <w:r w:rsidRPr="00DC4036">
        <w:rPr>
          <w:rFonts w:ascii="Times New Roman" w:hAnsi="Times New Roman" w:cs="Times New Roman"/>
          <w:sz w:val="28"/>
          <w:szCs w:val="28"/>
        </w:rPr>
        <w:t>нужд;</w:t>
      </w:r>
      <w:proofErr w:type="gramEnd"/>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2) внутренние документы заказчика:</w:t>
      </w:r>
    </w:p>
    <w:p w:rsidR="00E1037F" w:rsidRPr="00DC4036" w:rsidRDefault="00215A9F" w:rsidP="002A58B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E1037F" w:rsidRPr="00DC4036">
        <w:rPr>
          <w:rFonts w:ascii="Times New Roman" w:hAnsi="Times New Roman" w:cs="Times New Roman"/>
          <w:sz w:val="28"/>
          <w:szCs w:val="28"/>
        </w:rPr>
        <w:t>документы о создании, утверждении состава и численности контрактной службы и положение (регламент)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 или докумен</w:t>
      </w:r>
      <w:proofErr w:type="gramStart"/>
      <w:r w:rsidR="00E1037F" w:rsidRPr="00DC4036">
        <w:rPr>
          <w:rFonts w:ascii="Times New Roman" w:hAnsi="Times New Roman" w:cs="Times New Roman"/>
          <w:sz w:val="28"/>
          <w:szCs w:val="28"/>
        </w:rPr>
        <w:t>т(</w:t>
      </w:r>
      <w:proofErr w:type="gramEnd"/>
      <w:r w:rsidR="00E1037F" w:rsidRPr="00DC4036">
        <w:rPr>
          <w:rFonts w:ascii="Times New Roman" w:hAnsi="Times New Roman" w:cs="Times New Roman"/>
          <w:sz w:val="28"/>
          <w:szCs w:val="28"/>
        </w:rPr>
        <w:t>ы) о назначении контрактного(</w:t>
      </w:r>
      <w:proofErr w:type="spellStart"/>
      <w:r w:rsidR="00E1037F" w:rsidRPr="00DC4036">
        <w:rPr>
          <w:rFonts w:ascii="Times New Roman" w:hAnsi="Times New Roman" w:cs="Times New Roman"/>
          <w:sz w:val="28"/>
          <w:szCs w:val="28"/>
        </w:rPr>
        <w:t>ых</w:t>
      </w:r>
      <w:proofErr w:type="spellEnd"/>
      <w:r w:rsidR="00E1037F" w:rsidRPr="00DC4036">
        <w:rPr>
          <w:rFonts w:ascii="Times New Roman" w:hAnsi="Times New Roman" w:cs="Times New Roman"/>
          <w:sz w:val="28"/>
          <w:szCs w:val="28"/>
        </w:rPr>
        <w:t>) управляющего(их);</w:t>
      </w:r>
    </w:p>
    <w:p w:rsidR="00E1037F" w:rsidRPr="00DC4036" w:rsidRDefault="00215A9F"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документы, определяющие должностные обязанности и персональную ответственность работников контрактной службы;</w:t>
      </w:r>
    </w:p>
    <w:p w:rsidR="00E1037F" w:rsidRPr="00DC4036" w:rsidRDefault="00215A9F"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документы о создании и регламентации работы комиссии (комиссий) по осуществлению закупок;</w:t>
      </w:r>
    </w:p>
    <w:p w:rsidR="00E1037F" w:rsidRPr="00DC4036" w:rsidRDefault="00215A9F"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документы, регламентирующие процедуры планирования, обоснования и осуществления закупок (при наличии);</w:t>
      </w:r>
    </w:p>
    <w:p w:rsidR="00E1037F" w:rsidRPr="00DC4036" w:rsidRDefault="00215A9F"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утвержденные план закупок и план-график закупок, в том числе обоснование закупок (обоснование начальных (максимальных) цен контрактов и способов определения поставщика для закупок, включенных в план-график закупок);</w:t>
      </w:r>
    </w:p>
    <w:p w:rsidR="00E1037F" w:rsidRPr="00DC4036" w:rsidRDefault="00215A9F" w:rsidP="002A58B1">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E1037F" w:rsidRPr="00DC4036">
        <w:rPr>
          <w:rFonts w:ascii="Times New Roman" w:hAnsi="Times New Roman" w:cs="Times New Roman"/>
          <w:sz w:val="28"/>
          <w:szCs w:val="28"/>
        </w:rPr>
        <w:t xml:space="preserve">утвержденные требования к отдельным видам товаров, работ, услуг (в том числе предельные цены товаров, работ, услуг), закупаемых </w:t>
      </w:r>
      <w:r w:rsidR="00D51F74">
        <w:rPr>
          <w:rFonts w:ascii="Times New Roman" w:hAnsi="Times New Roman" w:cs="Times New Roman"/>
          <w:sz w:val="28"/>
          <w:szCs w:val="28"/>
        </w:rPr>
        <w:t xml:space="preserve">муниципальными </w:t>
      </w:r>
      <w:r w:rsidR="00E1037F" w:rsidRPr="00DC4036">
        <w:rPr>
          <w:rFonts w:ascii="Times New Roman" w:hAnsi="Times New Roman" w:cs="Times New Roman"/>
          <w:sz w:val="28"/>
          <w:szCs w:val="28"/>
        </w:rPr>
        <w:t xml:space="preserve">органами </w:t>
      </w:r>
      <w:r w:rsidR="00D51F74">
        <w:rPr>
          <w:rFonts w:ascii="Times New Roman" w:hAnsi="Times New Roman" w:cs="Times New Roman"/>
          <w:sz w:val="28"/>
          <w:szCs w:val="28"/>
        </w:rPr>
        <w:t>городского округа Сухой Лог</w:t>
      </w:r>
      <w:r w:rsidR="00E1037F" w:rsidRPr="00DC4036">
        <w:rPr>
          <w:rFonts w:ascii="Times New Roman" w:hAnsi="Times New Roman" w:cs="Times New Roman"/>
          <w:sz w:val="28"/>
          <w:szCs w:val="28"/>
        </w:rPr>
        <w:t xml:space="preserve">, их территориальными </w:t>
      </w:r>
      <w:r w:rsidR="00D51F74">
        <w:rPr>
          <w:rFonts w:ascii="Times New Roman" w:hAnsi="Times New Roman" w:cs="Times New Roman"/>
          <w:sz w:val="28"/>
          <w:szCs w:val="28"/>
        </w:rPr>
        <w:t xml:space="preserve">(отраслевыми) </w:t>
      </w:r>
      <w:r w:rsidR="00E1037F" w:rsidRPr="00DC4036">
        <w:rPr>
          <w:rFonts w:ascii="Times New Roman" w:hAnsi="Times New Roman" w:cs="Times New Roman"/>
          <w:sz w:val="28"/>
          <w:szCs w:val="28"/>
        </w:rPr>
        <w:t>органами и подведомственными указанным органам казенными учреждениями, бюджетными учреждениями и унитарными предприятиями и нормативные затраты на обеспечение функций указанных органов и подведомственных им казенных учреждений;</w:t>
      </w:r>
      <w:proofErr w:type="gramEnd"/>
    </w:p>
    <w:p w:rsidR="00E1037F" w:rsidRPr="00DC4036" w:rsidRDefault="00215A9F"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извещения об осуществлении закупок, документации о закупках, проекты контрактов, в том числе изменения и разъяснения к ним;</w:t>
      </w:r>
    </w:p>
    <w:p w:rsidR="00E1037F" w:rsidRPr="00DC4036" w:rsidRDefault="00215A9F"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решения об отмене процедуры определения поставщика (подрядчика, исполнителя);</w:t>
      </w:r>
    </w:p>
    <w:p w:rsidR="00E1037F" w:rsidRPr="00DC4036" w:rsidRDefault="00215A9F"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заявки участников закупки;</w:t>
      </w:r>
    </w:p>
    <w:p w:rsidR="00E1037F" w:rsidRPr="00DC4036" w:rsidRDefault="00215A9F"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документы, подтверждающие поступление обеспечений заявок от участников закупки;</w:t>
      </w:r>
    </w:p>
    <w:p w:rsidR="00E1037F" w:rsidRPr="00DC4036" w:rsidRDefault="00215A9F"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аудиозаписи вскрытия конвертов с заявками на участие в конкурсе, запросе котировок, запросе предложений и (или) открытия доступа к поданным в форме электронных документов таким заявкам;</w:t>
      </w:r>
    </w:p>
    <w:p w:rsidR="00E1037F" w:rsidRPr="00DC4036" w:rsidRDefault="00215A9F"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информация, содержащаяся в протоколах определения поставщиков (подрядчиков, исполнителей);</w:t>
      </w:r>
    </w:p>
    <w:p w:rsidR="00E1037F" w:rsidRPr="00DC4036" w:rsidRDefault="00215A9F"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информация о ходе и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w:t>
      </w:r>
      <w:r w:rsidR="00E1037F" w:rsidRPr="00DC4036">
        <w:rPr>
          <w:rFonts w:ascii="Times New Roman" w:hAnsi="Times New Roman" w:cs="Times New Roman"/>
          <w:sz w:val="28"/>
          <w:szCs w:val="28"/>
        </w:rPr>
        <w:cr/>
      </w:r>
      <w:r w:rsidR="00D51F74">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E1037F" w:rsidRPr="00DC4036">
        <w:rPr>
          <w:rFonts w:ascii="Times New Roman" w:hAnsi="Times New Roman" w:cs="Times New Roman"/>
          <w:sz w:val="28"/>
          <w:szCs w:val="28"/>
        </w:rPr>
        <w:t>д</w:t>
      </w:r>
      <w:proofErr w:type="gramEnd"/>
      <w:r w:rsidR="00E1037F" w:rsidRPr="00DC4036">
        <w:rPr>
          <w:rFonts w:ascii="Times New Roman" w:hAnsi="Times New Roman" w:cs="Times New Roman"/>
          <w:sz w:val="28"/>
          <w:szCs w:val="28"/>
        </w:rPr>
        <w:t>окументы, подтверждающие своевременный возврат заказчиком денежных средств, внесенных в качестве обеспечения заявки на участие в</w:t>
      </w:r>
      <w:r>
        <w:rPr>
          <w:rFonts w:ascii="Times New Roman" w:hAnsi="Times New Roman" w:cs="Times New Roman"/>
          <w:sz w:val="28"/>
          <w:szCs w:val="28"/>
        </w:rPr>
        <w:t xml:space="preserve"> </w:t>
      </w:r>
      <w:r w:rsidR="00E1037F" w:rsidRPr="00DC4036">
        <w:rPr>
          <w:rFonts w:ascii="Times New Roman" w:hAnsi="Times New Roman" w:cs="Times New Roman"/>
          <w:sz w:val="28"/>
          <w:szCs w:val="28"/>
        </w:rPr>
        <w:t>определении поставщика (подрядчика, исполнителя) (в случае перечисления указанных средств заказчику);</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E1037F" w:rsidRPr="00DC4036">
        <w:rPr>
          <w:rFonts w:ascii="Times New Roman" w:hAnsi="Times New Roman" w:cs="Times New Roman"/>
          <w:sz w:val="28"/>
          <w:szCs w:val="28"/>
        </w:rPr>
        <w:t>документы, подтверждающие согласование закупки у единственного поставщика (подрядчика, исполнителя) с соответствующим контрольным органом в сфере закупок (пункты 24, 25 части 1 статьи 93 Федерального закона № 44-ФЗ);</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документы, подтверждающие согласование закрытого способа определения поставщика (подрядчика, исполнителя) с соответствующим контрольным органом в сфере закупок (часть 3 статьи 84 Федерального закона № 44-ФЗ);</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отчеты, обосновывающие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документы, подтверждающие поступление (предоставление) обеспечений исполнения контрактов;</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документы, подтверждающие возврат денежных средств, внесенных в качестве обеспечения исполнения контракта (если такая форма обеспечения исполнения контракта применялась поставщиком (подрядчиком, исполнителем);</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заключенные контракты и дополнительные соглашения к ним;</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документы, подтверждающие расторжение контрактов (при наличии);</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уведомления, направленные в контрольный орган в сфере закупок (часть 2 статьи 93 Федерального закона № 44-ФЗ);</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отчеты о результатах исполнения контракта либо отдельного этапа исполнения контракта (части 9, 10 статьи 94 Федерального закона № 44-ФЗ);</w:t>
      </w:r>
    </w:p>
    <w:p w:rsidR="00E1037F" w:rsidRPr="00DC4036" w:rsidRDefault="00E1037F" w:rsidP="002A58B1">
      <w:pPr>
        <w:ind w:firstLine="709"/>
        <w:jc w:val="both"/>
        <w:rPr>
          <w:rFonts w:ascii="Times New Roman" w:hAnsi="Times New Roman" w:cs="Times New Roman"/>
          <w:sz w:val="28"/>
          <w:szCs w:val="28"/>
        </w:rPr>
      </w:pPr>
      <w:proofErr w:type="gramStart"/>
      <w:r w:rsidRPr="00DC4036">
        <w:rPr>
          <w:rFonts w:ascii="Times New Roman" w:hAnsi="Times New Roman" w:cs="Times New Roman"/>
          <w:sz w:val="28"/>
          <w:szCs w:val="28"/>
        </w:rPr>
        <w:t>документы, подтверждающие взыскание неустойки (пени, штрафа) с недобросовестного поставщика (подрядчика, исполнителя);</w:t>
      </w:r>
      <w:proofErr w:type="gramEnd"/>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документы, подтверждающие приемку и оплату товаров, работ, услуг;</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документы, обосновывающие изменение и (или) неисполнение условий заключенных контрактов;</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документ, регламентирующий проведение ведомственного контроля в сфере закупок, осуществляемый заказчиком;</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иные документы и информация в соответствии с целями проведения аудита в сфере закупок;</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3) единую информационную систему в сфере закупок, в том числе информацию о закупках и документы, утвержденные заказчиком и подлежащие размещению в единой информационной системе, а именно:</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планы закупок;</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планы-графики закупок;</w:t>
      </w:r>
    </w:p>
    <w:p w:rsidR="00E1037F" w:rsidRPr="00DC4036" w:rsidRDefault="002A58B1" w:rsidP="002A58B1">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E1037F" w:rsidRPr="00DC4036">
        <w:rPr>
          <w:rFonts w:ascii="Times New Roman" w:hAnsi="Times New Roman" w:cs="Times New Roman"/>
          <w:sz w:val="28"/>
          <w:szCs w:val="28"/>
        </w:rPr>
        <w:t>информация об условиях, запретах и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w:t>
      </w:r>
      <w:r>
        <w:rPr>
          <w:rFonts w:ascii="Times New Roman" w:hAnsi="Times New Roman" w:cs="Times New Roman"/>
          <w:sz w:val="28"/>
          <w:szCs w:val="28"/>
        </w:rPr>
        <w:t xml:space="preserve"> </w:t>
      </w:r>
      <w:r w:rsidR="00E1037F" w:rsidRPr="00DC4036">
        <w:rPr>
          <w:rFonts w:ascii="Times New Roman" w:hAnsi="Times New Roman" w:cs="Times New Roman"/>
          <w:sz w:val="28"/>
          <w:szCs w:val="28"/>
        </w:rPr>
        <w:t xml:space="preserve">иностранными лицами, перечень иностранных государств, групп иностранных государств, с которыми Российской Федерацией заключены </w:t>
      </w:r>
      <w:r w:rsidR="00E1037F" w:rsidRPr="00DC4036">
        <w:rPr>
          <w:rFonts w:ascii="Times New Roman" w:hAnsi="Times New Roman" w:cs="Times New Roman"/>
          <w:sz w:val="28"/>
          <w:szCs w:val="28"/>
        </w:rPr>
        <w:lastRenderedPageBreak/>
        <w:t>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roofErr w:type="gramEnd"/>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реестр контрактов, заключенных заказчиками;</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реестр недобросовестных поставщиков (подрядчиков, исполнителей);</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библиотека типовых контрактов, типовых условий контрактов;</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реестр банковских гарантий;</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каталог товаров, работ, услуг для обеспечения государственных и муниципальных нужд;</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реестр жалоб, плановых и внеплановых проверок, их результатов и выданных предписаний;</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E1037F" w:rsidRPr="00DC4036" w:rsidRDefault="00D51F74" w:rsidP="002A58B1">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E1037F" w:rsidRPr="00DC4036">
        <w:rPr>
          <w:rFonts w:ascii="Times New Roman" w:hAnsi="Times New Roman" w:cs="Times New Roman"/>
          <w:sz w:val="28"/>
          <w:szCs w:val="28"/>
        </w:rPr>
        <w:t xml:space="preserve">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w:t>
      </w:r>
      <w:r>
        <w:rPr>
          <w:rFonts w:ascii="Times New Roman" w:hAnsi="Times New Roman" w:cs="Times New Roman"/>
          <w:sz w:val="28"/>
          <w:szCs w:val="28"/>
        </w:rPr>
        <w:t>муниципальных</w:t>
      </w:r>
      <w:r w:rsidR="00E1037F" w:rsidRPr="00DC4036">
        <w:rPr>
          <w:rFonts w:ascii="Times New Roman" w:hAnsi="Times New Roman" w:cs="Times New Roman"/>
          <w:sz w:val="28"/>
          <w:szCs w:val="28"/>
        </w:rPr>
        <w:t xml:space="preserve"> органов </w:t>
      </w:r>
      <w:r>
        <w:rPr>
          <w:rFonts w:ascii="Times New Roman" w:hAnsi="Times New Roman" w:cs="Times New Roman"/>
          <w:sz w:val="28"/>
          <w:szCs w:val="28"/>
        </w:rPr>
        <w:t xml:space="preserve">городского округа Сухой Лог </w:t>
      </w:r>
      <w:r w:rsidR="00E1037F" w:rsidRPr="00DC4036">
        <w:rPr>
          <w:rFonts w:ascii="Times New Roman" w:hAnsi="Times New Roman" w:cs="Times New Roman"/>
          <w:sz w:val="28"/>
          <w:szCs w:val="28"/>
        </w:rPr>
        <w:t xml:space="preserve">(включая соответственно территориальные </w:t>
      </w:r>
      <w:r>
        <w:rPr>
          <w:rFonts w:ascii="Times New Roman" w:hAnsi="Times New Roman" w:cs="Times New Roman"/>
          <w:sz w:val="28"/>
          <w:szCs w:val="28"/>
        </w:rPr>
        <w:t xml:space="preserve">(отраслевые) </w:t>
      </w:r>
      <w:r w:rsidR="00E1037F" w:rsidRPr="00DC4036">
        <w:rPr>
          <w:rFonts w:ascii="Times New Roman" w:hAnsi="Times New Roman" w:cs="Times New Roman"/>
          <w:sz w:val="28"/>
          <w:szCs w:val="28"/>
        </w:rPr>
        <w:t xml:space="preserve">органы и подведомственные казенные учреждения, за исключением казенных учреждений, которым в установленном порядке формируется </w:t>
      </w:r>
      <w:r>
        <w:rPr>
          <w:rFonts w:ascii="Times New Roman" w:hAnsi="Times New Roman" w:cs="Times New Roman"/>
          <w:sz w:val="28"/>
          <w:szCs w:val="28"/>
        </w:rPr>
        <w:t>муниципальное</w:t>
      </w:r>
      <w:r w:rsidR="00E1037F" w:rsidRPr="00DC4036">
        <w:rPr>
          <w:rFonts w:ascii="Times New Roman" w:hAnsi="Times New Roman" w:cs="Times New Roman"/>
          <w:sz w:val="28"/>
          <w:szCs w:val="28"/>
        </w:rPr>
        <w:t xml:space="preserve"> задание на оказание </w:t>
      </w:r>
      <w:r>
        <w:rPr>
          <w:rFonts w:ascii="Times New Roman" w:hAnsi="Times New Roman" w:cs="Times New Roman"/>
          <w:sz w:val="28"/>
          <w:szCs w:val="28"/>
        </w:rPr>
        <w:t>муниципальных</w:t>
      </w:r>
      <w:r w:rsidR="00E1037F" w:rsidRPr="00DC4036">
        <w:rPr>
          <w:rFonts w:ascii="Times New Roman" w:hAnsi="Times New Roman" w:cs="Times New Roman"/>
          <w:sz w:val="28"/>
          <w:szCs w:val="28"/>
        </w:rPr>
        <w:t xml:space="preserve"> услуг, выполнение работ);</w:t>
      </w:r>
      <w:proofErr w:type="gramEnd"/>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обоснование невозможности соблюдения заказчиком запрета или ограничений, установленных нормативными правовыми актами Правительства Российской Федерации на допуск товаров, происходящих из иностранных государств, работ и услуг, выполняемых (оказываемых) иностранными лицами;</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отчеты заказчиков, предусмотренные Федеральным законом № 44-ФЗ, включая отчет об объеме закупок у субъектов малого предпринимательства, социально ориентированных некоммерческих организаций;</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извещения об осуществлении (отмене) закупок, документация о закупках, приглашения принять участие в определении поставщика (подрядчика, исполнителя), в том числе изменения и разъяснения к ним, информация об исполнении контракта;</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информация, содержащаяся в протоколах определения поставщиков (подрядчиков, исполнителей);</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информация о ходе и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w:t>
      </w:r>
      <w:r>
        <w:rPr>
          <w:rFonts w:ascii="Times New Roman" w:hAnsi="Times New Roman" w:cs="Times New Roman"/>
          <w:sz w:val="28"/>
          <w:szCs w:val="28"/>
        </w:rPr>
        <w:t xml:space="preserve"> </w:t>
      </w:r>
      <w:r w:rsidR="00E1037F" w:rsidRPr="00DC4036">
        <w:rPr>
          <w:rFonts w:ascii="Times New Roman" w:hAnsi="Times New Roman" w:cs="Times New Roman"/>
          <w:sz w:val="28"/>
          <w:szCs w:val="28"/>
        </w:rPr>
        <w:t>исключением случаев, установленных Правительством Российской Федерации;</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результаты мониторинга закупок, аудита в сфере закупок, а также контроля в сфере закупок;</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E1037F" w:rsidRPr="00DC4036">
        <w:rPr>
          <w:rFonts w:ascii="Times New Roman" w:hAnsi="Times New Roman" w:cs="Times New Roman"/>
          <w:sz w:val="28"/>
          <w:szCs w:val="28"/>
        </w:rPr>
        <w:t>отчеты о результатах исполнения контракта или отдельного этапа исполнения контракта (части 9, 10 статьи 94 Федерального закона № 44-ФЗ), содержащие информацию:</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а)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б)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в) об изменении или о расторжении контракта в ходе его исполнения;</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г) заключения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E1037F" w:rsidRPr="00DC4036" w:rsidRDefault="002A58B1"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иная информация и документы, размещение которых предусмотрено Федеральным законом № 44-ФЗ и принятыми в соответствии с ним нормативными правовыми актами.</w:t>
      </w:r>
    </w:p>
    <w:p w:rsidR="00E1037F" w:rsidRPr="00DC4036" w:rsidRDefault="00E1037F" w:rsidP="002A58B1">
      <w:pPr>
        <w:ind w:firstLine="709"/>
        <w:jc w:val="both"/>
        <w:rPr>
          <w:rFonts w:ascii="Times New Roman" w:hAnsi="Times New Roman" w:cs="Times New Roman"/>
          <w:sz w:val="28"/>
          <w:szCs w:val="28"/>
        </w:rPr>
      </w:pPr>
      <w:proofErr w:type="gramStart"/>
      <w:r w:rsidRPr="00DC4036">
        <w:rPr>
          <w:rFonts w:ascii="Times New Roman" w:hAnsi="Times New Roman" w:cs="Times New Roman"/>
          <w:sz w:val="28"/>
          <w:szCs w:val="28"/>
        </w:rPr>
        <w:t>В процессе определения источников информации инспекторы должны учитывать, что в соответствии с требованиями Федерального закона № 44-ФЗ информация о закупках товаров, работ, услуг, сведения о которых составляют государственную тайну, а также о закупках товаров, работ, услуг на территории иностранного государства для обеспечения деятельности заказчиков, осуществляющих деятельность на территории иностранного государства, в единой информационной системе не размещается;</w:t>
      </w:r>
      <w:proofErr w:type="gramEnd"/>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4) электронные площадки и информация, размещаемая на них, включая реестры участников электронного аукциона, получивших аккредитацию на электронной площадке;</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5) официальные сайты заказчиков и информация, размещаемая на них, в том числе о планируемых закупках;</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6) результаты предыдущих проверок соответствующих контрольных и надзорных органов, а также проверок, проводимых Счетной палатой;</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7) результаты внутреннего финансового контроля и внутреннего финансового аудита (в части расходов на закупки товаров, работ, услуг);</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8) результаты ведомственного контроля в сфере закупок;</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9) информация о выявленных нарушениях законодательства о контрактной системе в сфере закупок, полученная от правоохранительных органов в рамках реализации соглашений о сотрудничестве;</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10) электронные базы объекта контроля;</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11) интернет-сайты компаний-производителей товаров, работ, услуг;</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lastRenderedPageBreak/>
        <w:t>12) иная информация (документы, сведения), полученная от экспертов, в том числе информация о складывающихся на товарных рынках ценах товаров, работ, услуг, закупаемых для обеспечения государственных нужд.</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В ходе проведения контрольного мероприятия могут использоваться одновременно несколько источников информации, имеющих непосредственное отношение к предмету и объекту контроля.</w:t>
      </w:r>
    </w:p>
    <w:p w:rsidR="002A58B1" w:rsidRDefault="002A58B1" w:rsidP="002A58B1">
      <w:pPr>
        <w:ind w:firstLine="709"/>
        <w:jc w:val="both"/>
        <w:rPr>
          <w:rFonts w:ascii="Times New Roman" w:hAnsi="Times New Roman" w:cs="Times New Roman"/>
          <w:sz w:val="28"/>
          <w:szCs w:val="28"/>
        </w:rPr>
      </w:pPr>
    </w:p>
    <w:p w:rsidR="00E1037F" w:rsidRPr="002A58B1" w:rsidRDefault="00E1037F" w:rsidP="002A58B1">
      <w:pPr>
        <w:ind w:firstLine="709"/>
        <w:jc w:val="center"/>
        <w:rPr>
          <w:rFonts w:ascii="Times New Roman" w:hAnsi="Times New Roman" w:cs="Times New Roman"/>
          <w:b/>
          <w:sz w:val="28"/>
          <w:szCs w:val="28"/>
        </w:rPr>
      </w:pPr>
      <w:r w:rsidRPr="002A58B1">
        <w:rPr>
          <w:rFonts w:ascii="Times New Roman" w:hAnsi="Times New Roman" w:cs="Times New Roman"/>
          <w:b/>
          <w:sz w:val="28"/>
          <w:szCs w:val="28"/>
        </w:rPr>
        <w:t>3. Оценка полученных в ходе аудита в сфере закупок доказательств</w:t>
      </w:r>
    </w:p>
    <w:p w:rsidR="002A58B1" w:rsidRDefault="002A58B1" w:rsidP="002A58B1">
      <w:pPr>
        <w:ind w:firstLine="709"/>
        <w:jc w:val="both"/>
        <w:rPr>
          <w:rFonts w:ascii="Times New Roman" w:hAnsi="Times New Roman" w:cs="Times New Roman"/>
          <w:sz w:val="28"/>
          <w:szCs w:val="28"/>
        </w:rPr>
      </w:pP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Сбор фактических данных и информации завершается анализом таких данных на предмет их достаточности для формирования доказательств в соответствии с целями контрольного мероприятия.</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При оценке полученных в ходе аудита в сфере закупок доказательств инспектору следует:</w:t>
      </w:r>
    </w:p>
    <w:p w:rsidR="00E1037F" w:rsidRPr="00DC4036" w:rsidRDefault="00521D3A"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оценить, являются ли доказательства достаточными и надлежащими;</w:t>
      </w:r>
    </w:p>
    <w:p w:rsidR="00E1037F" w:rsidRPr="00DC4036" w:rsidRDefault="00521D3A"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оценить их с учетом их значимости в целях выявления фактов несоответствия установленным требованиям;</w:t>
      </w:r>
    </w:p>
    <w:p w:rsidR="00E1037F" w:rsidRPr="00DC4036" w:rsidRDefault="00521D3A"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оценить, соответствует ли информация по предмету аудита в сфере закупок нормам и требованиям законодательства;</w:t>
      </w:r>
    </w:p>
    <w:p w:rsidR="00E1037F" w:rsidRPr="00DC4036" w:rsidRDefault="00521D3A"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определить, является ли несоответствие требованиям законодательства существенным. При этом во внимание принимаются обстоятельства, характер и причина несоответствия проверяемых данных, возможные последствия их реализации при осуществлении объектом контроля закупочной деятельности.</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В ходе оценки доказательств и изложения результатов проверки в подтверждение полученных доказательств допускается получение письменных объяснений от сотрудников объектов контроля.</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 xml:space="preserve">Фактические данные и информация, полученные по результатам аудита в сфере закупок, отражаются в актах, которые оформляются в соответствии с требованиями Стандарта </w:t>
      </w:r>
      <w:proofErr w:type="spellStart"/>
      <w:r w:rsidR="00521D3A" w:rsidRPr="00521D3A">
        <w:rPr>
          <w:rFonts w:ascii="Times New Roman" w:hAnsi="Times New Roman" w:cs="Times New Roman"/>
          <w:sz w:val="28"/>
          <w:szCs w:val="28"/>
        </w:rPr>
        <w:t>СФК</w:t>
      </w:r>
      <w:proofErr w:type="spellEnd"/>
      <w:r w:rsidR="00521D3A" w:rsidRPr="00521D3A">
        <w:rPr>
          <w:rFonts w:ascii="Times New Roman" w:hAnsi="Times New Roman" w:cs="Times New Roman"/>
          <w:sz w:val="28"/>
          <w:szCs w:val="28"/>
        </w:rPr>
        <w:t xml:space="preserve"> </w:t>
      </w:r>
      <w:proofErr w:type="spellStart"/>
      <w:r w:rsidR="00521D3A" w:rsidRPr="00521D3A">
        <w:rPr>
          <w:rFonts w:ascii="Times New Roman" w:hAnsi="Times New Roman" w:cs="Times New Roman"/>
          <w:sz w:val="28"/>
          <w:szCs w:val="28"/>
        </w:rPr>
        <w:t>СЧП</w:t>
      </w:r>
      <w:proofErr w:type="spellEnd"/>
      <w:r w:rsidR="00521D3A" w:rsidRPr="00521D3A">
        <w:rPr>
          <w:rFonts w:ascii="Times New Roman" w:hAnsi="Times New Roman" w:cs="Times New Roman"/>
          <w:sz w:val="28"/>
          <w:szCs w:val="28"/>
        </w:rPr>
        <w:t xml:space="preserve"> </w:t>
      </w:r>
      <w:r w:rsidR="00521D3A">
        <w:rPr>
          <w:rFonts w:ascii="Times New Roman" w:hAnsi="Times New Roman" w:cs="Times New Roman"/>
          <w:sz w:val="28"/>
          <w:szCs w:val="28"/>
        </w:rPr>
        <w:t>06</w:t>
      </w:r>
      <w:r w:rsidRPr="00DC4036">
        <w:rPr>
          <w:rFonts w:ascii="Times New Roman" w:hAnsi="Times New Roman" w:cs="Times New Roman"/>
          <w:sz w:val="28"/>
          <w:szCs w:val="28"/>
        </w:rPr>
        <w:t>, устанавливающего общие правила проведения контрольного мероприятия.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При сборе данных и информации из открытых источников следует:</w:t>
      </w:r>
    </w:p>
    <w:p w:rsidR="00E1037F" w:rsidRPr="00DC4036" w:rsidRDefault="00521D3A"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организовать процесс, чтобы заключения и выводы по итогам аудита в сфере закупок, сделанные на основе собранных доказательств, были способны выдержать анализ достаточности информации;</w:t>
      </w:r>
    </w:p>
    <w:p w:rsidR="00E1037F" w:rsidRPr="00DC4036" w:rsidRDefault="00521D3A"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определить достоверность и полноту информации для использования при последующем проведен</w:t>
      </w:r>
      <w:proofErr w:type="gramStart"/>
      <w:r w:rsidR="00E1037F" w:rsidRPr="00DC4036">
        <w:rPr>
          <w:rFonts w:ascii="Times New Roman" w:hAnsi="Times New Roman" w:cs="Times New Roman"/>
          <w:sz w:val="28"/>
          <w:szCs w:val="28"/>
        </w:rPr>
        <w:t>ии ау</w:t>
      </w:r>
      <w:proofErr w:type="gramEnd"/>
      <w:r w:rsidR="00E1037F" w:rsidRPr="00DC4036">
        <w:rPr>
          <w:rFonts w:ascii="Times New Roman" w:hAnsi="Times New Roman" w:cs="Times New Roman"/>
          <w:sz w:val="28"/>
          <w:szCs w:val="28"/>
        </w:rPr>
        <w:t>дита в сфере закупок.</w:t>
      </w:r>
    </w:p>
    <w:p w:rsidR="002A58B1" w:rsidRDefault="002A58B1" w:rsidP="002A58B1">
      <w:pPr>
        <w:ind w:firstLine="709"/>
        <w:jc w:val="both"/>
        <w:rPr>
          <w:rFonts w:ascii="Times New Roman" w:hAnsi="Times New Roman" w:cs="Times New Roman"/>
          <w:sz w:val="28"/>
          <w:szCs w:val="28"/>
        </w:rPr>
      </w:pPr>
    </w:p>
    <w:p w:rsidR="00E1037F" w:rsidRDefault="00E1037F" w:rsidP="002A58B1">
      <w:pPr>
        <w:ind w:firstLine="709"/>
        <w:jc w:val="center"/>
        <w:rPr>
          <w:rFonts w:ascii="Times New Roman" w:hAnsi="Times New Roman" w:cs="Times New Roman"/>
          <w:b/>
          <w:sz w:val="28"/>
          <w:szCs w:val="28"/>
        </w:rPr>
      </w:pPr>
      <w:r w:rsidRPr="002A58B1">
        <w:rPr>
          <w:rFonts w:ascii="Times New Roman" w:hAnsi="Times New Roman" w:cs="Times New Roman"/>
          <w:b/>
          <w:sz w:val="28"/>
          <w:szCs w:val="28"/>
        </w:rPr>
        <w:t>4. Этапы осуществления аудита в сфере закупок и их содержание</w:t>
      </w:r>
    </w:p>
    <w:p w:rsidR="002A58B1" w:rsidRPr="002A58B1" w:rsidRDefault="002A58B1" w:rsidP="002A58B1">
      <w:pPr>
        <w:ind w:firstLine="709"/>
        <w:jc w:val="center"/>
        <w:rPr>
          <w:rFonts w:ascii="Times New Roman" w:hAnsi="Times New Roman" w:cs="Times New Roman"/>
          <w:b/>
          <w:sz w:val="28"/>
          <w:szCs w:val="28"/>
        </w:rPr>
      </w:pP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Аудит в сфере закупок включает в себя следующие этапы, каждый из которых характеризуется выполнением определенных задач:</w:t>
      </w:r>
    </w:p>
    <w:p w:rsidR="00E1037F" w:rsidRPr="00DC4036" w:rsidRDefault="00521D3A" w:rsidP="002A58B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E1037F" w:rsidRPr="00DC4036">
        <w:rPr>
          <w:rFonts w:ascii="Times New Roman" w:hAnsi="Times New Roman" w:cs="Times New Roman"/>
          <w:sz w:val="28"/>
          <w:szCs w:val="28"/>
        </w:rPr>
        <w:t>подготовка к проведению аудита в сфере закупок (подготовительный этап);</w:t>
      </w:r>
    </w:p>
    <w:p w:rsidR="00E1037F" w:rsidRPr="00DC4036" w:rsidRDefault="00521D3A"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проведение аудита в сфере закупок (основной этап);</w:t>
      </w:r>
    </w:p>
    <w:p w:rsidR="00E1037F" w:rsidRPr="00DC4036" w:rsidRDefault="00521D3A"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оформление результатов аудита в сфере закупок (заключительный этап).</w:t>
      </w:r>
    </w:p>
    <w:p w:rsidR="00E1037F" w:rsidRPr="00DC4036" w:rsidRDefault="00E1037F" w:rsidP="002A58B1">
      <w:pPr>
        <w:ind w:firstLine="709"/>
        <w:jc w:val="both"/>
        <w:rPr>
          <w:rFonts w:ascii="Times New Roman" w:hAnsi="Times New Roman" w:cs="Times New Roman"/>
          <w:sz w:val="28"/>
          <w:szCs w:val="28"/>
        </w:rPr>
      </w:pPr>
      <w:proofErr w:type="gramStart"/>
      <w:r w:rsidRPr="00DC4036">
        <w:rPr>
          <w:rFonts w:ascii="Times New Roman" w:hAnsi="Times New Roman" w:cs="Times New Roman"/>
          <w:sz w:val="28"/>
          <w:szCs w:val="28"/>
        </w:rPr>
        <w:t>Продолжительность проведения каждого из указанных этапов зависит от особенностей объектов контроля в сфере закупок, количества планируемых объектами контроля в сфере закупок к заключению, заключенных и исполненных контрактов в проверяемом периоде, а также в зависимости от способа осуществления аудита в сфере закупок – в виде отдельного контрольного (экспертно-аналитического) мероприятия либо составной части (отдельного вопроса) контрольного (экспертно-аналитического) мероприятия.</w:t>
      </w:r>
      <w:proofErr w:type="gramEnd"/>
    </w:p>
    <w:p w:rsidR="00521D3A" w:rsidRDefault="00521D3A" w:rsidP="002A58B1">
      <w:pPr>
        <w:ind w:firstLine="709"/>
        <w:jc w:val="both"/>
        <w:rPr>
          <w:rFonts w:ascii="Times New Roman" w:hAnsi="Times New Roman" w:cs="Times New Roman"/>
          <w:sz w:val="28"/>
          <w:szCs w:val="28"/>
        </w:rPr>
      </w:pPr>
    </w:p>
    <w:p w:rsidR="00E1037F" w:rsidRDefault="00E1037F" w:rsidP="00521D3A">
      <w:pPr>
        <w:ind w:firstLine="709"/>
        <w:jc w:val="center"/>
        <w:rPr>
          <w:rFonts w:ascii="Times New Roman" w:hAnsi="Times New Roman" w:cs="Times New Roman"/>
          <w:b/>
          <w:sz w:val="28"/>
          <w:szCs w:val="28"/>
        </w:rPr>
      </w:pPr>
      <w:r w:rsidRPr="00521D3A">
        <w:rPr>
          <w:rFonts w:ascii="Times New Roman" w:hAnsi="Times New Roman" w:cs="Times New Roman"/>
          <w:b/>
          <w:sz w:val="28"/>
          <w:szCs w:val="28"/>
        </w:rPr>
        <w:t>4.1. Подготовка к проведению аудита в сфере закупок (подготовительный этап)</w:t>
      </w:r>
    </w:p>
    <w:p w:rsidR="00521D3A" w:rsidRPr="00521D3A" w:rsidRDefault="00521D3A" w:rsidP="00521D3A">
      <w:pPr>
        <w:ind w:firstLine="709"/>
        <w:jc w:val="center"/>
        <w:rPr>
          <w:rFonts w:ascii="Times New Roman" w:hAnsi="Times New Roman" w:cs="Times New Roman"/>
          <w:b/>
          <w:sz w:val="28"/>
          <w:szCs w:val="28"/>
        </w:rPr>
      </w:pP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 xml:space="preserve">На подготовительном этапе аудита в сфере закупок осуществляется предварительное изучение предмета и </w:t>
      </w:r>
      <w:r w:rsidR="00521D3A" w:rsidRPr="00DC4036">
        <w:rPr>
          <w:rFonts w:ascii="Times New Roman" w:hAnsi="Times New Roman" w:cs="Times New Roman"/>
          <w:sz w:val="28"/>
          <w:szCs w:val="28"/>
        </w:rPr>
        <w:t>объекта</w:t>
      </w:r>
      <w:r w:rsidRPr="00DC4036">
        <w:rPr>
          <w:rFonts w:ascii="Times New Roman" w:hAnsi="Times New Roman" w:cs="Times New Roman"/>
          <w:sz w:val="28"/>
          <w:szCs w:val="28"/>
        </w:rPr>
        <w:t xml:space="preserve"> контроля.</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Изучение предмета и объекта контроля необходимо для определения вопросов проверки, методов ее проведения, анализа и выбора критериев (показателей) оценки предмета и объекта контроля, а также для подготовки программы аудита в сфере закупок.</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При проведении данной работы рекомендуется:</w:t>
      </w:r>
    </w:p>
    <w:p w:rsidR="00E1037F" w:rsidRPr="00DC4036" w:rsidRDefault="00521D3A"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сформировать перечень нормативных правовых актов Российской Федерации</w:t>
      </w:r>
      <w:r w:rsidR="00D51F74">
        <w:rPr>
          <w:rFonts w:ascii="Times New Roman" w:hAnsi="Times New Roman" w:cs="Times New Roman"/>
          <w:sz w:val="28"/>
          <w:szCs w:val="28"/>
        </w:rPr>
        <w:t xml:space="preserve">, </w:t>
      </w:r>
      <w:r w:rsidR="00E1037F" w:rsidRPr="00DC4036">
        <w:rPr>
          <w:rFonts w:ascii="Times New Roman" w:hAnsi="Times New Roman" w:cs="Times New Roman"/>
          <w:sz w:val="28"/>
          <w:szCs w:val="28"/>
        </w:rPr>
        <w:t>Свердловской области</w:t>
      </w:r>
      <w:r w:rsidR="00D51F74">
        <w:rPr>
          <w:rFonts w:ascii="Times New Roman" w:hAnsi="Times New Roman" w:cs="Times New Roman"/>
          <w:sz w:val="28"/>
          <w:szCs w:val="28"/>
        </w:rPr>
        <w:t xml:space="preserve"> и городского округа Сухой Лог</w:t>
      </w:r>
      <w:r w:rsidR="00E1037F" w:rsidRPr="00DC4036">
        <w:rPr>
          <w:rFonts w:ascii="Times New Roman" w:hAnsi="Times New Roman" w:cs="Times New Roman"/>
          <w:sz w:val="28"/>
          <w:szCs w:val="28"/>
        </w:rPr>
        <w:t>, используемых заказчиками при проведении закупок с учетом специфики предмета и объекта контроля;</w:t>
      </w:r>
    </w:p>
    <w:p w:rsidR="00E1037F" w:rsidRPr="00DC4036" w:rsidRDefault="00521D3A"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определить источники информации для проведения аудита в сфере закупок, осуществить сбор и провести предварительный анализ необходимой информации о закупках;</w:t>
      </w:r>
    </w:p>
    <w:p w:rsidR="00E1037F" w:rsidRPr="00DC4036" w:rsidRDefault="00521D3A"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составить рабочий план, включающий перечень изучаемых закупок, вопросы для изучения деятельности, источники получения информации, распределение проверяющих по конкретным вопросам и областям изучения, сроки изучения вопросов и представления материалов;</w:t>
      </w:r>
    </w:p>
    <w:p w:rsidR="00E1037F" w:rsidRPr="00DC4036" w:rsidRDefault="00521D3A"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выявить и проанализировать существующие риски неэффективного использования бюджетных и иных средств.</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Результаты изучения предмета и объекта контроля могут фиксироваться в рабочей документации и должны содержать соответствующие аналитические и иные материалы, служащие обоснованием</w:t>
      </w:r>
      <w:r w:rsidR="00521D3A">
        <w:rPr>
          <w:rFonts w:ascii="Times New Roman" w:hAnsi="Times New Roman" w:cs="Times New Roman"/>
          <w:sz w:val="28"/>
          <w:szCs w:val="28"/>
        </w:rPr>
        <w:t xml:space="preserve"> </w:t>
      </w:r>
      <w:r w:rsidRPr="00DC4036">
        <w:rPr>
          <w:rFonts w:ascii="Times New Roman" w:hAnsi="Times New Roman" w:cs="Times New Roman"/>
          <w:sz w:val="28"/>
          <w:szCs w:val="28"/>
        </w:rPr>
        <w:t>для выбранных целей аудита в сфере закупок, вопросов аудита, методов его проведения, методов сбора фактических данных и информации.</w:t>
      </w:r>
    </w:p>
    <w:p w:rsidR="00521D3A" w:rsidRDefault="00521D3A" w:rsidP="002A58B1">
      <w:pPr>
        <w:ind w:firstLine="709"/>
        <w:jc w:val="both"/>
        <w:rPr>
          <w:rFonts w:ascii="Times New Roman" w:hAnsi="Times New Roman" w:cs="Times New Roman"/>
          <w:sz w:val="28"/>
          <w:szCs w:val="28"/>
        </w:rPr>
      </w:pPr>
    </w:p>
    <w:p w:rsidR="005A2113" w:rsidRDefault="005A2113" w:rsidP="00521D3A">
      <w:pPr>
        <w:ind w:firstLine="709"/>
        <w:jc w:val="center"/>
        <w:rPr>
          <w:rFonts w:ascii="Times New Roman" w:hAnsi="Times New Roman" w:cs="Times New Roman"/>
          <w:b/>
          <w:sz w:val="28"/>
          <w:szCs w:val="28"/>
        </w:rPr>
      </w:pPr>
    </w:p>
    <w:p w:rsidR="00E1037F" w:rsidRPr="00521D3A" w:rsidRDefault="00E1037F" w:rsidP="00521D3A">
      <w:pPr>
        <w:ind w:firstLine="709"/>
        <w:jc w:val="center"/>
        <w:rPr>
          <w:rFonts w:ascii="Times New Roman" w:hAnsi="Times New Roman" w:cs="Times New Roman"/>
          <w:b/>
          <w:sz w:val="28"/>
          <w:szCs w:val="28"/>
        </w:rPr>
      </w:pPr>
      <w:r w:rsidRPr="00521D3A">
        <w:rPr>
          <w:rFonts w:ascii="Times New Roman" w:hAnsi="Times New Roman" w:cs="Times New Roman"/>
          <w:b/>
          <w:sz w:val="28"/>
          <w:szCs w:val="28"/>
        </w:rPr>
        <w:lastRenderedPageBreak/>
        <w:t>4.2. Проведение аудита в сфере закупок (основной этап)</w:t>
      </w:r>
    </w:p>
    <w:p w:rsidR="00521D3A" w:rsidRDefault="00521D3A" w:rsidP="002A58B1">
      <w:pPr>
        <w:ind w:firstLine="709"/>
        <w:jc w:val="both"/>
        <w:rPr>
          <w:rFonts w:ascii="Times New Roman" w:hAnsi="Times New Roman" w:cs="Times New Roman"/>
          <w:sz w:val="28"/>
          <w:szCs w:val="28"/>
        </w:rPr>
      </w:pPr>
    </w:p>
    <w:p w:rsidR="00E1037F" w:rsidRPr="00DC4036" w:rsidRDefault="00E1037F" w:rsidP="002A58B1">
      <w:pPr>
        <w:ind w:firstLine="709"/>
        <w:jc w:val="both"/>
        <w:rPr>
          <w:rFonts w:ascii="Times New Roman" w:hAnsi="Times New Roman" w:cs="Times New Roman"/>
          <w:sz w:val="28"/>
          <w:szCs w:val="28"/>
        </w:rPr>
      </w:pPr>
      <w:proofErr w:type="gramStart"/>
      <w:r w:rsidRPr="00DC4036">
        <w:rPr>
          <w:rFonts w:ascii="Times New Roman" w:hAnsi="Times New Roman" w:cs="Times New Roman"/>
          <w:sz w:val="28"/>
          <w:szCs w:val="28"/>
        </w:rPr>
        <w:t>На основном этапе аудита в сфере закупок проводятся 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в соответствии с вопросами программы аудита в сфере закупок, в том числе непосредственно на объектах контроля, в ходе которых осуществляются сбор и анализ материалов, документов, информации, фактических данных</w:t>
      </w:r>
      <w:proofErr w:type="gramEnd"/>
      <w:r w:rsidRPr="00DC4036">
        <w:rPr>
          <w:rFonts w:ascii="Times New Roman" w:hAnsi="Times New Roman" w:cs="Times New Roman"/>
          <w:sz w:val="28"/>
          <w:szCs w:val="28"/>
        </w:rPr>
        <w:t xml:space="preserve"> и иных сведений, необходимых для подготовки отчета по проведенному аудиту. По результатам данного этапа составляются акты, рабочие документы, фиксирующие результаты проверки, которые служат основой для подготовки отчета по проведенному аудиту, заключений, выводов и предложений (рекомендаций).</w:t>
      </w:r>
    </w:p>
    <w:p w:rsidR="00E1037F" w:rsidRPr="005A315D" w:rsidRDefault="00E1037F" w:rsidP="002A58B1">
      <w:pPr>
        <w:ind w:firstLine="709"/>
        <w:jc w:val="both"/>
        <w:rPr>
          <w:rFonts w:ascii="Times New Roman" w:hAnsi="Times New Roman" w:cs="Times New Roman"/>
          <w:b/>
          <w:i/>
          <w:sz w:val="26"/>
          <w:szCs w:val="26"/>
        </w:rPr>
      </w:pPr>
      <w:r w:rsidRPr="005A315D">
        <w:rPr>
          <w:rFonts w:ascii="Times New Roman" w:hAnsi="Times New Roman" w:cs="Times New Roman"/>
          <w:b/>
          <w:i/>
          <w:sz w:val="26"/>
          <w:szCs w:val="26"/>
        </w:rPr>
        <w:t>Основные направления и вопросы аудита в сфере закупок приведены в приложении к Метод</w:t>
      </w:r>
      <w:r w:rsidR="00C65E78" w:rsidRPr="005A315D">
        <w:rPr>
          <w:rFonts w:ascii="Times New Roman" w:hAnsi="Times New Roman" w:cs="Times New Roman"/>
          <w:b/>
          <w:i/>
          <w:sz w:val="26"/>
          <w:szCs w:val="26"/>
        </w:rPr>
        <w:t>ике проведения аудита в сфере закупок.</w:t>
      </w:r>
    </w:p>
    <w:p w:rsidR="00521D3A" w:rsidRDefault="00521D3A" w:rsidP="002A58B1">
      <w:pPr>
        <w:ind w:firstLine="709"/>
        <w:jc w:val="both"/>
        <w:rPr>
          <w:rFonts w:ascii="Times New Roman" w:hAnsi="Times New Roman" w:cs="Times New Roman"/>
          <w:sz w:val="28"/>
          <w:szCs w:val="28"/>
        </w:rPr>
      </w:pPr>
    </w:p>
    <w:p w:rsidR="00E1037F" w:rsidRPr="00521D3A" w:rsidRDefault="00E1037F" w:rsidP="00521D3A">
      <w:pPr>
        <w:ind w:firstLine="709"/>
        <w:jc w:val="center"/>
        <w:rPr>
          <w:rFonts w:ascii="Times New Roman" w:hAnsi="Times New Roman" w:cs="Times New Roman"/>
          <w:b/>
          <w:sz w:val="28"/>
          <w:szCs w:val="28"/>
        </w:rPr>
      </w:pPr>
      <w:r w:rsidRPr="00521D3A">
        <w:rPr>
          <w:rFonts w:ascii="Times New Roman" w:hAnsi="Times New Roman" w:cs="Times New Roman"/>
          <w:b/>
          <w:sz w:val="28"/>
          <w:szCs w:val="28"/>
        </w:rPr>
        <w:t>4.3. Оформление результатов аудита в сфере закупок (заключительный этап)</w:t>
      </w:r>
    </w:p>
    <w:p w:rsidR="00521D3A" w:rsidRDefault="00521D3A" w:rsidP="002A58B1">
      <w:pPr>
        <w:ind w:firstLine="709"/>
        <w:jc w:val="both"/>
        <w:rPr>
          <w:rFonts w:ascii="Times New Roman" w:hAnsi="Times New Roman" w:cs="Times New Roman"/>
          <w:sz w:val="28"/>
          <w:szCs w:val="28"/>
        </w:rPr>
      </w:pP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На заключительном этапе аудита в сфере закупок обобщаются результаты проведения аудита, подготавливается отчет по проведенному аудиту в сфере закупок, в том числе устанавливаются причины выявленных отклонений, нарушений и недостатков, подготавливаются предложения, направленные на их устранение и на совершенствование контрактной системы в сфере закупок.</w:t>
      </w:r>
    </w:p>
    <w:p w:rsidR="00E1037F" w:rsidRPr="00DC4036" w:rsidRDefault="00E1037F" w:rsidP="002A58B1">
      <w:pPr>
        <w:ind w:firstLine="709"/>
        <w:jc w:val="both"/>
        <w:rPr>
          <w:rFonts w:ascii="Times New Roman" w:hAnsi="Times New Roman" w:cs="Times New Roman"/>
          <w:sz w:val="28"/>
          <w:szCs w:val="28"/>
        </w:rPr>
      </w:pPr>
      <w:proofErr w:type="gramStart"/>
      <w:r w:rsidRPr="00DC4036">
        <w:rPr>
          <w:rFonts w:ascii="Times New Roman" w:hAnsi="Times New Roman" w:cs="Times New Roman"/>
          <w:sz w:val="28"/>
          <w:szCs w:val="28"/>
        </w:rPr>
        <w:t>В случае если в ходе аудита выявлены нарушения и недостатки, а сделанные выводы указывают на возможность существенно повысить качество и результаты деятельности объектов контроля в сфере закупок, необходимо подготовить соответствующие предложения (рекомендации), требования, направленные на их устранение и на совершенствование деятельности объекта контроля в сфере закупок, которые включаются в отчет (заключение) о результатах аудита в сфере закупок, представление объекту контроля.</w:t>
      </w:r>
      <w:proofErr w:type="gramEnd"/>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В представлении объекту контроля указывается на необходимость принятия мер по устранению выявленных нарушений, замечаний, недостатков при закупках, а также по устранению причин и условий выявленных нарушений и недостатков.</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Кроме того, рекомендуется указывать объекту контроля на необходимость проведения проверки по каждому из выявленных фактов нарушений, по результатам которых рассмотреть вопрос о привлечении</w:t>
      </w:r>
      <w:r w:rsidR="00521D3A">
        <w:rPr>
          <w:rFonts w:ascii="Times New Roman" w:hAnsi="Times New Roman" w:cs="Times New Roman"/>
          <w:sz w:val="28"/>
          <w:szCs w:val="28"/>
        </w:rPr>
        <w:t xml:space="preserve"> </w:t>
      </w:r>
      <w:r w:rsidRPr="00DC4036">
        <w:rPr>
          <w:rFonts w:ascii="Times New Roman" w:hAnsi="Times New Roman" w:cs="Times New Roman"/>
          <w:sz w:val="28"/>
          <w:szCs w:val="28"/>
        </w:rPr>
        <w:t>к ответственности должностных лиц в соответствии с законодательством Российской Федерации.</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При разработке предложений (рекомендаций) по результатам аудита в сфере закупок требуется:</w:t>
      </w:r>
    </w:p>
    <w:p w:rsidR="00E1037F" w:rsidRPr="00DC4036" w:rsidRDefault="00521D3A" w:rsidP="002A58B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E1037F" w:rsidRPr="00DC4036">
        <w:rPr>
          <w:rFonts w:ascii="Times New Roman" w:hAnsi="Times New Roman" w:cs="Times New Roman"/>
          <w:sz w:val="28"/>
          <w:szCs w:val="28"/>
        </w:rPr>
        <w:t>обосновать необходимость проведения комплекса мероприятий для системного устранения отклонений, нарушений и недостатков, которые позволят повысить эффективность деятельности объекта контроля в сфере закупок;</w:t>
      </w:r>
    </w:p>
    <w:p w:rsidR="00E1037F" w:rsidRPr="00DC4036" w:rsidRDefault="00521D3A"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подготовить предложения (рекомендации) по результатам контрольного мероприятия, содержание которых должно соответствовать поставленным целям аудита в сфере закупок и основываться на заключениях и выводах, сделанных по его результатам.</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Предложения (рекомендации) необходимо формулировать таким образом, чтобы они были:</w:t>
      </w:r>
    </w:p>
    <w:p w:rsidR="00E1037F" w:rsidRPr="00DC4036" w:rsidRDefault="00521D3A"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направлены на устранение выявленных отклонений, нарушений и недостатков, а также причин их возникновения;</w:t>
      </w:r>
    </w:p>
    <w:p w:rsidR="00E1037F" w:rsidRPr="00DC4036" w:rsidRDefault="00521D3A"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ориентированы на принятие объектами контроля конкретных мер в рамках их полномочий (компетенций) по устранению выявленных отклонений, нарушений и недостатков;</w:t>
      </w:r>
    </w:p>
    <w:p w:rsidR="00E1037F" w:rsidRPr="00DC4036" w:rsidRDefault="00521D3A"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направлены на получение результатов от их внедрения, которые можно оценить или измерить;</w:t>
      </w:r>
    </w:p>
    <w:p w:rsidR="00E1037F" w:rsidRPr="00DC4036" w:rsidRDefault="00521D3A"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proofErr w:type="gramStart"/>
      <w:r w:rsidR="00E1037F" w:rsidRPr="00DC4036">
        <w:rPr>
          <w:rFonts w:ascii="Times New Roman" w:hAnsi="Times New Roman" w:cs="Times New Roman"/>
          <w:sz w:val="28"/>
          <w:szCs w:val="28"/>
        </w:rPr>
        <w:t>достаточными</w:t>
      </w:r>
      <w:proofErr w:type="gramEnd"/>
      <w:r w:rsidR="00E1037F" w:rsidRPr="00DC4036">
        <w:rPr>
          <w:rFonts w:ascii="Times New Roman" w:hAnsi="Times New Roman" w:cs="Times New Roman"/>
          <w:sz w:val="28"/>
          <w:szCs w:val="28"/>
        </w:rPr>
        <w:t xml:space="preserve"> и простыми по форме.</w:t>
      </w:r>
    </w:p>
    <w:p w:rsidR="00521D3A" w:rsidRDefault="00521D3A" w:rsidP="002A58B1">
      <w:pPr>
        <w:ind w:firstLine="709"/>
        <w:jc w:val="both"/>
        <w:rPr>
          <w:rFonts w:ascii="Times New Roman" w:hAnsi="Times New Roman" w:cs="Times New Roman"/>
          <w:sz w:val="28"/>
          <w:szCs w:val="28"/>
        </w:rPr>
      </w:pPr>
    </w:p>
    <w:p w:rsidR="00E1037F" w:rsidRPr="00521D3A" w:rsidRDefault="00E1037F" w:rsidP="005A2113">
      <w:pPr>
        <w:jc w:val="center"/>
        <w:rPr>
          <w:rFonts w:ascii="Times New Roman" w:hAnsi="Times New Roman" w:cs="Times New Roman"/>
          <w:b/>
          <w:sz w:val="28"/>
          <w:szCs w:val="28"/>
        </w:rPr>
      </w:pPr>
      <w:r w:rsidRPr="00521D3A">
        <w:rPr>
          <w:rFonts w:ascii="Times New Roman" w:hAnsi="Times New Roman" w:cs="Times New Roman"/>
          <w:b/>
          <w:sz w:val="28"/>
          <w:szCs w:val="28"/>
        </w:rPr>
        <w:t>5. Содержание и порядок проверки, анализа и оценки законности, целесообразности, обоснованности, реализуемости, своевременности, эффективности и результативности расходов на закупки по планируемым к заключению, заключенным и исполненным контрактам</w:t>
      </w:r>
    </w:p>
    <w:p w:rsidR="00521D3A" w:rsidRDefault="00521D3A" w:rsidP="002A58B1">
      <w:pPr>
        <w:ind w:firstLine="709"/>
        <w:jc w:val="both"/>
        <w:rPr>
          <w:rFonts w:ascii="Times New Roman" w:hAnsi="Times New Roman" w:cs="Times New Roman"/>
          <w:sz w:val="28"/>
          <w:szCs w:val="28"/>
        </w:rPr>
      </w:pPr>
    </w:p>
    <w:p w:rsidR="00E1037F" w:rsidRPr="00521D3A" w:rsidRDefault="00E1037F" w:rsidP="00521D3A">
      <w:pPr>
        <w:ind w:firstLine="709"/>
        <w:jc w:val="center"/>
        <w:rPr>
          <w:rFonts w:ascii="Times New Roman" w:hAnsi="Times New Roman" w:cs="Times New Roman"/>
          <w:b/>
          <w:sz w:val="28"/>
          <w:szCs w:val="28"/>
        </w:rPr>
      </w:pPr>
      <w:r w:rsidRPr="00521D3A">
        <w:rPr>
          <w:rFonts w:ascii="Times New Roman" w:hAnsi="Times New Roman" w:cs="Times New Roman"/>
          <w:b/>
          <w:sz w:val="28"/>
          <w:szCs w:val="28"/>
        </w:rPr>
        <w:t>5.1. Проверка, анализ и оценка законности расходов на закупки</w:t>
      </w:r>
    </w:p>
    <w:p w:rsidR="00521D3A" w:rsidRDefault="00521D3A" w:rsidP="002A58B1">
      <w:pPr>
        <w:ind w:firstLine="709"/>
        <w:jc w:val="both"/>
        <w:rPr>
          <w:rFonts w:ascii="Times New Roman" w:hAnsi="Times New Roman" w:cs="Times New Roman"/>
          <w:sz w:val="28"/>
          <w:szCs w:val="28"/>
        </w:rPr>
      </w:pP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Под законностью расходов на закупки понимается соблюдение участниками контрактной системы в сфере закупок законодательства о контрактной системе в сфере закупок.</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Проверка соблюдения объектом контроля законодательства Российской Федерации, Свердловской области и иных нормативных правовых актов о контрактной системе в сфере закупок осуществляется на этапах планирования и осуществления закупок, заключения и исполнения контрактов.</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Нарушения законодательства и иных нормативных правовых актов о контрактной системе могут устанавливаться при проверке, анализе и оценке конкретных закупок, действий по правовому регулированию, организации, планированию закупок, определению поставщиков (подрядчиков, исполнителей), заключению и исполнению контрактов, формированию данных единой информационной системы.</w:t>
      </w:r>
    </w:p>
    <w:p w:rsidR="00E1037F" w:rsidRPr="00DC4036" w:rsidRDefault="00E1037F" w:rsidP="002A58B1">
      <w:pPr>
        <w:ind w:firstLine="709"/>
        <w:jc w:val="both"/>
        <w:rPr>
          <w:rFonts w:ascii="Times New Roman" w:hAnsi="Times New Roman" w:cs="Times New Roman"/>
          <w:sz w:val="28"/>
          <w:szCs w:val="28"/>
        </w:rPr>
      </w:pPr>
      <w:proofErr w:type="gramStart"/>
      <w:r w:rsidRPr="00DC4036">
        <w:rPr>
          <w:rFonts w:ascii="Times New Roman" w:hAnsi="Times New Roman" w:cs="Times New Roman"/>
          <w:sz w:val="28"/>
          <w:szCs w:val="28"/>
        </w:rPr>
        <w:t xml:space="preserve">В рамках проводимой работы рекомендуется оценить как деятельность заказчика и уполномоченного органа (учреждения) (при наличии), так и деятельность формируемых им контрактной службы (контрактных управляющих) и комиссии (комиссий) по осуществлению закупок, </w:t>
      </w:r>
      <w:r w:rsidRPr="00DC4036">
        <w:rPr>
          <w:rFonts w:ascii="Times New Roman" w:hAnsi="Times New Roman" w:cs="Times New Roman"/>
          <w:sz w:val="28"/>
          <w:szCs w:val="28"/>
        </w:rPr>
        <w:lastRenderedPageBreak/>
        <w:t>привлекаемых им специализированных организаций (при наличии), экспертов, экспертных организаций и электронных площадок, а также работу системы ведомственного контроля в сфере закупок и систему контроля в сфере закупок, осуществляемого заказчиком.</w:t>
      </w:r>
      <w:proofErr w:type="gramEnd"/>
    </w:p>
    <w:p w:rsidR="00E1037F" w:rsidRPr="00DC4036" w:rsidRDefault="00E1037F" w:rsidP="002A58B1">
      <w:pPr>
        <w:ind w:firstLine="709"/>
        <w:jc w:val="both"/>
        <w:rPr>
          <w:rFonts w:ascii="Times New Roman" w:hAnsi="Times New Roman" w:cs="Times New Roman"/>
          <w:sz w:val="28"/>
          <w:szCs w:val="28"/>
        </w:rPr>
      </w:pPr>
      <w:proofErr w:type="gramStart"/>
      <w:r w:rsidRPr="00DC4036">
        <w:rPr>
          <w:rFonts w:ascii="Times New Roman" w:hAnsi="Times New Roman" w:cs="Times New Roman"/>
          <w:sz w:val="28"/>
          <w:szCs w:val="28"/>
        </w:rPr>
        <w:t>При выявлении нарушений законодательства о контрактной системе в сфере закупок, содержащих признаки административных правонарушений, предусмотренных статьями 7.29, 7.29.1, 7.29.2, 7.29.3, 7.30, 7.31, 7.31.1, 7.32, 7.32.1, 7.32.3 Кодекса Российской Федерации об административных правонарушениях (далее – КоАП РФ), соответствующая информация и материалы направляются в соответствующие контрольные органы в сфере закупок (перечень которых определен в пункте 13 статьи 3 Федерального закона № 44-ФЗ) для принятия</w:t>
      </w:r>
      <w:proofErr w:type="gramEnd"/>
      <w:r w:rsidRPr="00DC4036">
        <w:rPr>
          <w:rFonts w:ascii="Times New Roman" w:hAnsi="Times New Roman" w:cs="Times New Roman"/>
          <w:sz w:val="28"/>
          <w:szCs w:val="28"/>
        </w:rPr>
        <w:t xml:space="preserve"> мер реагирования (после утверждения отчета о результатах контрольного мероприятия).</w:t>
      </w:r>
    </w:p>
    <w:p w:rsidR="00E1037F" w:rsidRPr="00DA0582" w:rsidRDefault="00E1037F" w:rsidP="002A58B1">
      <w:pPr>
        <w:ind w:firstLine="709"/>
        <w:jc w:val="both"/>
        <w:rPr>
          <w:rFonts w:ascii="Times New Roman" w:hAnsi="Times New Roman" w:cs="Times New Roman"/>
          <w:i/>
          <w:sz w:val="24"/>
          <w:szCs w:val="24"/>
        </w:rPr>
      </w:pPr>
      <w:proofErr w:type="spellStart"/>
      <w:r w:rsidRPr="009676BE">
        <w:rPr>
          <w:rFonts w:ascii="Times New Roman" w:hAnsi="Times New Roman" w:cs="Times New Roman"/>
          <w:sz w:val="28"/>
          <w:szCs w:val="28"/>
        </w:rPr>
        <w:t>Справочно</w:t>
      </w:r>
      <w:proofErr w:type="spellEnd"/>
      <w:r w:rsidRPr="009676BE">
        <w:rPr>
          <w:rFonts w:ascii="Times New Roman" w:hAnsi="Times New Roman" w:cs="Times New Roman"/>
          <w:sz w:val="28"/>
          <w:szCs w:val="28"/>
        </w:rPr>
        <w:t>.</w:t>
      </w:r>
      <w:r w:rsidRPr="00DC4036">
        <w:rPr>
          <w:rFonts w:ascii="Times New Roman" w:hAnsi="Times New Roman" w:cs="Times New Roman"/>
          <w:sz w:val="28"/>
          <w:szCs w:val="28"/>
        </w:rPr>
        <w:t xml:space="preserve"> </w:t>
      </w:r>
      <w:r w:rsidRPr="00DA0582">
        <w:rPr>
          <w:rFonts w:ascii="Times New Roman" w:hAnsi="Times New Roman" w:cs="Times New Roman"/>
          <w:i/>
          <w:sz w:val="24"/>
          <w:szCs w:val="24"/>
        </w:rPr>
        <w:t>В соответствии со статьей 99 Федерального закона № 44-ФЗ контроль в сфере закупок осуществляется ФАС России (пункт 1 части 3, частей 4 и 10 статьи 99), Федеральным казначейством (частей 5 и 8 статьи 99) и Министерством финансов Свердловской области (пункт 2 части 3 статьи 99).</w:t>
      </w:r>
    </w:p>
    <w:p w:rsidR="00E1037F" w:rsidRPr="00DA0582" w:rsidRDefault="00E1037F" w:rsidP="002A58B1">
      <w:pPr>
        <w:ind w:firstLine="709"/>
        <w:jc w:val="both"/>
        <w:rPr>
          <w:rFonts w:ascii="Times New Roman" w:hAnsi="Times New Roman" w:cs="Times New Roman"/>
          <w:i/>
          <w:sz w:val="24"/>
          <w:szCs w:val="24"/>
        </w:rPr>
      </w:pPr>
      <w:r w:rsidRPr="00DA0582">
        <w:rPr>
          <w:rFonts w:ascii="Times New Roman" w:hAnsi="Times New Roman" w:cs="Times New Roman"/>
          <w:i/>
          <w:sz w:val="24"/>
          <w:szCs w:val="24"/>
        </w:rPr>
        <w:t>Федеральное казначейство рассматривает дела об административных правонарушениях, предусмотренных статьей 7.29.3, частями 8–10 статьи 7.32 КоАП РФ (полномочия определены частью 1 статьи 23.7 КоАП РФ).</w:t>
      </w:r>
    </w:p>
    <w:p w:rsidR="00E1037F" w:rsidRPr="00DA0582" w:rsidRDefault="00E1037F" w:rsidP="002A58B1">
      <w:pPr>
        <w:ind w:firstLine="709"/>
        <w:jc w:val="both"/>
        <w:rPr>
          <w:rFonts w:ascii="Times New Roman" w:hAnsi="Times New Roman" w:cs="Times New Roman"/>
          <w:i/>
          <w:sz w:val="24"/>
          <w:szCs w:val="24"/>
        </w:rPr>
      </w:pPr>
      <w:proofErr w:type="gramStart"/>
      <w:r w:rsidRPr="00DA0582">
        <w:rPr>
          <w:rFonts w:ascii="Times New Roman" w:hAnsi="Times New Roman" w:cs="Times New Roman"/>
          <w:i/>
          <w:sz w:val="24"/>
          <w:szCs w:val="24"/>
        </w:rPr>
        <w:t>ФАС России рассматривает дела об административных правонарушениях, предусмотренных частями 1–2.1 статьи 7.29, частями 1– 4.2, 6–8, 10, 11, 13, 14 статьи 7.30, частью 2 статьи 7.31, статьей 7.31.1, частями 1–6 статьи 7.32 (за исключением сферы государственного оборонного заказа и сферы государственной тайны) КоАП РФ (полномочия определены частью 1 статьи 23.66 КоАП РФ).</w:t>
      </w:r>
      <w:proofErr w:type="gramEnd"/>
    </w:p>
    <w:p w:rsidR="00E1037F" w:rsidRPr="00DA0582" w:rsidRDefault="00E1037F" w:rsidP="002A58B1">
      <w:pPr>
        <w:ind w:firstLine="709"/>
        <w:jc w:val="both"/>
        <w:rPr>
          <w:rFonts w:ascii="Times New Roman" w:hAnsi="Times New Roman" w:cs="Times New Roman"/>
          <w:i/>
          <w:sz w:val="24"/>
          <w:szCs w:val="24"/>
        </w:rPr>
      </w:pPr>
      <w:proofErr w:type="gramStart"/>
      <w:r w:rsidRPr="00DA0582">
        <w:rPr>
          <w:rFonts w:ascii="Times New Roman" w:hAnsi="Times New Roman" w:cs="Times New Roman"/>
          <w:i/>
          <w:sz w:val="24"/>
          <w:szCs w:val="24"/>
        </w:rPr>
        <w:t>Министерство финансов Свердловской области рассматривает дела об административных правонарушениях, предусмотренных частями 1–2.1 статьи 7.29, частями 1–4.2, 6–8, 10, 11, 13, 14 статьи 7.30, частью 2 статьи 7.31, статьей 7.31.1, частями 1–6 статьи 7.32 (за исключением сферы государственного оборонного заказа и сферы государственной тайны) КоАП РФ (полномочия определены частью 1 статьи 23.66 КоАП РФ).</w:t>
      </w:r>
      <w:proofErr w:type="gramEnd"/>
    </w:p>
    <w:p w:rsidR="00E1037F" w:rsidRPr="00DA0582" w:rsidRDefault="00E1037F" w:rsidP="002A58B1">
      <w:pPr>
        <w:ind w:firstLine="709"/>
        <w:jc w:val="both"/>
        <w:rPr>
          <w:rFonts w:ascii="Times New Roman" w:hAnsi="Times New Roman" w:cs="Times New Roman"/>
          <w:i/>
          <w:sz w:val="24"/>
          <w:szCs w:val="24"/>
        </w:rPr>
      </w:pPr>
      <w:r w:rsidRPr="00DA0582">
        <w:rPr>
          <w:rFonts w:ascii="Times New Roman" w:hAnsi="Times New Roman" w:cs="Times New Roman"/>
          <w:i/>
          <w:sz w:val="24"/>
          <w:szCs w:val="24"/>
        </w:rPr>
        <w:t>При выявлении в ходе аудита в сфере закупок фактов, содержащих признаки преступлений, соответствующая информация направляется в правоохранительные органы.</w:t>
      </w:r>
    </w:p>
    <w:p w:rsidR="009676BE" w:rsidRDefault="009676BE" w:rsidP="002A58B1">
      <w:pPr>
        <w:ind w:firstLine="709"/>
        <w:jc w:val="both"/>
        <w:rPr>
          <w:rFonts w:ascii="Times New Roman" w:hAnsi="Times New Roman" w:cs="Times New Roman"/>
          <w:sz w:val="28"/>
          <w:szCs w:val="28"/>
        </w:rPr>
      </w:pPr>
    </w:p>
    <w:p w:rsidR="00E1037F" w:rsidRPr="009676BE" w:rsidRDefault="00E1037F" w:rsidP="009676BE">
      <w:pPr>
        <w:ind w:firstLine="709"/>
        <w:jc w:val="center"/>
        <w:rPr>
          <w:rFonts w:ascii="Times New Roman" w:hAnsi="Times New Roman" w:cs="Times New Roman"/>
          <w:b/>
          <w:sz w:val="28"/>
          <w:szCs w:val="28"/>
        </w:rPr>
      </w:pPr>
      <w:r w:rsidRPr="009676BE">
        <w:rPr>
          <w:rFonts w:ascii="Times New Roman" w:hAnsi="Times New Roman" w:cs="Times New Roman"/>
          <w:b/>
          <w:sz w:val="28"/>
          <w:szCs w:val="28"/>
        </w:rPr>
        <w:t>5.2. Проверка, анализ и оценка целесообразности, обоснованности и реализуемости расходов на закупки</w:t>
      </w:r>
    </w:p>
    <w:p w:rsidR="009676BE" w:rsidRDefault="009676BE" w:rsidP="002A58B1">
      <w:pPr>
        <w:ind w:firstLine="709"/>
        <w:jc w:val="both"/>
        <w:rPr>
          <w:rFonts w:ascii="Times New Roman" w:hAnsi="Times New Roman" w:cs="Times New Roman"/>
          <w:sz w:val="28"/>
          <w:szCs w:val="28"/>
        </w:rPr>
      </w:pPr>
    </w:p>
    <w:p w:rsidR="00E1037F" w:rsidRPr="00DC4036" w:rsidRDefault="00E1037F" w:rsidP="009676BE">
      <w:pPr>
        <w:ind w:firstLine="709"/>
        <w:jc w:val="both"/>
        <w:rPr>
          <w:rFonts w:ascii="Times New Roman" w:hAnsi="Times New Roman" w:cs="Times New Roman"/>
          <w:sz w:val="28"/>
          <w:szCs w:val="28"/>
        </w:rPr>
      </w:pPr>
      <w:r w:rsidRPr="00DC4036">
        <w:rPr>
          <w:rFonts w:ascii="Times New Roman" w:hAnsi="Times New Roman" w:cs="Times New Roman"/>
          <w:sz w:val="28"/>
          <w:szCs w:val="28"/>
        </w:rPr>
        <w:t xml:space="preserve">Под целесообразностью расходов на закупки понимается наличие обоснованных </w:t>
      </w:r>
      <w:r w:rsidR="009676BE">
        <w:rPr>
          <w:rFonts w:ascii="Times New Roman" w:hAnsi="Times New Roman" w:cs="Times New Roman"/>
          <w:sz w:val="28"/>
          <w:szCs w:val="28"/>
        </w:rPr>
        <w:t xml:space="preserve">муниципальных </w:t>
      </w:r>
      <w:r w:rsidRPr="00DC4036">
        <w:rPr>
          <w:rFonts w:ascii="Times New Roman" w:hAnsi="Times New Roman" w:cs="Times New Roman"/>
          <w:sz w:val="28"/>
          <w:szCs w:val="28"/>
        </w:rPr>
        <w:t xml:space="preserve">нужд, необходимых для достижения целей и реализации мероприятий </w:t>
      </w:r>
      <w:r w:rsidR="009676BE">
        <w:rPr>
          <w:rFonts w:ascii="Times New Roman" w:hAnsi="Times New Roman" w:cs="Times New Roman"/>
          <w:sz w:val="28"/>
          <w:szCs w:val="28"/>
        </w:rPr>
        <w:t xml:space="preserve">муниципальных </w:t>
      </w:r>
      <w:r w:rsidRPr="00DC4036">
        <w:rPr>
          <w:rFonts w:ascii="Times New Roman" w:hAnsi="Times New Roman" w:cs="Times New Roman"/>
          <w:sz w:val="28"/>
          <w:szCs w:val="28"/>
        </w:rPr>
        <w:t xml:space="preserve">программ </w:t>
      </w:r>
      <w:r w:rsidR="009676BE">
        <w:rPr>
          <w:rFonts w:ascii="Times New Roman" w:hAnsi="Times New Roman" w:cs="Times New Roman"/>
          <w:sz w:val="28"/>
          <w:szCs w:val="28"/>
        </w:rPr>
        <w:t>городского округа Сухой Лог</w:t>
      </w:r>
      <w:r w:rsidRPr="00DC4036">
        <w:rPr>
          <w:rFonts w:ascii="Times New Roman" w:hAnsi="Times New Roman" w:cs="Times New Roman"/>
          <w:sz w:val="28"/>
          <w:szCs w:val="28"/>
        </w:rPr>
        <w:t xml:space="preserve">, выполнения установленных функций и полномочий </w:t>
      </w:r>
      <w:r w:rsidR="009676BE">
        <w:rPr>
          <w:rFonts w:ascii="Times New Roman" w:hAnsi="Times New Roman" w:cs="Times New Roman"/>
          <w:sz w:val="28"/>
          <w:szCs w:val="28"/>
        </w:rPr>
        <w:t>муниципальных органов</w:t>
      </w:r>
      <w:r w:rsidRPr="00DC4036">
        <w:rPr>
          <w:rFonts w:ascii="Times New Roman" w:hAnsi="Times New Roman" w:cs="Times New Roman"/>
          <w:sz w:val="28"/>
          <w:szCs w:val="28"/>
        </w:rPr>
        <w:t>.</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В ходе аудита в сфере закупок осуществляется анализ и оценка соответствия планируемой закупки целям осуществления закупок, а также законодательству Российской Федерации, Свердловской области и иным нормативным правовым актам о контрактной системе в сфере закупок.</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lastRenderedPageBreak/>
        <w:t>Нецелесообразность расходов на закупки может выражаться в приобретении товаров, работ, услуг, не влияющих на достижение целей, установленных статьей 13 Федерального закона № 44-ФЗ, а также в приобретении товаров, работ, услуг, имеющих избыточные потребительские свойства или являющихся предметами роскоши.</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Под обоснованностью расходов на закупки понимается наличие обоснования закупки, которое заключается в установлении соответствия планируемой закупки целям осуществления закупок, определенным с учетом положений статьи 13 Федерального закона № 44-ФЗ и иным нормативным правовым актам о контрактной системе в сфере закупок.</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В ходе аудита в сфере закупок осуществляется проверка соблюдения объектом контроля правил по обоснованию закупок при формировании плана закупок, плана-графика закупок.</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Обоснование закупки осуществляется заказчиком на этапе планирования.</w:t>
      </w:r>
    </w:p>
    <w:p w:rsidR="00E1037F" w:rsidRPr="00DA0582" w:rsidRDefault="00E1037F" w:rsidP="002A58B1">
      <w:pPr>
        <w:ind w:firstLine="709"/>
        <w:jc w:val="both"/>
        <w:rPr>
          <w:rFonts w:ascii="Times New Roman" w:hAnsi="Times New Roman" w:cs="Times New Roman"/>
          <w:i/>
          <w:sz w:val="24"/>
          <w:szCs w:val="24"/>
        </w:rPr>
      </w:pPr>
      <w:proofErr w:type="spellStart"/>
      <w:r w:rsidRPr="00DC4036">
        <w:rPr>
          <w:rFonts w:ascii="Times New Roman" w:hAnsi="Times New Roman" w:cs="Times New Roman"/>
          <w:sz w:val="28"/>
          <w:szCs w:val="28"/>
        </w:rPr>
        <w:t>Справочно</w:t>
      </w:r>
      <w:proofErr w:type="spellEnd"/>
      <w:r w:rsidRPr="00DC4036">
        <w:rPr>
          <w:rFonts w:ascii="Times New Roman" w:hAnsi="Times New Roman" w:cs="Times New Roman"/>
          <w:sz w:val="28"/>
          <w:szCs w:val="28"/>
        </w:rPr>
        <w:t xml:space="preserve">. </w:t>
      </w:r>
      <w:r w:rsidRPr="00DA0582">
        <w:rPr>
          <w:rFonts w:ascii="Times New Roman" w:hAnsi="Times New Roman" w:cs="Times New Roman"/>
          <w:i/>
          <w:sz w:val="24"/>
          <w:szCs w:val="24"/>
        </w:rPr>
        <w:t xml:space="preserve">Статья 18 Федерального закона № 44-ФЗ вступила в силу с 1 января 2016 года, в </w:t>
      </w:r>
      <w:proofErr w:type="gramStart"/>
      <w:r w:rsidRPr="00DA0582">
        <w:rPr>
          <w:rFonts w:ascii="Times New Roman" w:hAnsi="Times New Roman" w:cs="Times New Roman"/>
          <w:i/>
          <w:sz w:val="24"/>
          <w:szCs w:val="24"/>
        </w:rPr>
        <w:t>связи</w:t>
      </w:r>
      <w:proofErr w:type="gramEnd"/>
      <w:r w:rsidRPr="00DA0582">
        <w:rPr>
          <w:rFonts w:ascii="Times New Roman" w:hAnsi="Times New Roman" w:cs="Times New Roman"/>
          <w:i/>
          <w:sz w:val="24"/>
          <w:szCs w:val="24"/>
        </w:rPr>
        <w:t xml:space="preserve"> с чем обоснования закупок заказчики должны формировать в виде приложений, начиная с плана закупок на 2017–2019 годы и плана-графика закупок на 2017 год.</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Правила обоснования закупок товаров, работ и услуг, формы обоснования при формировании и утверждении плана закупок, плана-графика закупок утверждены постановлением Правительства Российской Федерации от 05.06.2015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Нарушения целесообразности и обоснованности расходов на закупки могут привести к излишним или избыточным (неэффективным) расходам бюджетных и иных средств.</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Наряду с оценкой целесообразности и обоснованности осуществления расходов на закупки необходимо провести анализ и оценку реализуемости осуществления закупок товаров, работ, услуг.</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Под реализуемостью закупок понимается фактическая возможность осуществления запланированных закупок с учетом объема выделенных сре</w:t>
      </w:r>
      <w:proofErr w:type="gramStart"/>
      <w:r w:rsidRPr="00DC4036">
        <w:rPr>
          <w:rFonts w:ascii="Times New Roman" w:hAnsi="Times New Roman" w:cs="Times New Roman"/>
          <w:sz w:val="28"/>
          <w:szCs w:val="28"/>
        </w:rPr>
        <w:t>дств дл</w:t>
      </w:r>
      <w:proofErr w:type="gramEnd"/>
      <w:r w:rsidRPr="00DC4036">
        <w:rPr>
          <w:rFonts w:ascii="Times New Roman" w:hAnsi="Times New Roman" w:cs="Times New Roman"/>
          <w:sz w:val="28"/>
          <w:szCs w:val="28"/>
        </w:rPr>
        <w:t>я достижения целей и результатов закупок.</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 xml:space="preserve">Причинами </w:t>
      </w:r>
      <w:proofErr w:type="spellStart"/>
      <w:r w:rsidRPr="00DC4036">
        <w:rPr>
          <w:rFonts w:ascii="Times New Roman" w:hAnsi="Times New Roman" w:cs="Times New Roman"/>
          <w:sz w:val="28"/>
          <w:szCs w:val="28"/>
        </w:rPr>
        <w:t>нереализуемости</w:t>
      </w:r>
      <w:proofErr w:type="spellEnd"/>
      <w:r w:rsidRPr="00DC4036">
        <w:rPr>
          <w:rFonts w:ascii="Times New Roman" w:hAnsi="Times New Roman" w:cs="Times New Roman"/>
          <w:sz w:val="28"/>
          <w:szCs w:val="28"/>
        </w:rPr>
        <w:t xml:space="preserve"> закупок могут быть отсутствие товаров (работ, услуг) с требуемыми характеристиками на рынке (недостаточные объемы их производства, в том числе национальными производителями), </w:t>
      </w:r>
      <w:proofErr w:type="spellStart"/>
      <w:r w:rsidRPr="00DC4036">
        <w:rPr>
          <w:rFonts w:ascii="Times New Roman" w:hAnsi="Times New Roman" w:cs="Times New Roman"/>
          <w:sz w:val="28"/>
          <w:szCs w:val="28"/>
        </w:rPr>
        <w:t>невыделение</w:t>
      </w:r>
      <w:proofErr w:type="spellEnd"/>
      <w:r w:rsidRPr="00DC4036">
        <w:rPr>
          <w:rFonts w:ascii="Times New Roman" w:hAnsi="Times New Roman" w:cs="Times New Roman"/>
          <w:sz w:val="28"/>
          <w:szCs w:val="28"/>
        </w:rPr>
        <w:t xml:space="preserve"> достаточного объема сре</w:t>
      </w:r>
      <w:proofErr w:type="gramStart"/>
      <w:r w:rsidRPr="00DC4036">
        <w:rPr>
          <w:rFonts w:ascii="Times New Roman" w:hAnsi="Times New Roman" w:cs="Times New Roman"/>
          <w:sz w:val="28"/>
          <w:szCs w:val="28"/>
        </w:rPr>
        <w:t>дств дл</w:t>
      </w:r>
      <w:proofErr w:type="gramEnd"/>
      <w:r w:rsidRPr="00DC4036">
        <w:rPr>
          <w:rFonts w:ascii="Times New Roman" w:hAnsi="Times New Roman" w:cs="Times New Roman"/>
          <w:sz w:val="28"/>
          <w:szCs w:val="28"/>
        </w:rPr>
        <w:t>я осуществления закупок, неготовность систем управления закупками, отсутствие у заказчиков условий для использования результатов закупок. Закупка признается нереализуемой, если она не может быть осуществлена по причинам, независящим от действий (бездействия) заказчика, уполномоченного органа (учреждения), специализированной организации.</w:t>
      </w:r>
    </w:p>
    <w:p w:rsidR="005A315D" w:rsidRDefault="005A315D" w:rsidP="00521D0E">
      <w:pPr>
        <w:ind w:firstLine="709"/>
        <w:jc w:val="center"/>
        <w:rPr>
          <w:rFonts w:ascii="Times New Roman" w:hAnsi="Times New Roman" w:cs="Times New Roman"/>
          <w:b/>
          <w:sz w:val="28"/>
          <w:szCs w:val="28"/>
        </w:rPr>
      </w:pPr>
    </w:p>
    <w:p w:rsidR="00E1037F" w:rsidRPr="00521D0E" w:rsidRDefault="00E1037F" w:rsidP="00521D0E">
      <w:pPr>
        <w:ind w:firstLine="709"/>
        <w:jc w:val="center"/>
        <w:rPr>
          <w:rFonts w:ascii="Times New Roman" w:hAnsi="Times New Roman" w:cs="Times New Roman"/>
          <w:b/>
          <w:sz w:val="28"/>
          <w:szCs w:val="28"/>
        </w:rPr>
      </w:pPr>
      <w:r w:rsidRPr="00521D0E">
        <w:rPr>
          <w:rFonts w:ascii="Times New Roman" w:hAnsi="Times New Roman" w:cs="Times New Roman"/>
          <w:b/>
          <w:sz w:val="28"/>
          <w:szCs w:val="28"/>
        </w:rPr>
        <w:lastRenderedPageBreak/>
        <w:t>5.2.1. Проверка обоснования закупки при формировании заказчиком плана закупок</w:t>
      </w:r>
    </w:p>
    <w:p w:rsidR="00521D0E" w:rsidRDefault="00521D0E" w:rsidP="002A58B1">
      <w:pPr>
        <w:ind w:firstLine="709"/>
        <w:jc w:val="both"/>
        <w:rPr>
          <w:rFonts w:ascii="Times New Roman" w:hAnsi="Times New Roman" w:cs="Times New Roman"/>
          <w:sz w:val="28"/>
          <w:szCs w:val="28"/>
        </w:rPr>
      </w:pP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Проверке подлежит обоснование каждого объекта закупки (или выборочно), включенного в план закупок.</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В ходе контрольного мероприятия необходимо проверить наличие обоснования закупок, составленного по форме, установленной соответствующим постановлением Правительства Российской Федерации.</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Одним из вопросов оценки обоснованности расходов на закупки также может быть достаточность установленных нормативов в сфере закупок для обеспечения деятельности заказчиков, либо избыточность потребительских свойств товаров, работ, услуг (обоснованность нормативов).</w:t>
      </w:r>
    </w:p>
    <w:p w:rsidR="00E1037F" w:rsidRPr="00DA0582" w:rsidRDefault="00E1037F" w:rsidP="002A58B1">
      <w:pPr>
        <w:ind w:firstLine="709"/>
        <w:jc w:val="both"/>
        <w:rPr>
          <w:rFonts w:ascii="Times New Roman" w:hAnsi="Times New Roman" w:cs="Times New Roman"/>
          <w:i/>
          <w:sz w:val="24"/>
          <w:szCs w:val="24"/>
        </w:rPr>
      </w:pPr>
      <w:proofErr w:type="spellStart"/>
      <w:r w:rsidRPr="00DC4036">
        <w:rPr>
          <w:rFonts w:ascii="Times New Roman" w:hAnsi="Times New Roman" w:cs="Times New Roman"/>
          <w:sz w:val="28"/>
          <w:szCs w:val="28"/>
        </w:rPr>
        <w:t>Справочно</w:t>
      </w:r>
      <w:proofErr w:type="spellEnd"/>
      <w:r w:rsidRPr="00DC4036">
        <w:rPr>
          <w:rFonts w:ascii="Times New Roman" w:hAnsi="Times New Roman" w:cs="Times New Roman"/>
          <w:sz w:val="28"/>
          <w:szCs w:val="28"/>
        </w:rPr>
        <w:t xml:space="preserve">. </w:t>
      </w:r>
      <w:r w:rsidRPr="00DA0582">
        <w:rPr>
          <w:rFonts w:ascii="Times New Roman" w:hAnsi="Times New Roman" w:cs="Times New Roman"/>
          <w:i/>
          <w:sz w:val="24"/>
          <w:szCs w:val="24"/>
        </w:rPr>
        <w:t>В соответствии со статьей 19 Федерального закона № 44-ФЗ Правительством Российской Федерации принят ряд нормативных правовых актов, регулирующих общие правила нормирования в сфере закупок для обеспечения государственных и муниципальных нужд.</w:t>
      </w:r>
    </w:p>
    <w:p w:rsidR="00521D0E" w:rsidRDefault="00521D0E" w:rsidP="002A58B1">
      <w:pPr>
        <w:ind w:firstLine="709"/>
        <w:jc w:val="both"/>
        <w:rPr>
          <w:rFonts w:ascii="Times New Roman" w:hAnsi="Times New Roman" w:cs="Times New Roman"/>
          <w:sz w:val="28"/>
          <w:szCs w:val="28"/>
        </w:rPr>
      </w:pPr>
    </w:p>
    <w:p w:rsidR="00E1037F" w:rsidRPr="00521D0E" w:rsidRDefault="00E1037F" w:rsidP="00521D0E">
      <w:pPr>
        <w:ind w:firstLine="709"/>
        <w:jc w:val="center"/>
        <w:rPr>
          <w:rFonts w:ascii="Times New Roman" w:hAnsi="Times New Roman" w:cs="Times New Roman"/>
          <w:b/>
          <w:sz w:val="28"/>
          <w:szCs w:val="28"/>
        </w:rPr>
      </w:pPr>
      <w:r w:rsidRPr="00521D0E">
        <w:rPr>
          <w:rFonts w:ascii="Times New Roman" w:hAnsi="Times New Roman" w:cs="Times New Roman"/>
          <w:b/>
          <w:sz w:val="28"/>
          <w:szCs w:val="28"/>
        </w:rPr>
        <w:t>5.2.2. Проверка обоснования закупки при формировании заказчиком плана-графика закупок</w:t>
      </w:r>
    </w:p>
    <w:p w:rsidR="00E1037F" w:rsidRPr="00DC4036" w:rsidRDefault="00E1037F" w:rsidP="002A58B1">
      <w:pPr>
        <w:ind w:firstLine="709"/>
        <w:jc w:val="both"/>
        <w:rPr>
          <w:rFonts w:ascii="Times New Roman" w:hAnsi="Times New Roman" w:cs="Times New Roman"/>
          <w:sz w:val="28"/>
          <w:szCs w:val="28"/>
        </w:rPr>
      </w:pP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При проверке плана-графика закупок анализу и оценке подлежат:</w:t>
      </w:r>
    </w:p>
    <w:p w:rsidR="00E1037F" w:rsidRPr="00DC4036" w:rsidRDefault="00E1037F" w:rsidP="002A58B1">
      <w:pPr>
        <w:ind w:firstLine="709"/>
        <w:jc w:val="both"/>
        <w:rPr>
          <w:rFonts w:ascii="Times New Roman" w:hAnsi="Times New Roman" w:cs="Times New Roman"/>
          <w:sz w:val="28"/>
          <w:szCs w:val="28"/>
        </w:rPr>
      </w:pPr>
      <w:proofErr w:type="gramStart"/>
      <w:r w:rsidRPr="00DC4036">
        <w:rPr>
          <w:rFonts w:ascii="Times New Roman" w:hAnsi="Times New Roman" w:cs="Times New Roman"/>
          <w:sz w:val="28"/>
          <w:szCs w:val="28"/>
        </w:rPr>
        <w:t xml:space="preserve">1) начальная (максимальная) цена контракта, цена контракта, заключаемого с единственным поставщиком (подрядчиком, исполнителем) (далее – </w:t>
      </w:r>
      <w:proofErr w:type="spellStart"/>
      <w:r w:rsidRPr="00DC4036">
        <w:rPr>
          <w:rFonts w:ascii="Times New Roman" w:hAnsi="Times New Roman" w:cs="Times New Roman"/>
          <w:sz w:val="28"/>
          <w:szCs w:val="28"/>
        </w:rPr>
        <w:t>НМЦК</w:t>
      </w:r>
      <w:proofErr w:type="spellEnd"/>
      <w:r w:rsidRPr="00DC4036">
        <w:rPr>
          <w:rFonts w:ascii="Times New Roman" w:hAnsi="Times New Roman" w:cs="Times New Roman"/>
          <w:sz w:val="28"/>
          <w:szCs w:val="28"/>
        </w:rPr>
        <w:t>);</w:t>
      </w:r>
      <w:proofErr w:type="gramEnd"/>
    </w:p>
    <w:p w:rsidR="00E1037F" w:rsidRPr="00DC4036" w:rsidRDefault="00E1037F" w:rsidP="002A58B1">
      <w:pPr>
        <w:ind w:firstLine="709"/>
        <w:jc w:val="both"/>
        <w:rPr>
          <w:rFonts w:ascii="Times New Roman" w:hAnsi="Times New Roman" w:cs="Times New Roman"/>
          <w:sz w:val="28"/>
          <w:szCs w:val="28"/>
        </w:rPr>
      </w:pPr>
      <w:proofErr w:type="spellStart"/>
      <w:r w:rsidRPr="00DC4036">
        <w:rPr>
          <w:rFonts w:ascii="Times New Roman" w:hAnsi="Times New Roman" w:cs="Times New Roman"/>
          <w:sz w:val="28"/>
          <w:szCs w:val="28"/>
        </w:rPr>
        <w:t>Справочно</w:t>
      </w:r>
      <w:proofErr w:type="spellEnd"/>
      <w:r w:rsidRPr="00DC4036">
        <w:rPr>
          <w:rFonts w:ascii="Times New Roman" w:hAnsi="Times New Roman" w:cs="Times New Roman"/>
          <w:sz w:val="28"/>
          <w:szCs w:val="28"/>
        </w:rPr>
        <w:t xml:space="preserve">. </w:t>
      </w:r>
      <w:r w:rsidRPr="00DA0582">
        <w:rPr>
          <w:rFonts w:ascii="Times New Roman" w:hAnsi="Times New Roman" w:cs="Times New Roman"/>
          <w:i/>
          <w:sz w:val="24"/>
          <w:szCs w:val="24"/>
        </w:rPr>
        <w:t xml:space="preserve">Обоснование </w:t>
      </w:r>
      <w:proofErr w:type="spellStart"/>
      <w:r w:rsidRPr="00DA0582">
        <w:rPr>
          <w:rFonts w:ascii="Times New Roman" w:hAnsi="Times New Roman" w:cs="Times New Roman"/>
          <w:i/>
          <w:sz w:val="24"/>
          <w:szCs w:val="24"/>
        </w:rPr>
        <w:t>НМЦК</w:t>
      </w:r>
      <w:proofErr w:type="spellEnd"/>
      <w:r w:rsidRPr="00DA0582">
        <w:rPr>
          <w:rFonts w:ascii="Times New Roman" w:hAnsi="Times New Roman" w:cs="Times New Roman"/>
          <w:i/>
          <w:sz w:val="24"/>
          <w:szCs w:val="24"/>
        </w:rPr>
        <w:t xml:space="preserve">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Для определения метода расчета </w:t>
      </w:r>
      <w:proofErr w:type="spellStart"/>
      <w:r w:rsidRPr="00DA0582">
        <w:rPr>
          <w:rFonts w:ascii="Times New Roman" w:hAnsi="Times New Roman" w:cs="Times New Roman"/>
          <w:i/>
          <w:sz w:val="24"/>
          <w:szCs w:val="24"/>
        </w:rPr>
        <w:t>НМЦК</w:t>
      </w:r>
      <w:proofErr w:type="spellEnd"/>
      <w:r w:rsidRPr="00DA0582">
        <w:rPr>
          <w:rFonts w:ascii="Times New Roman" w:hAnsi="Times New Roman" w:cs="Times New Roman"/>
          <w:i/>
          <w:sz w:val="24"/>
          <w:szCs w:val="24"/>
        </w:rPr>
        <w:t xml:space="preserve"> заказчику необходимо руководствоваться статьей 22 Федерального закона № 44-ФЗ и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Минэкономразвития России от 02.10.2013 № 567. При этом в обосновании </w:t>
      </w:r>
      <w:proofErr w:type="spellStart"/>
      <w:r w:rsidRPr="00DA0582">
        <w:rPr>
          <w:rFonts w:ascii="Times New Roman" w:hAnsi="Times New Roman" w:cs="Times New Roman"/>
          <w:i/>
          <w:sz w:val="24"/>
          <w:szCs w:val="24"/>
        </w:rPr>
        <w:t>НМЦК</w:t>
      </w:r>
      <w:proofErr w:type="spellEnd"/>
      <w:r w:rsidRPr="00DA0582">
        <w:rPr>
          <w:rFonts w:ascii="Times New Roman" w:hAnsi="Times New Roman" w:cs="Times New Roman"/>
          <w:i/>
          <w:sz w:val="24"/>
          <w:szCs w:val="24"/>
        </w:rPr>
        <w:t xml:space="preserve">, которое подлежит размещению в единой информационной системе, не указываются наименования поставщиков (подрядчиков, исполнителей), предоставивших соответствующую информацию. Оригиналы использованных при определении, обосновании </w:t>
      </w:r>
      <w:proofErr w:type="spellStart"/>
      <w:r w:rsidRPr="00DA0582">
        <w:rPr>
          <w:rFonts w:ascii="Times New Roman" w:hAnsi="Times New Roman" w:cs="Times New Roman"/>
          <w:i/>
          <w:sz w:val="24"/>
          <w:szCs w:val="24"/>
        </w:rPr>
        <w:t>НМЦК</w:t>
      </w:r>
      <w:proofErr w:type="spellEnd"/>
      <w:r w:rsidRPr="00DA0582">
        <w:rPr>
          <w:rFonts w:ascii="Times New Roman" w:hAnsi="Times New Roman" w:cs="Times New Roman"/>
          <w:i/>
          <w:sz w:val="24"/>
          <w:szCs w:val="24"/>
        </w:rPr>
        <w:t xml:space="preserve"> документов, снимки экрана (скриншоты), содержащие изображения соответствующих страниц сайтов с указанием даты и времени их формирования, заказчик должен хранить с иными документами о закупке.</w:t>
      </w:r>
    </w:p>
    <w:p w:rsidR="00E1037F" w:rsidRPr="00DC4036" w:rsidRDefault="00E1037F" w:rsidP="002A58B1">
      <w:pPr>
        <w:ind w:firstLine="709"/>
        <w:jc w:val="both"/>
        <w:rPr>
          <w:rFonts w:ascii="Times New Roman" w:hAnsi="Times New Roman" w:cs="Times New Roman"/>
          <w:sz w:val="28"/>
          <w:szCs w:val="28"/>
        </w:rPr>
      </w:pPr>
      <w:proofErr w:type="gramStart"/>
      <w:r w:rsidRPr="00DC4036">
        <w:rPr>
          <w:rFonts w:ascii="Times New Roman" w:hAnsi="Times New Roman" w:cs="Times New Roman"/>
          <w:sz w:val="28"/>
          <w:szCs w:val="28"/>
        </w:rPr>
        <w:t xml:space="preserve">Согласно частям 9 и 9.1 статьи 22 Федерального закона № 44-ФЗ при определении </w:t>
      </w:r>
      <w:proofErr w:type="spellStart"/>
      <w:r w:rsidRPr="00DC4036">
        <w:rPr>
          <w:rFonts w:ascii="Times New Roman" w:hAnsi="Times New Roman" w:cs="Times New Roman"/>
          <w:sz w:val="28"/>
          <w:szCs w:val="28"/>
        </w:rPr>
        <w:t>НМЦК</w:t>
      </w:r>
      <w:proofErr w:type="spellEnd"/>
      <w:r w:rsidRPr="00DC4036">
        <w:rPr>
          <w:rFonts w:ascii="Times New Roman" w:hAnsi="Times New Roman" w:cs="Times New Roman"/>
          <w:sz w:val="28"/>
          <w:szCs w:val="28"/>
        </w:rPr>
        <w:t>, заключаемого на строительство, реконструкцию, капитальный ремонт объекта капитального строительства, проектно-сметным методом на основании проектной документации применяются методики и нормативы (государственные элементные сметные нормы) строительных работ и специальных строительных работ, утвержденные в соответствии с компетенцией исполнительной власти, осуществляющим функции по выработке политики и нормативно-правовому регулированию в сфере строительства</w:t>
      </w:r>
      <w:proofErr w:type="gramEnd"/>
      <w:r w:rsidRPr="00DC4036">
        <w:rPr>
          <w:rFonts w:ascii="Times New Roman" w:hAnsi="Times New Roman" w:cs="Times New Roman"/>
          <w:sz w:val="28"/>
          <w:szCs w:val="28"/>
        </w:rPr>
        <w:t>, или уполномоченным органом;</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lastRenderedPageBreak/>
        <w:t>2) способ определения поставщика (подрядчика, исполнителя) в соответствии с главой 3 Федерального закона № 44-ФЗ, в том числе дополнительные требования к участникам закупки.</w:t>
      </w:r>
    </w:p>
    <w:p w:rsidR="00E1037F" w:rsidRPr="00DA0582" w:rsidRDefault="00E1037F" w:rsidP="002A58B1">
      <w:pPr>
        <w:ind w:firstLine="709"/>
        <w:jc w:val="both"/>
        <w:rPr>
          <w:rFonts w:ascii="Times New Roman" w:hAnsi="Times New Roman" w:cs="Times New Roman"/>
          <w:i/>
          <w:sz w:val="24"/>
          <w:szCs w:val="24"/>
        </w:rPr>
      </w:pPr>
      <w:proofErr w:type="spellStart"/>
      <w:r w:rsidRPr="00DC4036">
        <w:rPr>
          <w:rFonts w:ascii="Times New Roman" w:hAnsi="Times New Roman" w:cs="Times New Roman"/>
          <w:sz w:val="28"/>
          <w:szCs w:val="28"/>
        </w:rPr>
        <w:t>Справочно</w:t>
      </w:r>
      <w:proofErr w:type="spellEnd"/>
      <w:r w:rsidRPr="00DC4036">
        <w:rPr>
          <w:rFonts w:ascii="Times New Roman" w:hAnsi="Times New Roman" w:cs="Times New Roman"/>
          <w:sz w:val="28"/>
          <w:szCs w:val="28"/>
        </w:rPr>
        <w:t xml:space="preserve">. </w:t>
      </w:r>
      <w:r w:rsidRPr="00DA0582">
        <w:rPr>
          <w:rFonts w:ascii="Times New Roman" w:hAnsi="Times New Roman" w:cs="Times New Roman"/>
          <w:i/>
          <w:sz w:val="24"/>
          <w:szCs w:val="24"/>
        </w:rPr>
        <w:t xml:space="preserve">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roofErr w:type="gramStart"/>
      <w:r w:rsidRPr="00DA0582">
        <w:rPr>
          <w:rFonts w:ascii="Times New Roman" w:hAnsi="Times New Roman" w:cs="Times New Roman"/>
          <w:i/>
          <w:sz w:val="24"/>
          <w:szCs w:val="24"/>
        </w:rPr>
        <w:t>Согласно части 3 статьи 93 Федерального закона № 44-ФЗ в ряде случаев осуществления закупки у единственного поставщика (подрядчика, исполнителя) (например, при закупке определенных товаров, работ, услуг вследствие аварии, иных чрезвычайных ситуаций природного или техногенного характера, непреодолимой силы, поставке культурных ценностей, приобретение или аренды нежилого здания и др.) для заключения контракта заказчик обязан обосновать в документально оформленном отчете невозможность или нецелесообразность использования</w:t>
      </w:r>
      <w:proofErr w:type="gramEnd"/>
      <w:r w:rsidRPr="00DA0582">
        <w:rPr>
          <w:rFonts w:ascii="Times New Roman" w:hAnsi="Times New Roman" w:cs="Times New Roman"/>
          <w:i/>
          <w:sz w:val="24"/>
          <w:szCs w:val="24"/>
        </w:rPr>
        <w:t xml:space="preserve"> иных способов определения поставщика (подрядчика, исполнителя), а также цену контракта и иные существенные условия контракта. </w:t>
      </w:r>
      <w:proofErr w:type="gramStart"/>
      <w:r w:rsidRPr="00DA0582">
        <w:rPr>
          <w:rFonts w:ascii="Times New Roman" w:hAnsi="Times New Roman" w:cs="Times New Roman"/>
          <w:i/>
          <w:sz w:val="24"/>
          <w:szCs w:val="24"/>
        </w:rPr>
        <w:t>Документально оформленный заказчиком отчет должен содержать объяснение причин, по которым нецелесообразно использовать конкурентные способы определения поставщика (подрядчика, исполнителя), может содержать ссылки на указания закона, подзаконных актов, экономическое обоснование нецелесообразности закупки иным способом, отсутствие экономии бюджетных и иных средств при проведении конкурентных процедур определения поставщика (подрядчика, исполнителя), в том числе с учетом целей закупки, сроков и иных существенных условий договора (контракта</w:t>
      </w:r>
      <w:proofErr w:type="gramEnd"/>
      <w:r w:rsidRPr="00DA0582">
        <w:rPr>
          <w:rFonts w:ascii="Times New Roman" w:hAnsi="Times New Roman" w:cs="Times New Roman"/>
          <w:i/>
          <w:sz w:val="24"/>
          <w:szCs w:val="24"/>
        </w:rPr>
        <w:t>), преимуще</w:t>
      </w:r>
      <w:proofErr w:type="gramStart"/>
      <w:r w:rsidRPr="00DA0582">
        <w:rPr>
          <w:rFonts w:ascii="Times New Roman" w:hAnsi="Times New Roman" w:cs="Times New Roman"/>
          <w:i/>
          <w:sz w:val="24"/>
          <w:szCs w:val="24"/>
        </w:rPr>
        <w:t>ств пр</w:t>
      </w:r>
      <w:proofErr w:type="gramEnd"/>
      <w:r w:rsidRPr="00DA0582">
        <w:rPr>
          <w:rFonts w:ascii="Times New Roman" w:hAnsi="Times New Roman" w:cs="Times New Roman"/>
          <w:i/>
          <w:sz w:val="24"/>
          <w:szCs w:val="24"/>
        </w:rPr>
        <w:t>едполагаемого поставщика (подрядчика, исполнителя) и т. д.</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 xml:space="preserve">В случае признания закупки необоснованной фиксируются признаки нарушения статьи 7.29.3 КоАП РФ и соответствующая информация отражается в отчете о результатах контрольного мероприятия в рамках аудита в сфере закупок, а материалы направляются в органы внутреннего </w:t>
      </w:r>
      <w:r w:rsidR="00521D0E">
        <w:rPr>
          <w:rFonts w:ascii="Times New Roman" w:hAnsi="Times New Roman" w:cs="Times New Roman"/>
          <w:sz w:val="28"/>
          <w:szCs w:val="28"/>
        </w:rPr>
        <w:t xml:space="preserve">муниципального финансового </w:t>
      </w:r>
      <w:r w:rsidRPr="00DC4036">
        <w:rPr>
          <w:rFonts w:ascii="Times New Roman" w:hAnsi="Times New Roman" w:cs="Times New Roman"/>
          <w:sz w:val="28"/>
          <w:szCs w:val="28"/>
        </w:rPr>
        <w:t>контроля (</w:t>
      </w:r>
      <w:r w:rsidR="00521D0E">
        <w:rPr>
          <w:rFonts w:ascii="Times New Roman" w:hAnsi="Times New Roman" w:cs="Times New Roman"/>
          <w:sz w:val="28"/>
          <w:szCs w:val="28"/>
        </w:rPr>
        <w:t>Финансовое управление Администрации городского округа Сухой Лог</w:t>
      </w:r>
      <w:r w:rsidRPr="00DC4036">
        <w:rPr>
          <w:rFonts w:ascii="Times New Roman" w:hAnsi="Times New Roman" w:cs="Times New Roman"/>
          <w:sz w:val="28"/>
          <w:szCs w:val="28"/>
        </w:rPr>
        <w:t xml:space="preserve">) на основании части 1 статьи 23.7 КоАП РФ, в </w:t>
      </w:r>
      <w:proofErr w:type="gramStart"/>
      <w:r w:rsidRPr="00DC4036">
        <w:rPr>
          <w:rFonts w:ascii="Times New Roman" w:hAnsi="Times New Roman" w:cs="Times New Roman"/>
          <w:sz w:val="28"/>
          <w:szCs w:val="28"/>
        </w:rPr>
        <w:t>полномочия</w:t>
      </w:r>
      <w:proofErr w:type="gramEnd"/>
      <w:r w:rsidRPr="00DC4036">
        <w:rPr>
          <w:rFonts w:ascii="Times New Roman" w:hAnsi="Times New Roman" w:cs="Times New Roman"/>
          <w:sz w:val="28"/>
          <w:szCs w:val="28"/>
        </w:rPr>
        <w:t xml:space="preserve"> которого входит выдача предписания об устранении выявленного нарушения и привлечения виновных лиц к административной ответственности.</w:t>
      </w:r>
    </w:p>
    <w:p w:rsidR="00E1037F" w:rsidRPr="00DC4036" w:rsidRDefault="00E1037F" w:rsidP="002A58B1">
      <w:pPr>
        <w:ind w:firstLine="709"/>
        <w:jc w:val="both"/>
        <w:rPr>
          <w:rFonts w:ascii="Times New Roman" w:hAnsi="Times New Roman" w:cs="Times New Roman"/>
          <w:sz w:val="28"/>
          <w:szCs w:val="28"/>
        </w:rPr>
      </w:pPr>
      <w:proofErr w:type="gramStart"/>
      <w:r w:rsidRPr="00DC4036">
        <w:rPr>
          <w:rFonts w:ascii="Times New Roman" w:hAnsi="Times New Roman" w:cs="Times New Roman"/>
          <w:sz w:val="28"/>
          <w:szCs w:val="28"/>
        </w:rPr>
        <w:t>В рамках контрольного мероприятия также целесообразно оценить качество планирования закупок заказчиком, в том числе путем анализа количества и объема вносимых изменений в первоначально утвержденные план и план-график закупок, а также равномерное распределение закупок в течение года.</w:t>
      </w:r>
      <w:proofErr w:type="gramEnd"/>
    </w:p>
    <w:p w:rsidR="00E1037F" w:rsidRPr="00DA0582" w:rsidRDefault="00E1037F" w:rsidP="002A58B1">
      <w:pPr>
        <w:ind w:firstLine="709"/>
        <w:jc w:val="both"/>
        <w:rPr>
          <w:rFonts w:ascii="Times New Roman" w:hAnsi="Times New Roman" w:cs="Times New Roman"/>
          <w:i/>
          <w:sz w:val="24"/>
          <w:szCs w:val="24"/>
        </w:rPr>
      </w:pPr>
      <w:proofErr w:type="spellStart"/>
      <w:r w:rsidRPr="00DC4036">
        <w:rPr>
          <w:rFonts w:ascii="Times New Roman" w:hAnsi="Times New Roman" w:cs="Times New Roman"/>
          <w:sz w:val="28"/>
          <w:szCs w:val="28"/>
        </w:rPr>
        <w:t>Справочно</w:t>
      </w:r>
      <w:proofErr w:type="spellEnd"/>
      <w:r w:rsidRPr="00DC4036">
        <w:rPr>
          <w:rFonts w:ascii="Times New Roman" w:hAnsi="Times New Roman" w:cs="Times New Roman"/>
          <w:sz w:val="28"/>
          <w:szCs w:val="28"/>
        </w:rPr>
        <w:t xml:space="preserve">. </w:t>
      </w:r>
      <w:r w:rsidRPr="00DA0582">
        <w:rPr>
          <w:rFonts w:ascii="Times New Roman" w:hAnsi="Times New Roman" w:cs="Times New Roman"/>
          <w:i/>
          <w:sz w:val="24"/>
          <w:szCs w:val="24"/>
        </w:rPr>
        <w:t xml:space="preserve">Ежегодно в нормативно-правовом акте по реализации </w:t>
      </w:r>
      <w:r w:rsidR="00521D0E" w:rsidRPr="00DA0582">
        <w:rPr>
          <w:rFonts w:ascii="Times New Roman" w:hAnsi="Times New Roman" w:cs="Times New Roman"/>
          <w:i/>
          <w:sz w:val="24"/>
          <w:szCs w:val="24"/>
        </w:rPr>
        <w:t xml:space="preserve">Решения Думы городского округа </w:t>
      </w:r>
      <w:r w:rsidRPr="00DA0582">
        <w:rPr>
          <w:rFonts w:ascii="Times New Roman" w:hAnsi="Times New Roman" w:cs="Times New Roman"/>
          <w:i/>
          <w:sz w:val="24"/>
          <w:szCs w:val="24"/>
        </w:rPr>
        <w:t xml:space="preserve">о бюджете устанавливается ограничение срока принятия бюджетных обязательств на текущий финансовый год, возникающих на основании </w:t>
      </w:r>
      <w:r w:rsidR="00521D0E" w:rsidRPr="00DA0582">
        <w:rPr>
          <w:rFonts w:ascii="Times New Roman" w:hAnsi="Times New Roman" w:cs="Times New Roman"/>
          <w:i/>
          <w:sz w:val="24"/>
          <w:szCs w:val="24"/>
        </w:rPr>
        <w:t xml:space="preserve">муниципальных </w:t>
      </w:r>
      <w:r w:rsidRPr="00DA0582">
        <w:rPr>
          <w:rFonts w:ascii="Times New Roman" w:hAnsi="Times New Roman" w:cs="Times New Roman"/>
          <w:i/>
          <w:sz w:val="24"/>
          <w:szCs w:val="24"/>
        </w:rPr>
        <w:t xml:space="preserve"> контрактов на поставку товаров, выполнение работ, оказание услуг.</w:t>
      </w:r>
    </w:p>
    <w:p w:rsidR="00521D0E" w:rsidRDefault="00521D0E" w:rsidP="002A58B1">
      <w:pPr>
        <w:ind w:firstLine="709"/>
        <w:jc w:val="both"/>
        <w:rPr>
          <w:rFonts w:ascii="Times New Roman" w:hAnsi="Times New Roman" w:cs="Times New Roman"/>
          <w:sz w:val="28"/>
          <w:szCs w:val="28"/>
        </w:rPr>
      </w:pPr>
    </w:p>
    <w:p w:rsidR="00E1037F" w:rsidRDefault="00E1037F" w:rsidP="00521D0E">
      <w:pPr>
        <w:ind w:firstLine="709"/>
        <w:jc w:val="center"/>
        <w:rPr>
          <w:rFonts w:ascii="Times New Roman" w:hAnsi="Times New Roman" w:cs="Times New Roman"/>
          <w:b/>
          <w:sz w:val="28"/>
          <w:szCs w:val="28"/>
        </w:rPr>
      </w:pPr>
      <w:r w:rsidRPr="00521D0E">
        <w:rPr>
          <w:rFonts w:ascii="Times New Roman" w:hAnsi="Times New Roman" w:cs="Times New Roman"/>
          <w:b/>
          <w:sz w:val="28"/>
          <w:szCs w:val="28"/>
        </w:rPr>
        <w:t>5.3. Проверка, анализ и оценка своевременности расходов на закупки</w:t>
      </w:r>
    </w:p>
    <w:p w:rsidR="00521D0E" w:rsidRPr="00521D0E" w:rsidRDefault="00521D0E" w:rsidP="00521D0E">
      <w:pPr>
        <w:ind w:firstLine="709"/>
        <w:jc w:val="center"/>
        <w:rPr>
          <w:rFonts w:ascii="Times New Roman" w:hAnsi="Times New Roman" w:cs="Times New Roman"/>
          <w:b/>
          <w:sz w:val="28"/>
          <w:szCs w:val="28"/>
        </w:rPr>
      </w:pP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 xml:space="preserve">Под своевременностью расходов на закупки понимается установление и соблюдение заказчиком сроков, достаточных для реализации закупки и </w:t>
      </w:r>
      <w:r w:rsidR="005A315D">
        <w:rPr>
          <w:rFonts w:ascii="Times New Roman" w:hAnsi="Times New Roman" w:cs="Times New Roman"/>
          <w:sz w:val="28"/>
          <w:szCs w:val="28"/>
        </w:rPr>
        <w:lastRenderedPageBreak/>
        <w:t>д</w:t>
      </w:r>
      <w:r w:rsidRPr="00DC4036">
        <w:rPr>
          <w:rFonts w:ascii="Times New Roman" w:hAnsi="Times New Roman" w:cs="Times New Roman"/>
          <w:sz w:val="28"/>
          <w:szCs w:val="28"/>
        </w:rPr>
        <w:t>остижения целей осуществления закупок в надлежащее время и с минимальными издержками.</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В ходе аудита в сфере закупок осуществляется проверка своевременности расходов на закупки заказчиком с учетом этапов планирования закупок товаров, работ, услуг, осуществления закупок, заключения и исполнения контрактов, анализ и оценка обоснованности сроков закупки, достаточных для исполнения условий контракта с минимальными расходами бюджетных и иных средств и обеспечивающих своевременное достижение целей.</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В рамках контрольного мероприятия целесообразно учитывать следующие факторы: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w:t>
      </w:r>
    </w:p>
    <w:p w:rsidR="00521D0E" w:rsidRDefault="00521D0E" w:rsidP="002A58B1">
      <w:pPr>
        <w:ind w:firstLine="709"/>
        <w:jc w:val="both"/>
        <w:rPr>
          <w:rFonts w:ascii="Times New Roman" w:hAnsi="Times New Roman" w:cs="Times New Roman"/>
          <w:sz w:val="28"/>
          <w:szCs w:val="28"/>
        </w:rPr>
      </w:pPr>
    </w:p>
    <w:p w:rsidR="00E1037F" w:rsidRPr="00521D0E" w:rsidRDefault="00E1037F" w:rsidP="00521D0E">
      <w:pPr>
        <w:ind w:firstLine="709"/>
        <w:jc w:val="center"/>
        <w:rPr>
          <w:rFonts w:ascii="Times New Roman" w:hAnsi="Times New Roman" w:cs="Times New Roman"/>
          <w:b/>
          <w:sz w:val="28"/>
          <w:szCs w:val="28"/>
        </w:rPr>
      </w:pPr>
      <w:r w:rsidRPr="00521D0E">
        <w:rPr>
          <w:rFonts w:ascii="Times New Roman" w:hAnsi="Times New Roman" w:cs="Times New Roman"/>
          <w:b/>
          <w:sz w:val="28"/>
          <w:szCs w:val="28"/>
        </w:rPr>
        <w:t>5.4. Проверка, анализ и оценка эффективности расходов на закупки</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 xml:space="preserve">Под эффективностью расходов на закупки понимается осуществление закупок исходя из необходимости достижения заданных результатов обеспечения </w:t>
      </w:r>
      <w:r w:rsidR="00497653">
        <w:rPr>
          <w:rFonts w:ascii="Times New Roman" w:hAnsi="Times New Roman" w:cs="Times New Roman"/>
          <w:sz w:val="28"/>
          <w:szCs w:val="28"/>
        </w:rPr>
        <w:t xml:space="preserve">муниципальных </w:t>
      </w:r>
      <w:r w:rsidRPr="00DC4036">
        <w:rPr>
          <w:rFonts w:ascii="Times New Roman" w:hAnsi="Times New Roman" w:cs="Times New Roman"/>
          <w:sz w:val="28"/>
          <w:szCs w:val="28"/>
        </w:rPr>
        <w:t>нужд с использованием наименьшего объема средств.</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В ходе аудита в сфере закупок осуществляется проверка и анализ эффективности расходов на закупки в процессе осуществления заказчиком планирования закупок товаров (работ, услуг), определения поставщиков (исполнителей, подрядчиков), заключения и исполнения контрактов.</w:t>
      </w:r>
    </w:p>
    <w:p w:rsidR="00E1037F" w:rsidRPr="00DA0582" w:rsidRDefault="00E1037F" w:rsidP="002A58B1">
      <w:pPr>
        <w:ind w:firstLine="709"/>
        <w:jc w:val="both"/>
        <w:rPr>
          <w:rFonts w:ascii="Times New Roman" w:hAnsi="Times New Roman" w:cs="Times New Roman"/>
          <w:i/>
          <w:sz w:val="24"/>
          <w:szCs w:val="24"/>
        </w:rPr>
      </w:pPr>
      <w:proofErr w:type="spellStart"/>
      <w:r w:rsidRPr="00DC4036">
        <w:rPr>
          <w:rFonts w:ascii="Times New Roman" w:hAnsi="Times New Roman" w:cs="Times New Roman"/>
          <w:sz w:val="28"/>
          <w:szCs w:val="28"/>
        </w:rPr>
        <w:t>Справочно</w:t>
      </w:r>
      <w:proofErr w:type="spellEnd"/>
      <w:r w:rsidRPr="00DC4036">
        <w:rPr>
          <w:rFonts w:ascii="Times New Roman" w:hAnsi="Times New Roman" w:cs="Times New Roman"/>
          <w:sz w:val="28"/>
          <w:szCs w:val="28"/>
        </w:rPr>
        <w:t xml:space="preserve">. </w:t>
      </w:r>
      <w:r w:rsidRPr="00DA0582">
        <w:rPr>
          <w:rFonts w:ascii="Times New Roman" w:hAnsi="Times New Roman" w:cs="Times New Roman"/>
          <w:i/>
          <w:sz w:val="24"/>
          <w:szCs w:val="24"/>
        </w:rPr>
        <w:t xml:space="preserve">Анализ положений Федерального закона № 44-ФЗ (пункт 5 статьи 3) и Бюджетного кодекса Российской Федерации (статья 6, часть 1 статьи 152, части 2 и 3 статьи 219) показывает, что </w:t>
      </w:r>
      <w:r w:rsidR="00B97926" w:rsidRPr="00DA0582">
        <w:rPr>
          <w:rFonts w:ascii="Times New Roman" w:hAnsi="Times New Roman" w:cs="Times New Roman"/>
          <w:i/>
          <w:sz w:val="24"/>
          <w:szCs w:val="24"/>
        </w:rPr>
        <w:t xml:space="preserve">муниципальные </w:t>
      </w:r>
      <w:r w:rsidRPr="00DA0582">
        <w:rPr>
          <w:rFonts w:ascii="Times New Roman" w:hAnsi="Times New Roman" w:cs="Times New Roman"/>
          <w:i/>
          <w:sz w:val="24"/>
          <w:szCs w:val="24"/>
        </w:rPr>
        <w:t xml:space="preserve">заказчики имеют статус участников бюджетного процесса и принимают бюджетные обязательства путем заключения </w:t>
      </w:r>
      <w:r w:rsidR="00B97926" w:rsidRPr="00DA0582">
        <w:rPr>
          <w:rFonts w:ascii="Times New Roman" w:hAnsi="Times New Roman" w:cs="Times New Roman"/>
          <w:i/>
          <w:sz w:val="24"/>
          <w:szCs w:val="24"/>
        </w:rPr>
        <w:t xml:space="preserve">муниципальных </w:t>
      </w:r>
      <w:r w:rsidRPr="00DA0582">
        <w:rPr>
          <w:rFonts w:ascii="Times New Roman" w:hAnsi="Times New Roman" w:cs="Times New Roman"/>
          <w:i/>
          <w:sz w:val="24"/>
          <w:szCs w:val="24"/>
        </w:rPr>
        <w:t xml:space="preserve">контрактов. Следовательно, понятие эффективности осуществления </w:t>
      </w:r>
      <w:r w:rsidR="00B97926" w:rsidRPr="00DA0582">
        <w:rPr>
          <w:rFonts w:ascii="Times New Roman" w:hAnsi="Times New Roman" w:cs="Times New Roman"/>
          <w:i/>
          <w:sz w:val="24"/>
          <w:szCs w:val="24"/>
        </w:rPr>
        <w:t>муниципальных</w:t>
      </w:r>
      <w:r w:rsidRPr="00DA0582">
        <w:rPr>
          <w:rFonts w:ascii="Times New Roman" w:hAnsi="Times New Roman" w:cs="Times New Roman"/>
          <w:i/>
          <w:sz w:val="24"/>
          <w:szCs w:val="24"/>
        </w:rPr>
        <w:t xml:space="preserve"> закупок сопоставимо с понятием эффективности расходования бюджетных средств. Бюджетный кодекс Российской Федерации (статья 34) определяет принцип эффективности использования бюджетных средств как обязанность участников бюджетного процесса при составлении и исполнении бюджетов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При оценке эффективности расходов на закупки рекомендуется применять, в том числе, следующие показатели (как в целом по объекту контроля за отчетный период, так и по конкретной закупке):</w:t>
      </w:r>
    </w:p>
    <w:p w:rsidR="00E1037F" w:rsidRPr="00DC4036" w:rsidRDefault="00B97926" w:rsidP="002A58B1">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E1037F" w:rsidRPr="00DC4036">
        <w:rPr>
          <w:rFonts w:ascii="Times New Roman" w:hAnsi="Times New Roman" w:cs="Times New Roman"/>
          <w:sz w:val="28"/>
          <w:szCs w:val="28"/>
        </w:rPr>
        <w:t xml:space="preserve">потенциальная экономия бюджетных и иных средств на стадии формирования и обоснования </w:t>
      </w:r>
      <w:proofErr w:type="spellStart"/>
      <w:r w:rsidR="00E1037F" w:rsidRPr="00DC4036">
        <w:rPr>
          <w:rFonts w:ascii="Times New Roman" w:hAnsi="Times New Roman" w:cs="Times New Roman"/>
          <w:sz w:val="28"/>
          <w:szCs w:val="28"/>
        </w:rPr>
        <w:t>НМЦК</w:t>
      </w:r>
      <w:proofErr w:type="spellEnd"/>
      <w:r w:rsidR="00E1037F" w:rsidRPr="00DC4036">
        <w:rPr>
          <w:rFonts w:ascii="Times New Roman" w:hAnsi="Times New Roman" w:cs="Times New Roman"/>
          <w:sz w:val="28"/>
          <w:szCs w:val="28"/>
        </w:rPr>
        <w:t xml:space="preserve"> – это разница между </w:t>
      </w:r>
      <w:proofErr w:type="spellStart"/>
      <w:r w:rsidR="00E1037F" w:rsidRPr="00DC4036">
        <w:rPr>
          <w:rFonts w:ascii="Times New Roman" w:hAnsi="Times New Roman" w:cs="Times New Roman"/>
          <w:sz w:val="28"/>
          <w:szCs w:val="28"/>
        </w:rPr>
        <w:t>НМЦК</w:t>
      </w:r>
      <w:proofErr w:type="spellEnd"/>
      <w:r w:rsidR="00E1037F" w:rsidRPr="00DC4036">
        <w:rPr>
          <w:rFonts w:ascii="Times New Roman" w:hAnsi="Times New Roman" w:cs="Times New Roman"/>
          <w:sz w:val="28"/>
          <w:szCs w:val="28"/>
        </w:rPr>
        <w:t xml:space="preserve"> в плане-графике закупок и средними ценами контрактов, установленных другими заказчиками на идентичные (однородные) товары, работы, услуги, либо среднерыночными ценами контракта на идентичные (однородные) товары, </w:t>
      </w:r>
      <w:r w:rsidR="00E1037F" w:rsidRPr="00DC4036">
        <w:rPr>
          <w:rFonts w:ascii="Times New Roman" w:hAnsi="Times New Roman" w:cs="Times New Roman"/>
          <w:sz w:val="28"/>
          <w:szCs w:val="28"/>
        </w:rPr>
        <w:lastRenderedPageBreak/>
        <w:t>работы, услуги (с учетом сопоставимых коммерческих и финансовых условий поставок товаров, выполнения работ, оказания услуг, включая объем закупки, гарантийные обязательства</w:t>
      </w:r>
      <w:proofErr w:type="gramEnd"/>
      <w:r w:rsidR="00E1037F" w:rsidRPr="00DC4036">
        <w:rPr>
          <w:rFonts w:ascii="Times New Roman" w:hAnsi="Times New Roman" w:cs="Times New Roman"/>
          <w:sz w:val="28"/>
          <w:szCs w:val="28"/>
        </w:rPr>
        <w:t>, срок годности и т. п.);</w:t>
      </w:r>
    </w:p>
    <w:p w:rsidR="00E1037F" w:rsidRPr="00DC4036" w:rsidRDefault="00B97926"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экономия бюджетных и иных сре</w:t>
      </w:r>
      <w:proofErr w:type="gramStart"/>
      <w:r w:rsidR="00E1037F" w:rsidRPr="00DC4036">
        <w:rPr>
          <w:rFonts w:ascii="Times New Roman" w:hAnsi="Times New Roman" w:cs="Times New Roman"/>
          <w:sz w:val="28"/>
          <w:szCs w:val="28"/>
        </w:rPr>
        <w:t>дств в пр</w:t>
      </w:r>
      <w:proofErr w:type="gramEnd"/>
      <w:r w:rsidR="00E1037F" w:rsidRPr="00DC4036">
        <w:rPr>
          <w:rFonts w:ascii="Times New Roman" w:hAnsi="Times New Roman" w:cs="Times New Roman"/>
          <w:sz w:val="28"/>
          <w:szCs w:val="28"/>
        </w:rPr>
        <w:t>оцессе осуществления закупок (определения поставщиков (исполнителей, подрядчиков) – это снижение начальной (максимальной) цены контрактов относительно цены заключенных контрактов;</w:t>
      </w:r>
    </w:p>
    <w:p w:rsidR="00E1037F" w:rsidRPr="00DA0582" w:rsidRDefault="00E1037F" w:rsidP="002A58B1">
      <w:pPr>
        <w:ind w:firstLine="709"/>
        <w:jc w:val="both"/>
        <w:rPr>
          <w:rFonts w:ascii="Times New Roman" w:hAnsi="Times New Roman" w:cs="Times New Roman"/>
          <w:i/>
          <w:sz w:val="24"/>
          <w:szCs w:val="24"/>
        </w:rPr>
      </w:pPr>
      <w:proofErr w:type="spellStart"/>
      <w:r w:rsidRPr="00DC4036">
        <w:rPr>
          <w:rFonts w:ascii="Times New Roman" w:hAnsi="Times New Roman" w:cs="Times New Roman"/>
          <w:sz w:val="28"/>
          <w:szCs w:val="28"/>
        </w:rPr>
        <w:t>Справочно</w:t>
      </w:r>
      <w:proofErr w:type="spellEnd"/>
      <w:r w:rsidRPr="00DC4036">
        <w:rPr>
          <w:rFonts w:ascii="Times New Roman" w:hAnsi="Times New Roman" w:cs="Times New Roman"/>
          <w:sz w:val="28"/>
          <w:szCs w:val="28"/>
        </w:rPr>
        <w:t xml:space="preserve">. </w:t>
      </w:r>
      <w:r w:rsidRPr="00DA0582">
        <w:rPr>
          <w:rFonts w:ascii="Times New Roman" w:hAnsi="Times New Roman" w:cs="Times New Roman"/>
          <w:i/>
          <w:sz w:val="24"/>
          <w:szCs w:val="24"/>
        </w:rPr>
        <w:t xml:space="preserve">Под экономией, возникшей в результате осуществления закупок, принято понимать разность между </w:t>
      </w:r>
      <w:proofErr w:type="spellStart"/>
      <w:r w:rsidRPr="00DA0582">
        <w:rPr>
          <w:rFonts w:ascii="Times New Roman" w:hAnsi="Times New Roman" w:cs="Times New Roman"/>
          <w:i/>
          <w:sz w:val="24"/>
          <w:szCs w:val="24"/>
        </w:rPr>
        <w:t>НМЦК</w:t>
      </w:r>
      <w:proofErr w:type="spellEnd"/>
      <w:r w:rsidRPr="00DA0582">
        <w:rPr>
          <w:rFonts w:ascii="Times New Roman" w:hAnsi="Times New Roman" w:cs="Times New Roman"/>
          <w:i/>
          <w:sz w:val="24"/>
          <w:szCs w:val="24"/>
        </w:rPr>
        <w:t xml:space="preserve"> и ценой, предложенной победителем торгов. Подобный способ определения экономии может иметь место лишь в том случае, когда начальная (максимальная) цена контракта соответствует действительному положению на рынке в момент заключения контракта. Согласно статье 22 Федерального закона № 44-ФЗ приоритетным способом определения </w:t>
      </w:r>
      <w:proofErr w:type="spellStart"/>
      <w:r w:rsidRPr="00DA0582">
        <w:rPr>
          <w:rFonts w:ascii="Times New Roman" w:hAnsi="Times New Roman" w:cs="Times New Roman"/>
          <w:i/>
          <w:sz w:val="24"/>
          <w:szCs w:val="24"/>
        </w:rPr>
        <w:t>НМЦК</w:t>
      </w:r>
      <w:proofErr w:type="spellEnd"/>
      <w:r w:rsidRPr="00DA0582">
        <w:rPr>
          <w:rFonts w:ascii="Times New Roman" w:hAnsi="Times New Roman" w:cs="Times New Roman"/>
          <w:i/>
          <w:sz w:val="24"/>
          <w:szCs w:val="24"/>
        </w:rPr>
        <w:t xml:space="preserve"> является метод сопоставимых рыночных цен, информация о которых может, в частности, быть получена от поставщиков (подрядчиков, исполнителей), осуществляющих поставки идентичных или однородных товаров, работ, услуг, планируемых к закупкам (часть 5 статьи 22 Федерального закона № 44-ФЗ). </w:t>
      </w:r>
      <w:proofErr w:type="gramStart"/>
      <w:r w:rsidRPr="00DA0582">
        <w:rPr>
          <w:rFonts w:ascii="Times New Roman" w:hAnsi="Times New Roman" w:cs="Times New Roman"/>
          <w:i/>
          <w:sz w:val="24"/>
          <w:szCs w:val="24"/>
        </w:rPr>
        <w:t>Вместе с тем велика вероятность того, что цены, сведения о которых будут предоставлены потенциальными участниками закупок, будут завышены относительно реальных рыночных цен в связи с тем, что при предоставлении информации будут учитываться такие факторы, как возможное снижение цен на торгах, вероятное</w:t>
      </w:r>
      <w:r w:rsidR="00B97926" w:rsidRPr="00DA0582">
        <w:rPr>
          <w:rFonts w:ascii="Times New Roman" w:hAnsi="Times New Roman" w:cs="Times New Roman"/>
          <w:i/>
          <w:sz w:val="24"/>
          <w:szCs w:val="24"/>
        </w:rPr>
        <w:t xml:space="preserve"> </w:t>
      </w:r>
      <w:r w:rsidRPr="00DA0582">
        <w:rPr>
          <w:rFonts w:ascii="Times New Roman" w:hAnsi="Times New Roman" w:cs="Times New Roman"/>
          <w:i/>
          <w:sz w:val="24"/>
          <w:szCs w:val="24"/>
        </w:rPr>
        <w:t>повышение рыночных цен к моменту заключения и исполнения контракта и иные обстоятельства.</w:t>
      </w:r>
      <w:proofErr w:type="gramEnd"/>
      <w:r w:rsidRPr="00DA0582">
        <w:rPr>
          <w:rFonts w:ascii="Times New Roman" w:hAnsi="Times New Roman" w:cs="Times New Roman"/>
          <w:i/>
          <w:sz w:val="24"/>
          <w:szCs w:val="24"/>
        </w:rPr>
        <w:t xml:space="preserve"> </w:t>
      </w:r>
      <w:proofErr w:type="gramStart"/>
      <w:r w:rsidRPr="00DA0582">
        <w:rPr>
          <w:rFonts w:ascii="Times New Roman" w:hAnsi="Times New Roman" w:cs="Times New Roman"/>
          <w:i/>
          <w:sz w:val="24"/>
          <w:szCs w:val="24"/>
        </w:rPr>
        <w:t xml:space="preserve">Кроме того, согласно Методическим рекомендациям, утвержденным приказом Минэкономразвития России 02.10.2013 № 567, при установлении </w:t>
      </w:r>
      <w:proofErr w:type="spellStart"/>
      <w:r w:rsidRPr="00DA0582">
        <w:rPr>
          <w:rFonts w:ascii="Times New Roman" w:hAnsi="Times New Roman" w:cs="Times New Roman"/>
          <w:i/>
          <w:sz w:val="24"/>
          <w:szCs w:val="24"/>
        </w:rPr>
        <w:t>НМЦК</w:t>
      </w:r>
      <w:proofErr w:type="spellEnd"/>
      <w:r w:rsidRPr="00DA0582">
        <w:rPr>
          <w:rFonts w:ascii="Times New Roman" w:hAnsi="Times New Roman" w:cs="Times New Roman"/>
          <w:i/>
          <w:sz w:val="24"/>
          <w:szCs w:val="24"/>
        </w:rPr>
        <w:t xml:space="preserve"> необходимо ориентироваться на среднее арифметическое значение цены, полученной в результате анализа рынка, а не на минимальное, что также может привести к увеличению начальной (максимальной) цены относительно ее возможного уровня.</w:t>
      </w:r>
      <w:proofErr w:type="gramEnd"/>
      <w:r w:rsidRPr="00DA0582">
        <w:rPr>
          <w:rFonts w:ascii="Times New Roman" w:hAnsi="Times New Roman" w:cs="Times New Roman"/>
          <w:i/>
          <w:sz w:val="24"/>
          <w:szCs w:val="24"/>
        </w:rPr>
        <w:t xml:space="preserve"> Указанные обстоятельства свидетельствуют о том, что факт снижения цены на торгах нельзя однозначно интерпретировать как достижение экономии, полученной</w:t>
      </w:r>
      <w:r w:rsidR="00DA0582">
        <w:rPr>
          <w:rFonts w:ascii="Times New Roman" w:hAnsi="Times New Roman" w:cs="Times New Roman"/>
          <w:i/>
          <w:sz w:val="24"/>
          <w:szCs w:val="24"/>
        </w:rPr>
        <w:t xml:space="preserve"> в результате проведения торгов.</w:t>
      </w:r>
    </w:p>
    <w:p w:rsidR="00E1037F" w:rsidRPr="00DC4036" w:rsidRDefault="00DA0582" w:rsidP="002A58B1">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E1037F" w:rsidRPr="00DC4036">
        <w:rPr>
          <w:rFonts w:ascii="Times New Roman" w:hAnsi="Times New Roman" w:cs="Times New Roman"/>
          <w:sz w:val="28"/>
          <w:szCs w:val="28"/>
        </w:rPr>
        <w:t>дополнительная экономия бюджетных и иных средств, полученная по результатам осуществления закупок (определения поставщиков (исполнителей, подрядчиков) и заключения контрактов, определяется (рассчитывается) в качестве дополнительной выгоды, в том числе за счет закупок инновационной и высокотехнологичной продукции (дополнительные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w:t>
      </w:r>
      <w:proofErr w:type="gramEnd"/>
    </w:p>
    <w:p w:rsidR="00E1037F" w:rsidRPr="00DC4036" w:rsidRDefault="00DA058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экономия бюджетных и иных сре</w:t>
      </w:r>
      <w:proofErr w:type="gramStart"/>
      <w:r w:rsidR="00E1037F" w:rsidRPr="00DC4036">
        <w:rPr>
          <w:rFonts w:ascii="Times New Roman" w:hAnsi="Times New Roman" w:cs="Times New Roman"/>
          <w:sz w:val="28"/>
          <w:szCs w:val="28"/>
        </w:rPr>
        <w:t>дств пр</w:t>
      </w:r>
      <w:proofErr w:type="gramEnd"/>
      <w:r w:rsidR="00E1037F" w:rsidRPr="00DC4036">
        <w:rPr>
          <w:rFonts w:ascii="Times New Roman" w:hAnsi="Times New Roman" w:cs="Times New Roman"/>
          <w:sz w:val="28"/>
          <w:szCs w:val="28"/>
        </w:rPr>
        <w:t>и исполнении контрактов – это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(либо поставка товара, выполнение работы, оказание услуги с лучшими потребительскими свойствами без увеличения цены контракта).</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 xml:space="preserve">В рамках оценки эффективности расходов на закупки рекомендуется рассчитать общую экономию бюджетных и иных средств на всех этапах </w:t>
      </w:r>
      <w:r w:rsidRPr="00DC4036">
        <w:rPr>
          <w:rFonts w:ascii="Times New Roman" w:hAnsi="Times New Roman" w:cs="Times New Roman"/>
          <w:sz w:val="28"/>
          <w:szCs w:val="28"/>
        </w:rPr>
        <w:lastRenderedPageBreak/>
        <w:t>закупки, начиная с планирования и заканчивая исполнением контрактов путем суммирования указанных показателей. Кроме того, можно оценить:</w:t>
      </w:r>
    </w:p>
    <w:p w:rsidR="00E1037F" w:rsidRPr="00DC4036" w:rsidRDefault="00DA058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абсолютный объем экономии (в рублях) за соответствующий период (показатель рассчитывается как разница между общей суммой начальных (максимальных) цен контрактов и стоимостью заключенных контрактов за вычетом стоимости незаключенных контрактов и затрат на организацию и проведение процедур закупок (если такие затраты имеются);</w:t>
      </w:r>
    </w:p>
    <w:p w:rsidR="00E1037F" w:rsidRPr="00DC4036" w:rsidRDefault="00DA058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относительный объем экономии (в процентах) за соответствующий период (показатель рассчитывается как отношение абсолютной экономии к общей сумме начальных (максимальных) цен контрактов).</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В рамках анализа и оценки эффективности расходов на закупки целесообразно также оценивать соблюдение заказчиком принципа обеспечения конкуренции, непосредственно влияющего на эффективность осуществления закупок.</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При анализе соблюдения принципа конкуренции при осуществлении закупок за отчетный период рекомендуется применять следующие показатели:</w:t>
      </w:r>
    </w:p>
    <w:p w:rsidR="00E1037F" w:rsidRPr="00DC4036" w:rsidRDefault="00DA058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среднее количество поданных заявок на одну закупку – это отношение общего количества заявок, поданных участниками, к общему количеству процедур закупок;</w:t>
      </w:r>
    </w:p>
    <w:p w:rsidR="00E1037F" w:rsidRPr="00DC4036" w:rsidRDefault="00DA058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к общему количеству процедур закупок;</w:t>
      </w:r>
    </w:p>
    <w:p w:rsidR="00E1037F" w:rsidRPr="00DC4036" w:rsidRDefault="00DA058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доля закупок у единственного поставщика (подрядчика, исполнителя) – это отношение закупок, осуществленных в соответствии со статьей 93 Федерального закона № 44-ФЗ, к общему объему закупок (в стоимостном выражении).</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 xml:space="preserve">Оценивая данные показатели, рекомендуется сравнивать их со </w:t>
      </w:r>
      <w:proofErr w:type="gramStart"/>
      <w:r w:rsidRPr="00DC4036">
        <w:rPr>
          <w:rFonts w:ascii="Times New Roman" w:hAnsi="Times New Roman" w:cs="Times New Roman"/>
          <w:sz w:val="28"/>
          <w:szCs w:val="28"/>
        </w:rPr>
        <w:t>средними</w:t>
      </w:r>
      <w:proofErr w:type="gramEnd"/>
      <w:r w:rsidRPr="00DC4036">
        <w:rPr>
          <w:rFonts w:ascii="Times New Roman" w:hAnsi="Times New Roman" w:cs="Times New Roman"/>
          <w:sz w:val="28"/>
          <w:szCs w:val="28"/>
        </w:rPr>
        <w:t xml:space="preserve"> по Российской Федерации и (или) Свердловской области (информация ежеквартально приводится в единой информационной системе).</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При этом необходимо принимать во внимание изначально неконкурентные закупки (наличие ограниченного числа производителей и продавцов, отсутствие на рынке поставщиков, подрядчиков, исполнителей, способных выполнить контрактные обязательства, например, по крупным централизованным закупкам).</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 xml:space="preserve">Анализ и оценка эффективности расходов на закупки осуществляются с учетом положений </w:t>
      </w:r>
      <w:proofErr w:type="spellStart"/>
      <w:r w:rsidRPr="00DC4036">
        <w:rPr>
          <w:rFonts w:ascii="Times New Roman" w:hAnsi="Times New Roman" w:cs="Times New Roman"/>
          <w:sz w:val="28"/>
          <w:szCs w:val="28"/>
        </w:rPr>
        <w:t>С</w:t>
      </w:r>
      <w:r w:rsidR="006E3652">
        <w:rPr>
          <w:rFonts w:ascii="Times New Roman" w:hAnsi="Times New Roman" w:cs="Times New Roman"/>
          <w:sz w:val="28"/>
          <w:szCs w:val="28"/>
        </w:rPr>
        <w:t>ФК</w:t>
      </w:r>
      <w:proofErr w:type="spellEnd"/>
      <w:r w:rsidR="006E3652">
        <w:rPr>
          <w:rFonts w:ascii="Times New Roman" w:hAnsi="Times New Roman" w:cs="Times New Roman"/>
          <w:sz w:val="28"/>
          <w:szCs w:val="28"/>
        </w:rPr>
        <w:t xml:space="preserve"> </w:t>
      </w:r>
      <w:proofErr w:type="spellStart"/>
      <w:r w:rsidR="006E3652">
        <w:rPr>
          <w:rFonts w:ascii="Times New Roman" w:hAnsi="Times New Roman" w:cs="Times New Roman"/>
          <w:sz w:val="28"/>
          <w:szCs w:val="28"/>
        </w:rPr>
        <w:t>СЧП</w:t>
      </w:r>
      <w:proofErr w:type="spellEnd"/>
      <w:r w:rsidR="006E3652">
        <w:rPr>
          <w:rFonts w:ascii="Times New Roman" w:hAnsi="Times New Roman" w:cs="Times New Roman"/>
          <w:sz w:val="28"/>
          <w:szCs w:val="28"/>
        </w:rPr>
        <w:t xml:space="preserve"> 10</w:t>
      </w:r>
      <w:r w:rsidRPr="00DC4036">
        <w:rPr>
          <w:rFonts w:ascii="Times New Roman" w:hAnsi="Times New Roman" w:cs="Times New Roman"/>
          <w:sz w:val="28"/>
          <w:szCs w:val="28"/>
        </w:rPr>
        <w:t>.</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 xml:space="preserve">Для вывода о неэффективности расходов на закупки должны быть получены доказательства, в </w:t>
      </w:r>
      <w:proofErr w:type="spellStart"/>
      <w:r w:rsidRPr="00DC4036">
        <w:rPr>
          <w:rFonts w:ascii="Times New Roman" w:hAnsi="Times New Roman" w:cs="Times New Roman"/>
          <w:sz w:val="28"/>
          <w:szCs w:val="28"/>
        </w:rPr>
        <w:t>т.ч</w:t>
      </w:r>
      <w:proofErr w:type="spellEnd"/>
      <w:r w:rsidRPr="00DC4036">
        <w:rPr>
          <w:rFonts w:ascii="Times New Roman" w:hAnsi="Times New Roman" w:cs="Times New Roman"/>
          <w:sz w:val="28"/>
          <w:szCs w:val="28"/>
        </w:rPr>
        <w:t>. с использованием критериев оценки эффективности, подтверждающие наличие фактов неэффективного использования бюджетных и иных сре</w:t>
      </w:r>
      <w:proofErr w:type="gramStart"/>
      <w:r w:rsidRPr="00DC4036">
        <w:rPr>
          <w:rFonts w:ascii="Times New Roman" w:hAnsi="Times New Roman" w:cs="Times New Roman"/>
          <w:sz w:val="28"/>
          <w:szCs w:val="28"/>
        </w:rPr>
        <w:t>дств в д</w:t>
      </w:r>
      <w:proofErr w:type="gramEnd"/>
      <w:r w:rsidRPr="00DC4036">
        <w:rPr>
          <w:rFonts w:ascii="Times New Roman" w:hAnsi="Times New Roman" w:cs="Times New Roman"/>
          <w:sz w:val="28"/>
          <w:szCs w:val="28"/>
        </w:rPr>
        <w:t>еятельности объектов аудита (контроля) в сфере закупок, которые приводят к неэффективному использованию указанных средств. К их числу могут быть отнесены следующие доказательства:</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lastRenderedPageBreak/>
        <w:t>а) расходование бюджетных и иных сре</w:t>
      </w:r>
      <w:proofErr w:type="gramStart"/>
      <w:r w:rsidRPr="00DC4036">
        <w:rPr>
          <w:rFonts w:ascii="Times New Roman" w:hAnsi="Times New Roman" w:cs="Times New Roman"/>
          <w:sz w:val="28"/>
          <w:szCs w:val="28"/>
        </w:rPr>
        <w:t>дств с пр</w:t>
      </w:r>
      <w:proofErr w:type="gramEnd"/>
      <w:r w:rsidRPr="00DC4036">
        <w:rPr>
          <w:rFonts w:ascii="Times New Roman" w:hAnsi="Times New Roman" w:cs="Times New Roman"/>
          <w:sz w:val="28"/>
          <w:szCs w:val="28"/>
        </w:rPr>
        <w:t>евышением необходимого (возможного) объема затрат на получение требуемого результата:</w:t>
      </w:r>
    </w:p>
    <w:p w:rsidR="00E1037F" w:rsidRPr="00DC4036" w:rsidRDefault="006E365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приобретение товаров (работ, услуг) по ценам, значительно превышающим среднерыночные цены;</w:t>
      </w:r>
    </w:p>
    <w:p w:rsidR="00E1037F" w:rsidRPr="00DC4036" w:rsidRDefault="006E365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приобретение товаров, работ, услуг сверх норм, установленных правилами нормирования в сфере закупок, а также потребности заказчика в товаре, работе, услуге;</w:t>
      </w:r>
    </w:p>
    <w:p w:rsidR="00E1037F" w:rsidRPr="00DC4036" w:rsidRDefault="006E365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превышение расходов на поддержание объектов в состоянии, пригодном к эксплуатации, над стоимостью приобретения и эксплуатации новых аналогичных объектов;</w:t>
      </w:r>
    </w:p>
    <w:p w:rsidR="00E1037F" w:rsidRPr="00DC4036" w:rsidRDefault="006E365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оплата работ (услуг), которые могли бы быть выполнены силами заказчика в рамках исполнения их должностных обязанностей;</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б) расходование средств без достижения требуемого (заявленного) результата:</w:t>
      </w:r>
    </w:p>
    <w:p w:rsidR="00E1037F" w:rsidRPr="00DC4036" w:rsidRDefault="006E365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приобретение товаров, работ, услуг, необходимость в которых отсутствует или наступит по истечении значительного промежутка времени с момента закупки;</w:t>
      </w:r>
    </w:p>
    <w:p w:rsidR="00E1037F" w:rsidRPr="00DC4036" w:rsidRDefault="006E365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неиспользование приобретенного имущества в течение длительного времени (в течение года) по различным причинам (отсутствие специалистов, необходимых для эксплуатации имущества; отсутствие средств, необходимых для ввода объектов в эксплуатацию; отсутствие средств на ремонт, приобретение расходных материалов; некомплектность и т. п.);</w:t>
      </w:r>
    </w:p>
    <w:p w:rsidR="00E1037F" w:rsidRPr="00DC4036" w:rsidRDefault="006E365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 xml:space="preserve">приемка и оплата товара работ, услуг, не соответствующих установленным характеристикам по условиям </w:t>
      </w:r>
      <w:r w:rsidR="00497653">
        <w:rPr>
          <w:rFonts w:ascii="Times New Roman" w:hAnsi="Times New Roman" w:cs="Times New Roman"/>
          <w:sz w:val="28"/>
          <w:szCs w:val="28"/>
        </w:rPr>
        <w:t>муниципального</w:t>
      </w:r>
      <w:r w:rsidR="00E1037F" w:rsidRPr="00DC4036">
        <w:rPr>
          <w:rFonts w:ascii="Times New Roman" w:hAnsi="Times New Roman" w:cs="Times New Roman"/>
          <w:sz w:val="28"/>
          <w:szCs w:val="28"/>
        </w:rPr>
        <w:t xml:space="preserve"> контракта;</w:t>
      </w:r>
    </w:p>
    <w:p w:rsidR="00E1037F" w:rsidRPr="00DC4036" w:rsidRDefault="006E365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 xml:space="preserve">приемка и оплата фактически </w:t>
      </w:r>
      <w:proofErr w:type="spellStart"/>
      <w:r w:rsidR="00E1037F" w:rsidRPr="00DC4036">
        <w:rPr>
          <w:rFonts w:ascii="Times New Roman" w:hAnsi="Times New Roman" w:cs="Times New Roman"/>
          <w:sz w:val="28"/>
          <w:szCs w:val="28"/>
        </w:rPr>
        <w:t>непоставленного</w:t>
      </w:r>
      <w:proofErr w:type="spellEnd"/>
      <w:r w:rsidR="00E1037F" w:rsidRPr="00DC4036">
        <w:rPr>
          <w:rFonts w:ascii="Times New Roman" w:hAnsi="Times New Roman" w:cs="Times New Roman"/>
          <w:sz w:val="28"/>
          <w:szCs w:val="28"/>
        </w:rPr>
        <w:t xml:space="preserve"> товара, невыполненных работ, услуг;</w:t>
      </w:r>
    </w:p>
    <w:p w:rsidR="00E1037F" w:rsidRPr="00DC4036" w:rsidRDefault="006E365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 xml:space="preserve">уменьшение количества и (или) ухудшение качества поставляемого товара, объема выполняемых работ, услуг при неизменной цене </w:t>
      </w:r>
      <w:r w:rsidR="00497653">
        <w:rPr>
          <w:rFonts w:ascii="Times New Roman" w:hAnsi="Times New Roman" w:cs="Times New Roman"/>
          <w:sz w:val="28"/>
          <w:szCs w:val="28"/>
        </w:rPr>
        <w:t>муниципального</w:t>
      </w:r>
      <w:r w:rsidR="00E1037F" w:rsidRPr="00DC4036">
        <w:rPr>
          <w:rFonts w:ascii="Times New Roman" w:hAnsi="Times New Roman" w:cs="Times New Roman"/>
          <w:sz w:val="28"/>
          <w:szCs w:val="28"/>
        </w:rPr>
        <w:t xml:space="preserve"> контракта.</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В качестве примеров обстоятельств, способствующих неэффективному использованию бюджетных и иных средств, также могут рассматриваться:</w:t>
      </w:r>
    </w:p>
    <w:p w:rsidR="00E1037F" w:rsidRPr="00DC4036" w:rsidRDefault="006E365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включение в контракты условий об авансовых платежах в размере, не предусмотренном нормативными правовыми актами, неприменение механизма поэтапной приемки товаров (работ, услуг) в случаях, когда такой механизм установлен;</w:t>
      </w:r>
    </w:p>
    <w:p w:rsidR="00E1037F" w:rsidRPr="00DC4036" w:rsidRDefault="006E365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неприменение мер ответственности к поставщику (подрядчику, исполнителю) за неисполнение или ненадлежащее исполнение обязательств, предусмотренных контрактом;</w:t>
      </w:r>
    </w:p>
    <w:p w:rsidR="00E1037F" w:rsidRPr="00DC4036" w:rsidRDefault="006E365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sidR="00E1037F" w:rsidRPr="00DC4036">
        <w:rPr>
          <w:rFonts w:ascii="Times New Roman" w:hAnsi="Times New Roman" w:cs="Times New Roman"/>
          <w:sz w:val="28"/>
          <w:szCs w:val="28"/>
        </w:rPr>
        <w:t>непроведение</w:t>
      </w:r>
      <w:proofErr w:type="spellEnd"/>
      <w:r w:rsidR="00E1037F" w:rsidRPr="00DC4036">
        <w:rPr>
          <w:rFonts w:ascii="Times New Roman" w:hAnsi="Times New Roman" w:cs="Times New Roman"/>
          <w:sz w:val="28"/>
          <w:szCs w:val="28"/>
        </w:rPr>
        <w:t xml:space="preserve"> проверки достоверности информации, представленной участником закупки в составе заявки.</w:t>
      </w:r>
    </w:p>
    <w:p w:rsidR="006E3652" w:rsidRDefault="006E3652" w:rsidP="002A58B1">
      <w:pPr>
        <w:ind w:firstLine="709"/>
        <w:jc w:val="both"/>
        <w:rPr>
          <w:rFonts w:ascii="Times New Roman" w:hAnsi="Times New Roman" w:cs="Times New Roman"/>
          <w:sz w:val="28"/>
          <w:szCs w:val="28"/>
        </w:rPr>
      </w:pPr>
    </w:p>
    <w:p w:rsidR="005A2113" w:rsidRDefault="005A2113" w:rsidP="002A58B1">
      <w:pPr>
        <w:ind w:firstLine="709"/>
        <w:jc w:val="both"/>
        <w:rPr>
          <w:rFonts w:ascii="Times New Roman" w:hAnsi="Times New Roman" w:cs="Times New Roman"/>
          <w:sz w:val="28"/>
          <w:szCs w:val="28"/>
        </w:rPr>
      </w:pPr>
    </w:p>
    <w:p w:rsidR="00E1037F" w:rsidRPr="006E3652" w:rsidRDefault="00E1037F" w:rsidP="006E3652">
      <w:pPr>
        <w:ind w:firstLine="709"/>
        <w:jc w:val="center"/>
        <w:rPr>
          <w:rFonts w:ascii="Times New Roman" w:hAnsi="Times New Roman" w:cs="Times New Roman"/>
          <w:b/>
          <w:sz w:val="28"/>
          <w:szCs w:val="28"/>
        </w:rPr>
      </w:pPr>
      <w:r w:rsidRPr="006E3652">
        <w:rPr>
          <w:rFonts w:ascii="Times New Roman" w:hAnsi="Times New Roman" w:cs="Times New Roman"/>
          <w:b/>
          <w:sz w:val="28"/>
          <w:szCs w:val="28"/>
        </w:rPr>
        <w:lastRenderedPageBreak/>
        <w:t>5.5. Проверка, анализ и оценка результативности расходов на закупки</w:t>
      </w:r>
    </w:p>
    <w:p w:rsidR="006E3652" w:rsidRDefault="006E3652" w:rsidP="002A58B1">
      <w:pPr>
        <w:ind w:firstLine="709"/>
        <w:jc w:val="both"/>
        <w:rPr>
          <w:rFonts w:ascii="Times New Roman" w:hAnsi="Times New Roman" w:cs="Times New Roman"/>
          <w:sz w:val="28"/>
          <w:szCs w:val="28"/>
        </w:rPr>
      </w:pP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Под результативностью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 xml:space="preserve">В ходе аудита в сфере закупок осуществляются проверка и анализ результативности расходов на закупки в рамках исполнения контрактов, а также анализ соблюдения принципа ответственности за результативность обеспечения </w:t>
      </w:r>
      <w:r w:rsidR="006E3652">
        <w:rPr>
          <w:rFonts w:ascii="Times New Roman" w:hAnsi="Times New Roman" w:cs="Times New Roman"/>
          <w:sz w:val="28"/>
          <w:szCs w:val="28"/>
        </w:rPr>
        <w:t>муниципальных нужд</w:t>
      </w:r>
      <w:r w:rsidRPr="00DC4036">
        <w:rPr>
          <w:rFonts w:ascii="Times New Roman" w:hAnsi="Times New Roman" w:cs="Times New Roman"/>
          <w:sz w:val="28"/>
          <w:szCs w:val="28"/>
        </w:rPr>
        <w:t>.</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Результативность измеряется соотношением плановых (заданных) и фактических результатов и включает в себя как определение экономической результативности, так и достигнутого социально-экономического эффекта.</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Экономическая результативность определяется путем сравнения запланированных и достигнутых экономических результатов использования бюджетных и иных средств, которые выступают в виде конкретных товаров, работ, услуг.</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 xml:space="preserve">Социально-экономический эффект использования бюджетных и иных средств определяется на основе анализа степени удовлетворения </w:t>
      </w:r>
      <w:r w:rsidR="006E3652">
        <w:rPr>
          <w:rFonts w:ascii="Times New Roman" w:hAnsi="Times New Roman" w:cs="Times New Roman"/>
          <w:sz w:val="28"/>
          <w:szCs w:val="28"/>
        </w:rPr>
        <w:t>муниципальных</w:t>
      </w:r>
      <w:r w:rsidRPr="00DC4036">
        <w:rPr>
          <w:rFonts w:ascii="Times New Roman" w:hAnsi="Times New Roman" w:cs="Times New Roman"/>
          <w:sz w:val="28"/>
          <w:szCs w:val="28"/>
        </w:rPr>
        <w:t xml:space="preserve"> нужд в части социально-экономического роста и достижения установленных целей осуществления закупок, на которые были использованы бюджетные и иные средства.</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К нерезультативным расходам бюджетных и иных средств на закупки могут быть отнесены следующие основания:</w:t>
      </w:r>
    </w:p>
    <w:p w:rsidR="00E1037F" w:rsidRPr="00DC4036" w:rsidRDefault="006E365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невозможность использования закупленного товара из-за несоответствия его потребительских свойств заданным параметрам;</w:t>
      </w:r>
    </w:p>
    <w:p w:rsidR="00E1037F" w:rsidRPr="00DC4036" w:rsidRDefault="006E3652" w:rsidP="002A58B1">
      <w:pPr>
        <w:ind w:firstLine="709"/>
        <w:jc w:val="both"/>
        <w:rPr>
          <w:rFonts w:ascii="Times New Roman" w:hAnsi="Times New Roman" w:cs="Times New Roman"/>
          <w:sz w:val="28"/>
          <w:szCs w:val="28"/>
        </w:rPr>
      </w:pPr>
      <w:r>
        <w:rPr>
          <w:rFonts w:ascii="Times New Roman" w:hAnsi="Times New Roman" w:cs="Times New Roman"/>
          <w:sz w:val="28"/>
          <w:szCs w:val="28"/>
        </w:rPr>
        <w:t>-</w:t>
      </w:r>
      <w:r w:rsidR="00E1037F" w:rsidRPr="00DC4036">
        <w:rPr>
          <w:rFonts w:ascii="Times New Roman" w:hAnsi="Times New Roman" w:cs="Times New Roman"/>
          <w:sz w:val="28"/>
          <w:szCs w:val="28"/>
        </w:rPr>
        <w:t xml:space="preserve">невозможность использования результатов интеллектуальной деятельности, неиспользование или частичное использование полученных результатов интеллектуальной деятельности, а также </w:t>
      </w:r>
      <w:proofErr w:type="spellStart"/>
      <w:r w:rsidR="00E1037F" w:rsidRPr="00DC4036">
        <w:rPr>
          <w:rFonts w:ascii="Times New Roman" w:hAnsi="Times New Roman" w:cs="Times New Roman"/>
          <w:sz w:val="28"/>
          <w:szCs w:val="28"/>
        </w:rPr>
        <w:t>невостребованность</w:t>
      </w:r>
      <w:proofErr w:type="spellEnd"/>
      <w:r w:rsidR="00E1037F" w:rsidRPr="00DC4036">
        <w:rPr>
          <w:rFonts w:ascii="Times New Roman" w:hAnsi="Times New Roman" w:cs="Times New Roman"/>
          <w:sz w:val="28"/>
          <w:szCs w:val="28"/>
        </w:rPr>
        <w:t xml:space="preserve"> результатов проектно-изыскательских, опытно-конструкторских и научно-исследовательских работ.</w:t>
      </w:r>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При оценке результативности закупок следует определить, чьи действия (бездействие) привели к не достижению результатов, учитывать наличие (отсутствие) необходимых для осуществления закупок средств и условий, а также зависимость достижения (не достижения) целей закупок от иных факторов, не зависящих от заказчика.</w:t>
      </w:r>
    </w:p>
    <w:p w:rsidR="006E3652" w:rsidRDefault="006E3652" w:rsidP="002A58B1">
      <w:pPr>
        <w:ind w:firstLine="709"/>
        <w:jc w:val="both"/>
        <w:rPr>
          <w:rFonts w:ascii="Times New Roman" w:hAnsi="Times New Roman" w:cs="Times New Roman"/>
          <w:sz w:val="28"/>
          <w:szCs w:val="28"/>
        </w:rPr>
      </w:pPr>
    </w:p>
    <w:p w:rsidR="00E1037F" w:rsidRDefault="00E1037F" w:rsidP="006E3652">
      <w:pPr>
        <w:ind w:firstLine="709"/>
        <w:jc w:val="center"/>
        <w:rPr>
          <w:rFonts w:ascii="Times New Roman" w:hAnsi="Times New Roman" w:cs="Times New Roman"/>
          <w:b/>
          <w:sz w:val="28"/>
          <w:szCs w:val="28"/>
        </w:rPr>
      </w:pPr>
      <w:r w:rsidRPr="006E3652">
        <w:rPr>
          <w:rFonts w:ascii="Times New Roman" w:hAnsi="Times New Roman" w:cs="Times New Roman"/>
          <w:b/>
          <w:sz w:val="28"/>
          <w:szCs w:val="28"/>
        </w:rPr>
        <w:t>6. Формирование и размещение обобщенной информации о результатах аудита в сфере закупок в единой информационной системе</w:t>
      </w:r>
    </w:p>
    <w:p w:rsidR="006E3652" w:rsidRPr="006E3652" w:rsidRDefault="006E3652" w:rsidP="006E3652">
      <w:pPr>
        <w:ind w:firstLine="709"/>
        <w:jc w:val="center"/>
        <w:rPr>
          <w:rFonts w:ascii="Times New Roman" w:hAnsi="Times New Roman" w:cs="Times New Roman"/>
          <w:b/>
          <w:sz w:val="28"/>
          <w:szCs w:val="28"/>
        </w:rPr>
      </w:pPr>
    </w:p>
    <w:p w:rsidR="00E1037F" w:rsidRPr="00DC4036" w:rsidRDefault="00E1037F" w:rsidP="002A58B1">
      <w:pPr>
        <w:ind w:firstLine="709"/>
        <w:jc w:val="both"/>
        <w:rPr>
          <w:rFonts w:ascii="Times New Roman" w:hAnsi="Times New Roman" w:cs="Times New Roman"/>
          <w:sz w:val="28"/>
          <w:szCs w:val="28"/>
        </w:rPr>
      </w:pPr>
      <w:proofErr w:type="gramStart"/>
      <w:r w:rsidRPr="00DC4036">
        <w:rPr>
          <w:rFonts w:ascii="Times New Roman" w:hAnsi="Times New Roman" w:cs="Times New Roman"/>
          <w:sz w:val="28"/>
          <w:szCs w:val="28"/>
        </w:rPr>
        <w:t xml:space="preserve">В соответствии со статьей 98 Федерального закона № 44-ФЗ Счетная палата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w:t>
      </w:r>
      <w:r w:rsidRPr="00DC4036">
        <w:rPr>
          <w:rFonts w:ascii="Times New Roman" w:hAnsi="Times New Roman" w:cs="Times New Roman"/>
          <w:sz w:val="28"/>
          <w:szCs w:val="28"/>
        </w:rPr>
        <w:lastRenderedPageBreak/>
        <w:t>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обобщенную информацию о таких результатах.</w:t>
      </w:r>
      <w:proofErr w:type="gramEnd"/>
    </w:p>
    <w:p w:rsidR="00E1037F"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Обобщенная информация о результатах аудита в сфере закупок (далее – обобщенная информация) ежегодно формируется и размещается Счетной палатой в единой информационной системе.</w:t>
      </w:r>
    </w:p>
    <w:p w:rsidR="009B1748" w:rsidRPr="00DC4036" w:rsidRDefault="00E1037F" w:rsidP="002A58B1">
      <w:pPr>
        <w:ind w:firstLine="709"/>
        <w:jc w:val="both"/>
        <w:rPr>
          <w:rFonts w:ascii="Times New Roman" w:hAnsi="Times New Roman" w:cs="Times New Roman"/>
          <w:sz w:val="28"/>
          <w:szCs w:val="28"/>
        </w:rPr>
      </w:pPr>
      <w:r w:rsidRPr="00DC4036">
        <w:rPr>
          <w:rFonts w:ascii="Times New Roman" w:hAnsi="Times New Roman" w:cs="Times New Roman"/>
          <w:sz w:val="28"/>
          <w:szCs w:val="28"/>
        </w:rPr>
        <w:t>Обобщенная информация формируется с учетом Классификатора нарушений, выявляемых в ходе внешнего государственного</w:t>
      </w:r>
      <w:r w:rsidR="006E3652">
        <w:rPr>
          <w:rFonts w:ascii="Times New Roman" w:hAnsi="Times New Roman" w:cs="Times New Roman"/>
          <w:sz w:val="28"/>
          <w:szCs w:val="28"/>
        </w:rPr>
        <w:t xml:space="preserve"> (муниципального) </w:t>
      </w:r>
      <w:r w:rsidRPr="00DC4036">
        <w:rPr>
          <w:rFonts w:ascii="Times New Roman" w:hAnsi="Times New Roman" w:cs="Times New Roman"/>
          <w:sz w:val="28"/>
          <w:szCs w:val="28"/>
        </w:rPr>
        <w:t>финансового контроля.</w:t>
      </w:r>
    </w:p>
    <w:p w:rsidR="00E1037F" w:rsidRDefault="00E1037F" w:rsidP="002A58B1">
      <w:pPr>
        <w:ind w:firstLine="709"/>
        <w:rPr>
          <w:rFonts w:ascii="Times New Roman" w:hAnsi="Times New Roman" w:cs="Times New Roman"/>
          <w:sz w:val="24"/>
          <w:szCs w:val="24"/>
        </w:rPr>
      </w:pPr>
    </w:p>
    <w:p w:rsidR="00744372" w:rsidRDefault="00744372" w:rsidP="002A58B1">
      <w:pPr>
        <w:ind w:firstLine="709"/>
        <w:rPr>
          <w:rFonts w:ascii="Times New Roman" w:hAnsi="Times New Roman" w:cs="Times New Roman"/>
          <w:sz w:val="24"/>
          <w:szCs w:val="24"/>
        </w:rPr>
      </w:pPr>
    </w:p>
    <w:p w:rsidR="00744372" w:rsidRDefault="00744372" w:rsidP="002A58B1">
      <w:pPr>
        <w:ind w:firstLine="709"/>
        <w:rPr>
          <w:rFonts w:ascii="Times New Roman" w:hAnsi="Times New Roman" w:cs="Times New Roman"/>
          <w:sz w:val="24"/>
          <w:szCs w:val="24"/>
        </w:rPr>
      </w:pPr>
    </w:p>
    <w:p w:rsidR="00744372" w:rsidRPr="00DC4036" w:rsidRDefault="00744372" w:rsidP="002A58B1">
      <w:pPr>
        <w:ind w:firstLine="709"/>
        <w:rPr>
          <w:rFonts w:ascii="Times New Roman" w:hAnsi="Times New Roman" w:cs="Times New Roman"/>
          <w:sz w:val="24"/>
          <w:szCs w:val="24"/>
        </w:rPr>
      </w:pPr>
    </w:p>
    <w:p w:rsidR="00E1037F" w:rsidRPr="00DC4036" w:rsidRDefault="00E1037F" w:rsidP="002A58B1">
      <w:pPr>
        <w:ind w:firstLine="709"/>
        <w:rPr>
          <w:rFonts w:ascii="Times New Roman" w:hAnsi="Times New Roman" w:cs="Times New Roman"/>
          <w:sz w:val="24"/>
          <w:szCs w:val="24"/>
        </w:rPr>
      </w:pPr>
    </w:p>
    <w:p w:rsidR="00E1037F" w:rsidRPr="00DC4036" w:rsidRDefault="00E1037F" w:rsidP="002A58B1">
      <w:pPr>
        <w:ind w:firstLine="709"/>
        <w:rPr>
          <w:rFonts w:ascii="Times New Roman" w:hAnsi="Times New Roman" w:cs="Times New Roman"/>
          <w:sz w:val="24"/>
          <w:szCs w:val="24"/>
        </w:rPr>
      </w:pPr>
    </w:p>
    <w:p w:rsidR="00552349" w:rsidRDefault="00552349" w:rsidP="00744372">
      <w:pPr>
        <w:ind w:left="6521" w:firstLine="142"/>
        <w:jc w:val="both"/>
        <w:rPr>
          <w:rFonts w:ascii="Times New Roman" w:hAnsi="Times New Roman" w:cs="Times New Roman"/>
          <w:sz w:val="24"/>
          <w:szCs w:val="24"/>
        </w:rPr>
        <w:sectPr w:rsidR="00552349">
          <w:headerReference w:type="default" r:id="rId9"/>
          <w:pgSz w:w="11906" w:h="16838"/>
          <w:pgMar w:top="1134" w:right="850" w:bottom="1134" w:left="1701" w:header="708" w:footer="708" w:gutter="0"/>
          <w:cols w:space="708"/>
          <w:docGrid w:linePitch="360"/>
        </w:sectPr>
      </w:pPr>
    </w:p>
    <w:p w:rsidR="00E1037F" w:rsidRPr="005A2113" w:rsidRDefault="00E1037F" w:rsidP="00552349">
      <w:pPr>
        <w:ind w:left="6521" w:firstLine="142"/>
        <w:jc w:val="right"/>
        <w:rPr>
          <w:rFonts w:ascii="Times New Roman" w:hAnsi="Times New Roman" w:cs="Times New Roman"/>
          <w:sz w:val="28"/>
          <w:szCs w:val="28"/>
        </w:rPr>
      </w:pPr>
      <w:r w:rsidRPr="005A2113">
        <w:rPr>
          <w:rFonts w:ascii="Times New Roman" w:hAnsi="Times New Roman" w:cs="Times New Roman"/>
          <w:sz w:val="28"/>
          <w:szCs w:val="28"/>
        </w:rPr>
        <w:lastRenderedPageBreak/>
        <w:t>Приложение</w:t>
      </w:r>
    </w:p>
    <w:p w:rsidR="007421B7" w:rsidRDefault="00E1037F" w:rsidP="00552349">
      <w:pPr>
        <w:ind w:firstLine="709"/>
        <w:jc w:val="right"/>
        <w:rPr>
          <w:rFonts w:ascii="Times New Roman" w:hAnsi="Times New Roman" w:cs="Times New Roman"/>
          <w:sz w:val="28"/>
          <w:szCs w:val="28"/>
        </w:rPr>
      </w:pPr>
      <w:r w:rsidRPr="005A2113">
        <w:rPr>
          <w:rFonts w:ascii="Times New Roman" w:hAnsi="Times New Roman" w:cs="Times New Roman"/>
          <w:sz w:val="28"/>
          <w:szCs w:val="28"/>
        </w:rPr>
        <w:t>к Методи</w:t>
      </w:r>
      <w:r w:rsidR="00C65E78">
        <w:rPr>
          <w:rFonts w:ascii="Times New Roman" w:hAnsi="Times New Roman" w:cs="Times New Roman"/>
          <w:sz w:val="28"/>
          <w:szCs w:val="28"/>
        </w:rPr>
        <w:t>ке проведения</w:t>
      </w:r>
      <w:r w:rsidRPr="005A2113">
        <w:rPr>
          <w:rFonts w:ascii="Times New Roman" w:hAnsi="Times New Roman" w:cs="Times New Roman"/>
          <w:sz w:val="28"/>
          <w:szCs w:val="28"/>
        </w:rPr>
        <w:t xml:space="preserve"> аудита в сфере закупок</w:t>
      </w:r>
      <w:r w:rsidR="007421B7">
        <w:rPr>
          <w:rFonts w:ascii="Times New Roman" w:hAnsi="Times New Roman" w:cs="Times New Roman"/>
          <w:sz w:val="28"/>
          <w:szCs w:val="28"/>
        </w:rPr>
        <w:t xml:space="preserve"> </w:t>
      </w:r>
    </w:p>
    <w:p w:rsidR="00E1037F" w:rsidRDefault="007421B7" w:rsidP="00552349">
      <w:pPr>
        <w:ind w:firstLine="709"/>
        <w:jc w:val="right"/>
        <w:rPr>
          <w:rFonts w:ascii="Times New Roman" w:hAnsi="Times New Roman" w:cs="Times New Roman"/>
          <w:sz w:val="28"/>
          <w:szCs w:val="28"/>
        </w:rPr>
      </w:pPr>
      <w:r>
        <w:rPr>
          <w:rFonts w:ascii="Times New Roman" w:hAnsi="Times New Roman" w:cs="Times New Roman"/>
          <w:sz w:val="28"/>
          <w:szCs w:val="28"/>
        </w:rPr>
        <w:t xml:space="preserve">утвержденной </w:t>
      </w:r>
    </w:p>
    <w:p w:rsidR="007421B7" w:rsidRPr="00D2367E" w:rsidRDefault="007421B7" w:rsidP="007421B7">
      <w:pPr>
        <w:jc w:val="right"/>
        <w:rPr>
          <w:rFonts w:ascii="Times New Roman" w:eastAsia="Times New Roman" w:hAnsi="Times New Roman" w:cs="Times New Roman"/>
          <w:sz w:val="28"/>
          <w:szCs w:val="28"/>
          <w:lang w:eastAsia="ru-RU"/>
        </w:rPr>
      </w:pPr>
      <w:r w:rsidRPr="00D2367E">
        <w:rPr>
          <w:rFonts w:ascii="Times New Roman" w:eastAsia="Times New Roman" w:hAnsi="Times New Roman" w:cs="Times New Roman"/>
          <w:sz w:val="28"/>
          <w:szCs w:val="28"/>
          <w:lang w:eastAsia="ru-RU"/>
        </w:rPr>
        <w:t>Приказом председателя</w:t>
      </w:r>
    </w:p>
    <w:p w:rsidR="007421B7" w:rsidRPr="00D2367E" w:rsidRDefault="007421B7" w:rsidP="007421B7">
      <w:pPr>
        <w:autoSpaceDE w:val="0"/>
        <w:autoSpaceDN w:val="0"/>
        <w:adjustRightInd w:val="0"/>
        <w:spacing w:line="274" w:lineRule="exact"/>
        <w:jc w:val="right"/>
        <w:rPr>
          <w:rFonts w:ascii="Times New Roman" w:eastAsia="Times New Roman" w:hAnsi="Times New Roman" w:cs="Times New Roman"/>
          <w:sz w:val="28"/>
          <w:szCs w:val="28"/>
          <w:lang w:eastAsia="ru-RU"/>
        </w:rPr>
      </w:pPr>
      <w:r w:rsidRPr="00D2367E">
        <w:rPr>
          <w:rFonts w:ascii="Times New Roman" w:eastAsia="Times New Roman" w:hAnsi="Times New Roman" w:cs="Times New Roman"/>
          <w:sz w:val="28"/>
          <w:szCs w:val="28"/>
          <w:lang w:eastAsia="ru-RU"/>
        </w:rPr>
        <w:t xml:space="preserve">Счетной палаты </w:t>
      </w:r>
      <w:proofErr w:type="gramStart"/>
      <w:r w:rsidRPr="00D2367E">
        <w:rPr>
          <w:rFonts w:ascii="Times New Roman" w:eastAsia="Times New Roman" w:hAnsi="Times New Roman" w:cs="Times New Roman"/>
          <w:sz w:val="28"/>
          <w:szCs w:val="28"/>
          <w:lang w:eastAsia="ru-RU"/>
        </w:rPr>
        <w:t>городского</w:t>
      </w:r>
      <w:proofErr w:type="gramEnd"/>
    </w:p>
    <w:p w:rsidR="007421B7" w:rsidRPr="00D2367E" w:rsidRDefault="007421B7" w:rsidP="007421B7">
      <w:pPr>
        <w:autoSpaceDE w:val="0"/>
        <w:autoSpaceDN w:val="0"/>
        <w:adjustRightInd w:val="0"/>
        <w:spacing w:line="274" w:lineRule="exact"/>
        <w:jc w:val="right"/>
        <w:rPr>
          <w:rFonts w:ascii="Times New Roman" w:eastAsia="Times New Roman" w:hAnsi="Times New Roman" w:cs="Times New Roman"/>
          <w:sz w:val="28"/>
          <w:szCs w:val="28"/>
          <w:lang w:eastAsia="ru-RU"/>
        </w:rPr>
      </w:pPr>
      <w:r w:rsidRPr="00D2367E">
        <w:rPr>
          <w:rFonts w:ascii="Times New Roman" w:eastAsia="Times New Roman" w:hAnsi="Times New Roman" w:cs="Times New Roman"/>
          <w:sz w:val="28"/>
          <w:szCs w:val="28"/>
          <w:lang w:eastAsia="ru-RU"/>
        </w:rPr>
        <w:t>округа Сухой Лог</w:t>
      </w:r>
    </w:p>
    <w:p w:rsidR="007421B7" w:rsidRPr="00D2367E" w:rsidRDefault="007421B7" w:rsidP="007421B7">
      <w:pPr>
        <w:autoSpaceDE w:val="0"/>
        <w:autoSpaceDN w:val="0"/>
        <w:adjustRightInd w:val="0"/>
        <w:spacing w:line="274" w:lineRule="exact"/>
        <w:ind w:firstLine="567"/>
        <w:jc w:val="right"/>
        <w:rPr>
          <w:rFonts w:ascii="Times New Roman" w:eastAsia="Times New Roman" w:hAnsi="Times New Roman" w:cs="Times New Roman"/>
          <w:sz w:val="28"/>
          <w:szCs w:val="28"/>
          <w:lang w:eastAsia="ru-RU"/>
        </w:rPr>
      </w:pPr>
      <w:r w:rsidRPr="00D2367E">
        <w:rPr>
          <w:rFonts w:ascii="Times New Roman" w:eastAsia="Times New Roman" w:hAnsi="Times New Roman" w:cs="Times New Roman"/>
          <w:sz w:val="28"/>
          <w:szCs w:val="28"/>
          <w:lang w:eastAsia="ru-RU"/>
        </w:rPr>
        <w:t xml:space="preserve">от </w:t>
      </w:r>
      <w:r w:rsidR="00E04906">
        <w:rPr>
          <w:rFonts w:ascii="Times New Roman" w:eastAsia="Times New Roman" w:hAnsi="Times New Roman" w:cs="Times New Roman"/>
          <w:sz w:val="28"/>
          <w:szCs w:val="28"/>
          <w:lang w:eastAsia="ru-RU"/>
        </w:rPr>
        <w:t>_</w:t>
      </w:r>
      <w:r w:rsidRPr="00D2367E">
        <w:rPr>
          <w:rFonts w:ascii="Times New Roman" w:eastAsia="Times New Roman" w:hAnsi="Times New Roman" w:cs="Times New Roman"/>
          <w:sz w:val="28"/>
          <w:szCs w:val="28"/>
          <w:lang w:eastAsia="ru-RU"/>
        </w:rPr>
        <w:t>_____________ № ____</w:t>
      </w:r>
    </w:p>
    <w:p w:rsidR="007421B7" w:rsidRPr="005A2113" w:rsidRDefault="007421B7" w:rsidP="00552349">
      <w:pPr>
        <w:ind w:firstLine="709"/>
        <w:jc w:val="right"/>
        <w:rPr>
          <w:rFonts w:ascii="Times New Roman" w:hAnsi="Times New Roman" w:cs="Times New Roman"/>
          <w:sz w:val="28"/>
          <w:szCs w:val="28"/>
        </w:rPr>
      </w:pPr>
    </w:p>
    <w:p w:rsidR="005A2113" w:rsidRDefault="005A2113" w:rsidP="00552349">
      <w:pPr>
        <w:ind w:firstLine="709"/>
        <w:jc w:val="right"/>
        <w:rPr>
          <w:rFonts w:ascii="Times New Roman" w:hAnsi="Times New Roman" w:cs="Times New Roman"/>
          <w:sz w:val="28"/>
          <w:szCs w:val="28"/>
        </w:rPr>
      </w:pPr>
    </w:p>
    <w:p w:rsidR="00E1037F" w:rsidRPr="005A2113" w:rsidRDefault="00E1037F" w:rsidP="005A2113">
      <w:pPr>
        <w:ind w:firstLine="709"/>
        <w:jc w:val="center"/>
        <w:rPr>
          <w:rFonts w:ascii="Times New Roman" w:hAnsi="Times New Roman" w:cs="Times New Roman"/>
          <w:b/>
          <w:sz w:val="28"/>
          <w:szCs w:val="28"/>
        </w:rPr>
      </w:pPr>
      <w:r w:rsidRPr="005A2113">
        <w:rPr>
          <w:rFonts w:ascii="Times New Roman" w:hAnsi="Times New Roman" w:cs="Times New Roman"/>
          <w:b/>
          <w:sz w:val="28"/>
          <w:szCs w:val="28"/>
        </w:rPr>
        <w:t>Направления и вопросы аудита в сфере закупок</w:t>
      </w:r>
    </w:p>
    <w:p w:rsidR="00985BA2" w:rsidRPr="00DC4036" w:rsidRDefault="00985BA2" w:rsidP="002A58B1">
      <w:pPr>
        <w:ind w:firstLine="709"/>
        <w:rPr>
          <w:rFonts w:ascii="Times New Roman" w:hAnsi="Times New Roman" w:cs="Times New Roman"/>
          <w:sz w:val="24"/>
          <w:szCs w:val="24"/>
        </w:rPr>
      </w:pPr>
    </w:p>
    <w:tbl>
      <w:tblPr>
        <w:tblStyle w:val="a7"/>
        <w:tblW w:w="15418" w:type="dxa"/>
        <w:tblLayout w:type="fixed"/>
        <w:tblLook w:val="04A0" w:firstRow="1" w:lastRow="0" w:firstColumn="1" w:lastColumn="0" w:noHBand="0" w:noVBand="1"/>
      </w:tblPr>
      <w:tblGrid>
        <w:gridCol w:w="675"/>
        <w:gridCol w:w="1985"/>
        <w:gridCol w:w="2977"/>
        <w:gridCol w:w="5387"/>
        <w:gridCol w:w="4394"/>
      </w:tblGrid>
      <w:tr w:rsidR="00985BA2" w:rsidRPr="00DC4036" w:rsidTr="003F1CE5">
        <w:trPr>
          <w:trHeight w:val="1744"/>
        </w:trPr>
        <w:tc>
          <w:tcPr>
            <w:tcW w:w="675" w:type="dxa"/>
          </w:tcPr>
          <w:p w:rsidR="00744372" w:rsidRPr="00744372" w:rsidRDefault="00744372" w:rsidP="00C65E78">
            <w:pPr>
              <w:jc w:val="center"/>
              <w:rPr>
                <w:rFonts w:ascii="Times New Roman" w:hAnsi="Times New Roman" w:cs="Times New Roman"/>
                <w:sz w:val="20"/>
                <w:szCs w:val="20"/>
              </w:rPr>
            </w:pPr>
          </w:p>
          <w:p w:rsidR="00985BA2" w:rsidRPr="00744372" w:rsidRDefault="00985BA2" w:rsidP="00C65E78">
            <w:pPr>
              <w:jc w:val="center"/>
              <w:rPr>
                <w:rFonts w:ascii="Times New Roman" w:hAnsi="Times New Roman" w:cs="Times New Roman"/>
                <w:sz w:val="20"/>
                <w:szCs w:val="20"/>
              </w:rPr>
            </w:pPr>
            <w:r w:rsidRPr="00744372">
              <w:rPr>
                <w:rFonts w:ascii="Times New Roman" w:hAnsi="Times New Roman" w:cs="Times New Roman"/>
                <w:sz w:val="20"/>
                <w:szCs w:val="20"/>
              </w:rPr>
              <w:t>№</w:t>
            </w:r>
          </w:p>
          <w:p w:rsidR="00985BA2" w:rsidRPr="00744372" w:rsidRDefault="00985BA2" w:rsidP="00C65E78">
            <w:pPr>
              <w:jc w:val="center"/>
              <w:rPr>
                <w:rFonts w:ascii="Times New Roman" w:hAnsi="Times New Roman" w:cs="Times New Roman"/>
                <w:sz w:val="20"/>
                <w:szCs w:val="20"/>
              </w:rPr>
            </w:pPr>
            <w:proofErr w:type="gramStart"/>
            <w:r w:rsidRPr="00744372">
              <w:rPr>
                <w:rFonts w:ascii="Times New Roman" w:hAnsi="Times New Roman" w:cs="Times New Roman"/>
                <w:sz w:val="20"/>
                <w:szCs w:val="20"/>
              </w:rPr>
              <w:t>п</w:t>
            </w:r>
            <w:proofErr w:type="gramEnd"/>
            <w:r w:rsidRPr="00744372">
              <w:rPr>
                <w:rFonts w:ascii="Times New Roman" w:hAnsi="Times New Roman" w:cs="Times New Roman"/>
                <w:sz w:val="20"/>
                <w:szCs w:val="20"/>
              </w:rPr>
              <w:t>/п</w:t>
            </w:r>
          </w:p>
          <w:p w:rsidR="00985BA2" w:rsidRPr="00744372" w:rsidRDefault="00985BA2" w:rsidP="00C65E78">
            <w:pPr>
              <w:jc w:val="center"/>
              <w:rPr>
                <w:rFonts w:ascii="Times New Roman" w:hAnsi="Times New Roman" w:cs="Times New Roman"/>
                <w:sz w:val="20"/>
                <w:szCs w:val="20"/>
              </w:rPr>
            </w:pPr>
          </w:p>
        </w:tc>
        <w:tc>
          <w:tcPr>
            <w:tcW w:w="1985" w:type="dxa"/>
          </w:tcPr>
          <w:p w:rsidR="00985BA2" w:rsidRPr="00DC4036" w:rsidRDefault="00985BA2" w:rsidP="00C65E78">
            <w:pPr>
              <w:ind w:firstLine="37"/>
              <w:jc w:val="center"/>
              <w:rPr>
                <w:rFonts w:ascii="Times New Roman" w:hAnsi="Times New Roman" w:cs="Times New Roman"/>
                <w:sz w:val="24"/>
                <w:szCs w:val="24"/>
              </w:rPr>
            </w:pPr>
            <w:r w:rsidRPr="00DC4036">
              <w:rPr>
                <w:rFonts w:ascii="Times New Roman" w:hAnsi="Times New Roman" w:cs="Times New Roman"/>
                <w:sz w:val="24"/>
                <w:szCs w:val="24"/>
              </w:rPr>
              <w:t>Вопросы аудита</w:t>
            </w:r>
          </w:p>
          <w:p w:rsidR="00985BA2" w:rsidRPr="00DC4036" w:rsidRDefault="00985BA2" w:rsidP="00C65E78">
            <w:pPr>
              <w:jc w:val="center"/>
              <w:rPr>
                <w:rFonts w:ascii="Times New Roman" w:hAnsi="Times New Roman" w:cs="Times New Roman"/>
                <w:sz w:val="24"/>
                <w:szCs w:val="24"/>
              </w:rPr>
            </w:pPr>
          </w:p>
        </w:tc>
        <w:tc>
          <w:tcPr>
            <w:tcW w:w="2977" w:type="dxa"/>
          </w:tcPr>
          <w:p w:rsidR="00985BA2" w:rsidRPr="00DC4036" w:rsidRDefault="00985BA2" w:rsidP="00E04906">
            <w:pPr>
              <w:ind w:firstLine="33"/>
              <w:jc w:val="center"/>
              <w:rPr>
                <w:rFonts w:ascii="Times New Roman" w:hAnsi="Times New Roman" w:cs="Times New Roman"/>
                <w:sz w:val="24"/>
                <w:szCs w:val="24"/>
              </w:rPr>
            </w:pPr>
            <w:r w:rsidRPr="00DC4036">
              <w:rPr>
                <w:rFonts w:ascii="Times New Roman" w:hAnsi="Times New Roman" w:cs="Times New Roman"/>
                <w:sz w:val="24"/>
                <w:szCs w:val="24"/>
              </w:rPr>
              <w:t xml:space="preserve">Нормативно правовое регулирование и/или № нарушения по классификатору Счетной палаты </w:t>
            </w:r>
            <w:r w:rsidR="00E04906">
              <w:rPr>
                <w:rFonts w:ascii="Times New Roman" w:hAnsi="Times New Roman" w:cs="Times New Roman"/>
                <w:sz w:val="24"/>
                <w:szCs w:val="24"/>
              </w:rPr>
              <w:t xml:space="preserve">городского округа Сухой Лог </w:t>
            </w:r>
          </w:p>
        </w:tc>
        <w:tc>
          <w:tcPr>
            <w:tcW w:w="5387" w:type="dxa"/>
          </w:tcPr>
          <w:p w:rsidR="00985BA2" w:rsidRPr="00DC4036" w:rsidRDefault="00985BA2" w:rsidP="00C65E78">
            <w:pPr>
              <w:ind w:firstLine="34"/>
              <w:jc w:val="center"/>
              <w:rPr>
                <w:rFonts w:ascii="Times New Roman" w:hAnsi="Times New Roman" w:cs="Times New Roman"/>
                <w:sz w:val="24"/>
                <w:szCs w:val="24"/>
              </w:rPr>
            </w:pPr>
            <w:r w:rsidRPr="00DC4036">
              <w:rPr>
                <w:rFonts w:ascii="Times New Roman" w:hAnsi="Times New Roman" w:cs="Times New Roman"/>
                <w:sz w:val="24"/>
                <w:szCs w:val="24"/>
              </w:rPr>
              <w:t>Основные нарушения</w:t>
            </w:r>
          </w:p>
          <w:p w:rsidR="00985BA2" w:rsidRPr="00DC4036" w:rsidRDefault="00985BA2" w:rsidP="00C65E78">
            <w:pPr>
              <w:ind w:firstLine="709"/>
              <w:jc w:val="center"/>
              <w:rPr>
                <w:rFonts w:ascii="Times New Roman" w:hAnsi="Times New Roman" w:cs="Times New Roman"/>
                <w:sz w:val="24"/>
                <w:szCs w:val="24"/>
              </w:rPr>
            </w:pPr>
          </w:p>
        </w:tc>
        <w:tc>
          <w:tcPr>
            <w:tcW w:w="4394" w:type="dxa"/>
          </w:tcPr>
          <w:p w:rsidR="00985BA2" w:rsidRPr="00DC4036" w:rsidRDefault="00985BA2" w:rsidP="00C65E78">
            <w:pPr>
              <w:ind w:firstLine="34"/>
              <w:jc w:val="center"/>
              <w:rPr>
                <w:rFonts w:ascii="Times New Roman" w:hAnsi="Times New Roman" w:cs="Times New Roman"/>
                <w:sz w:val="24"/>
                <w:szCs w:val="24"/>
              </w:rPr>
            </w:pPr>
            <w:r w:rsidRPr="00DC4036">
              <w:rPr>
                <w:rFonts w:ascii="Times New Roman" w:hAnsi="Times New Roman" w:cs="Times New Roman"/>
                <w:sz w:val="24"/>
                <w:szCs w:val="24"/>
              </w:rPr>
              <w:t>Примечания, комментарии</w:t>
            </w:r>
          </w:p>
          <w:p w:rsidR="00985BA2" w:rsidRPr="00DC4036" w:rsidRDefault="00985BA2" w:rsidP="00C65E78">
            <w:pPr>
              <w:ind w:firstLine="709"/>
              <w:jc w:val="center"/>
              <w:rPr>
                <w:rFonts w:ascii="Times New Roman" w:hAnsi="Times New Roman" w:cs="Times New Roman"/>
                <w:sz w:val="24"/>
                <w:szCs w:val="24"/>
              </w:rPr>
            </w:pPr>
          </w:p>
        </w:tc>
      </w:tr>
      <w:tr w:rsidR="00D776EC" w:rsidRPr="00514739" w:rsidTr="003F1CE5">
        <w:trPr>
          <w:trHeight w:val="369"/>
        </w:trPr>
        <w:tc>
          <w:tcPr>
            <w:tcW w:w="15418" w:type="dxa"/>
            <w:gridSpan w:val="5"/>
          </w:tcPr>
          <w:p w:rsidR="00D776EC" w:rsidRPr="00514739" w:rsidRDefault="00D776EC" w:rsidP="00C65E78">
            <w:pPr>
              <w:jc w:val="center"/>
              <w:rPr>
                <w:rFonts w:ascii="Times New Roman" w:hAnsi="Times New Roman" w:cs="Times New Roman"/>
                <w:b/>
                <w:sz w:val="28"/>
                <w:szCs w:val="28"/>
              </w:rPr>
            </w:pPr>
            <w:r w:rsidRPr="00514739">
              <w:rPr>
                <w:rFonts w:ascii="Times New Roman" w:hAnsi="Times New Roman" w:cs="Times New Roman"/>
                <w:b/>
                <w:sz w:val="28"/>
                <w:szCs w:val="28"/>
              </w:rPr>
              <w:t>1. Организация закупок</w:t>
            </w:r>
          </w:p>
        </w:tc>
      </w:tr>
      <w:tr w:rsidR="00985BA2" w:rsidRPr="00DC4036" w:rsidTr="003F1CE5">
        <w:tc>
          <w:tcPr>
            <w:tcW w:w="675" w:type="dxa"/>
          </w:tcPr>
          <w:p w:rsidR="00D776EC" w:rsidRPr="00E627C4" w:rsidRDefault="00D776EC" w:rsidP="00C65E78">
            <w:pPr>
              <w:jc w:val="center"/>
              <w:rPr>
                <w:rFonts w:ascii="Times New Roman" w:hAnsi="Times New Roman" w:cs="Times New Roman"/>
                <w:sz w:val="20"/>
                <w:szCs w:val="20"/>
              </w:rPr>
            </w:pPr>
            <w:r w:rsidRPr="00E627C4">
              <w:rPr>
                <w:rFonts w:ascii="Times New Roman" w:hAnsi="Times New Roman" w:cs="Times New Roman"/>
                <w:sz w:val="20"/>
                <w:szCs w:val="20"/>
              </w:rPr>
              <w:t>1.1</w:t>
            </w:r>
          </w:p>
          <w:p w:rsidR="00985BA2" w:rsidRPr="00E627C4" w:rsidRDefault="00985BA2" w:rsidP="00C65E78">
            <w:pPr>
              <w:jc w:val="center"/>
              <w:rPr>
                <w:rFonts w:ascii="Times New Roman" w:hAnsi="Times New Roman" w:cs="Times New Roman"/>
                <w:sz w:val="20"/>
                <w:szCs w:val="20"/>
              </w:rPr>
            </w:pPr>
          </w:p>
        </w:tc>
        <w:tc>
          <w:tcPr>
            <w:tcW w:w="1985" w:type="dxa"/>
          </w:tcPr>
          <w:p w:rsidR="00D776EC" w:rsidRPr="00E627C4" w:rsidRDefault="00D776EC" w:rsidP="00E627C4">
            <w:pPr>
              <w:jc w:val="both"/>
              <w:rPr>
                <w:rFonts w:ascii="Times New Roman" w:hAnsi="Times New Roman" w:cs="Times New Roman"/>
                <w:sz w:val="24"/>
                <w:szCs w:val="24"/>
              </w:rPr>
            </w:pPr>
            <w:r w:rsidRPr="00E627C4">
              <w:rPr>
                <w:rFonts w:ascii="Times New Roman" w:hAnsi="Times New Roman" w:cs="Times New Roman"/>
                <w:sz w:val="24"/>
                <w:szCs w:val="24"/>
              </w:rPr>
              <w:t>Проверить наличие и порядок формирования контрактной службы (назначения контрактных управляющих)</w:t>
            </w:r>
          </w:p>
          <w:p w:rsidR="00985BA2" w:rsidRPr="00E627C4" w:rsidRDefault="00985BA2" w:rsidP="00E627C4">
            <w:pPr>
              <w:ind w:firstLine="709"/>
              <w:jc w:val="both"/>
              <w:rPr>
                <w:rFonts w:ascii="Times New Roman" w:hAnsi="Times New Roman" w:cs="Times New Roman"/>
                <w:color w:val="FF0000"/>
                <w:sz w:val="24"/>
                <w:szCs w:val="24"/>
              </w:rPr>
            </w:pPr>
          </w:p>
        </w:tc>
        <w:tc>
          <w:tcPr>
            <w:tcW w:w="2977" w:type="dxa"/>
          </w:tcPr>
          <w:p w:rsidR="00552349" w:rsidRDefault="00D776EC" w:rsidP="00E627C4">
            <w:pPr>
              <w:jc w:val="both"/>
              <w:rPr>
                <w:rFonts w:ascii="Times New Roman" w:hAnsi="Times New Roman" w:cs="Times New Roman"/>
                <w:sz w:val="24"/>
                <w:szCs w:val="24"/>
              </w:rPr>
            </w:pPr>
            <w:r w:rsidRPr="00DC4036">
              <w:rPr>
                <w:rFonts w:ascii="Times New Roman" w:hAnsi="Times New Roman" w:cs="Times New Roman"/>
                <w:sz w:val="24"/>
                <w:szCs w:val="24"/>
              </w:rPr>
              <w:t xml:space="preserve">4.10; </w:t>
            </w:r>
          </w:p>
          <w:p w:rsidR="00D776EC" w:rsidRPr="00DC4036" w:rsidRDefault="00D776EC" w:rsidP="00E627C4">
            <w:pPr>
              <w:jc w:val="both"/>
              <w:rPr>
                <w:rFonts w:ascii="Times New Roman" w:hAnsi="Times New Roman" w:cs="Times New Roman"/>
                <w:sz w:val="24"/>
                <w:szCs w:val="24"/>
              </w:rPr>
            </w:pPr>
            <w:r w:rsidRPr="00DC4036">
              <w:rPr>
                <w:rFonts w:ascii="Times New Roman" w:hAnsi="Times New Roman" w:cs="Times New Roman"/>
                <w:sz w:val="24"/>
                <w:szCs w:val="24"/>
              </w:rPr>
              <w:t>Статьи 38, 112</w:t>
            </w:r>
            <w:r w:rsidR="00E627C4">
              <w:rPr>
                <w:rFonts w:ascii="Times New Roman" w:hAnsi="Times New Roman" w:cs="Times New Roman"/>
                <w:sz w:val="24"/>
                <w:szCs w:val="24"/>
              </w:rPr>
              <w:t xml:space="preserve"> </w:t>
            </w:r>
            <w:r w:rsidRPr="00DC4036">
              <w:rPr>
                <w:rFonts w:ascii="Times New Roman" w:hAnsi="Times New Roman" w:cs="Times New Roman"/>
                <w:sz w:val="24"/>
                <w:szCs w:val="24"/>
              </w:rPr>
              <w:t>Федерального закона № 44-ФЗ,</w:t>
            </w:r>
          </w:p>
          <w:p w:rsidR="00D776EC" w:rsidRPr="00DC4036" w:rsidRDefault="00D776EC" w:rsidP="00E627C4">
            <w:pPr>
              <w:jc w:val="both"/>
              <w:rPr>
                <w:rFonts w:ascii="Times New Roman" w:hAnsi="Times New Roman" w:cs="Times New Roman"/>
                <w:sz w:val="24"/>
                <w:szCs w:val="24"/>
              </w:rPr>
            </w:pPr>
            <w:r w:rsidRPr="00DC4036">
              <w:rPr>
                <w:rFonts w:ascii="Times New Roman" w:hAnsi="Times New Roman" w:cs="Times New Roman"/>
                <w:sz w:val="24"/>
                <w:szCs w:val="24"/>
              </w:rPr>
              <w:t>приказ Минэкономразвития России от 29.10.2013 № 631</w:t>
            </w:r>
          </w:p>
          <w:p w:rsidR="00D776EC" w:rsidRPr="00DC4036" w:rsidRDefault="00D776EC" w:rsidP="00E627C4">
            <w:pPr>
              <w:ind w:firstLine="709"/>
              <w:jc w:val="both"/>
              <w:rPr>
                <w:rFonts w:ascii="Times New Roman" w:hAnsi="Times New Roman" w:cs="Times New Roman"/>
                <w:sz w:val="24"/>
                <w:szCs w:val="24"/>
              </w:rPr>
            </w:pPr>
          </w:p>
          <w:p w:rsidR="00985BA2" w:rsidRPr="00DC4036" w:rsidRDefault="00985BA2" w:rsidP="00E627C4">
            <w:pPr>
              <w:ind w:firstLine="709"/>
              <w:jc w:val="both"/>
              <w:rPr>
                <w:rFonts w:ascii="Times New Roman" w:hAnsi="Times New Roman" w:cs="Times New Roman"/>
                <w:sz w:val="24"/>
                <w:szCs w:val="24"/>
              </w:rPr>
            </w:pPr>
          </w:p>
        </w:tc>
        <w:tc>
          <w:tcPr>
            <w:tcW w:w="5387" w:type="dxa"/>
          </w:tcPr>
          <w:p w:rsidR="00D776EC" w:rsidRPr="00DC4036" w:rsidRDefault="00D776EC" w:rsidP="00E627C4">
            <w:pPr>
              <w:ind w:firstLine="30"/>
              <w:jc w:val="both"/>
              <w:rPr>
                <w:rFonts w:ascii="Times New Roman" w:hAnsi="Times New Roman" w:cs="Times New Roman"/>
                <w:sz w:val="24"/>
                <w:szCs w:val="24"/>
              </w:rPr>
            </w:pPr>
            <w:r w:rsidRPr="00DC4036">
              <w:rPr>
                <w:rFonts w:ascii="Times New Roman" w:hAnsi="Times New Roman" w:cs="Times New Roman"/>
                <w:sz w:val="24"/>
                <w:szCs w:val="24"/>
              </w:rPr>
              <w:t>Отсутствует контрактная служба либо контрактный управляющий, в том числе отсутствуют документы о создании, утверждении состава и численности контрактной службы, а также документ, определяющий должностные обязанности и персональную ответственность работников контрактной службы.</w:t>
            </w:r>
          </w:p>
          <w:p w:rsidR="005A315D" w:rsidRDefault="005A315D" w:rsidP="00E627C4">
            <w:pPr>
              <w:ind w:firstLine="30"/>
              <w:jc w:val="both"/>
              <w:rPr>
                <w:rFonts w:ascii="Times New Roman" w:hAnsi="Times New Roman" w:cs="Times New Roman"/>
                <w:sz w:val="24"/>
                <w:szCs w:val="24"/>
              </w:rPr>
            </w:pPr>
          </w:p>
          <w:p w:rsidR="00D776EC" w:rsidRPr="00DC4036" w:rsidRDefault="00D776EC" w:rsidP="00E627C4">
            <w:pPr>
              <w:ind w:firstLine="30"/>
              <w:jc w:val="both"/>
              <w:rPr>
                <w:rFonts w:ascii="Times New Roman" w:hAnsi="Times New Roman" w:cs="Times New Roman"/>
                <w:sz w:val="24"/>
                <w:szCs w:val="24"/>
              </w:rPr>
            </w:pPr>
            <w:r w:rsidRPr="00DC4036">
              <w:rPr>
                <w:rFonts w:ascii="Times New Roman" w:hAnsi="Times New Roman" w:cs="Times New Roman"/>
                <w:sz w:val="24"/>
                <w:szCs w:val="24"/>
              </w:rPr>
              <w:t>У работников контрактной службы, контрактного управляющего отсутствует необходимое для выполнения функций и полномочий образование.</w:t>
            </w:r>
          </w:p>
          <w:p w:rsidR="005A315D" w:rsidRDefault="005A315D" w:rsidP="00E627C4">
            <w:pPr>
              <w:ind w:firstLine="30"/>
              <w:jc w:val="both"/>
              <w:rPr>
                <w:rFonts w:ascii="Times New Roman" w:hAnsi="Times New Roman" w:cs="Times New Roman"/>
                <w:sz w:val="24"/>
                <w:szCs w:val="24"/>
              </w:rPr>
            </w:pPr>
          </w:p>
          <w:p w:rsidR="00D776EC" w:rsidRPr="00DC4036" w:rsidRDefault="00D776EC" w:rsidP="00E627C4">
            <w:pPr>
              <w:ind w:firstLine="30"/>
              <w:jc w:val="both"/>
              <w:rPr>
                <w:rFonts w:ascii="Times New Roman" w:hAnsi="Times New Roman" w:cs="Times New Roman"/>
                <w:sz w:val="24"/>
                <w:szCs w:val="24"/>
              </w:rPr>
            </w:pPr>
            <w:r w:rsidRPr="00DC4036">
              <w:rPr>
                <w:rFonts w:ascii="Times New Roman" w:hAnsi="Times New Roman" w:cs="Times New Roman"/>
                <w:sz w:val="24"/>
                <w:szCs w:val="24"/>
              </w:rPr>
              <w:t xml:space="preserve">Отсутствует или не соответствует Типовому положению (регламенту) о контрактной службе, </w:t>
            </w:r>
            <w:r w:rsidRPr="00DC4036">
              <w:rPr>
                <w:rFonts w:ascii="Times New Roman" w:hAnsi="Times New Roman" w:cs="Times New Roman"/>
                <w:sz w:val="24"/>
                <w:szCs w:val="24"/>
              </w:rPr>
              <w:lastRenderedPageBreak/>
              <w:t>утвержденному приказом Минэкономразвития России от 29.10.2013 № 631, и Федеральному закону № 44-ФЗ Положение (регламент) о контрактной службе, в частности:</w:t>
            </w:r>
          </w:p>
          <w:p w:rsidR="00D776EC" w:rsidRPr="00DC4036" w:rsidRDefault="00D776EC" w:rsidP="00E627C4">
            <w:pPr>
              <w:ind w:firstLine="30"/>
              <w:jc w:val="both"/>
              <w:rPr>
                <w:rFonts w:ascii="Times New Roman" w:hAnsi="Times New Roman" w:cs="Times New Roman"/>
                <w:sz w:val="24"/>
                <w:szCs w:val="24"/>
              </w:rPr>
            </w:pPr>
            <w:r w:rsidRPr="00DC4036">
              <w:rPr>
                <w:rFonts w:ascii="Times New Roman" w:hAnsi="Times New Roman" w:cs="Times New Roman"/>
                <w:sz w:val="24"/>
                <w:szCs w:val="24"/>
              </w:rPr>
              <w:t>1) не определено, каким из двух способов (создание отдельного структурного подразделения или утверждение постоянного состава, без образования структурного подразделения) создана контрактная служба;</w:t>
            </w:r>
          </w:p>
          <w:p w:rsidR="00D776EC" w:rsidRPr="00DC4036" w:rsidRDefault="00D776EC" w:rsidP="00E627C4">
            <w:pPr>
              <w:ind w:firstLine="30"/>
              <w:jc w:val="both"/>
              <w:rPr>
                <w:rFonts w:ascii="Times New Roman" w:hAnsi="Times New Roman" w:cs="Times New Roman"/>
                <w:sz w:val="24"/>
                <w:szCs w:val="24"/>
              </w:rPr>
            </w:pPr>
            <w:r w:rsidRPr="00DC4036">
              <w:rPr>
                <w:rFonts w:ascii="Times New Roman" w:hAnsi="Times New Roman" w:cs="Times New Roman"/>
                <w:sz w:val="24"/>
                <w:szCs w:val="24"/>
              </w:rPr>
              <w:t>2) контрактную службу возглавляет лицо, не</w:t>
            </w:r>
            <w:r w:rsidR="00C023DD">
              <w:t xml:space="preserve"> </w:t>
            </w:r>
            <w:r w:rsidR="00C023DD" w:rsidRPr="00C023DD">
              <w:rPr>
                <w:rFonts w:ascii="Times New Roman" w:hAnsi="Times New Roman" w:cs="Times New Roman"/>
                <w:sz w:val="24"/>
                <w:szCs w:val="24"/>
              </w:rPr>
              <w:t>являющееся руководителем (заместителем руководителя) заказчика;</w:t>
            </w:r>
          </w:p>
          <w:p w:rsidR="00985BA2" w:rsidRPr="00DC4036" w:rsidRDefault="00C023DD" w:rsidP="00E627C4">
            <w:pPr>
              <w:ind w:firstLine="30"/>
              <w:jc w:val="both"/>
              <w:rPr>
                <w:rFonts w:ascii="Times New Roman" w:hAnsi="Times New Roman" w:cs="Times New Roman"/>
                <w:sz w:val="24"/>
                <w:szCs w:val="24"/>
              </w:rPr>
            </w:pPr>
            <w:r>
              <w:rPr>
                <w:rFonts w:ascii="Times New Roman" w:hAnsi="Times New Roman" w:cs="Times New Roman"/>
                <w:sz w:val="24"/>
                <w:szCs w:val="24"/>
              </w:rPr>
              <w:t>3</w:t>
            </w:r>
            <w:r w:rsidRPr="00C023DD">
              <w:rPr>
                <w:rFonts w:ascii="Times New Roman" w:hAnsi="Times New Roman" w:cs="Times New Roman"/>
                <w:sz w:val="24"/>
                <w:szCs w:val="24"/>
              </w:rPr>
              <w:t>) функции и полномочия контрактной службы не соответствуют функционалу, предусмотренному типовым положением (регламентом)</w:t>
            </w:r>
          </w:p>
        </w:tc>
        <w:tc>
          <w:tcPr>
            <w:tcW w:w="4394" w:type="dxa"/>
          </w:tcPr>
          <w:p w:rsidR="00D776EC" w:rsidRPr="00DC4036" w:rsidRDefault="00D776EC" w:rsidP="00E627C4">
            <w:pPr>
              <w:ind w:firstLine="30"/>
              <w:jc w:val="both"/>
              <w:rPr>
                <w:rFonts w:ascii="Times New Roman" w:hAnsi="Times New Roman" w:cs="Times New Roman"/>
                <w:sz w:val="24"/>
                <w:szCs w:val="24"/>
              </w:rPr>
            </w:pPr>
            <w:r w:rsidRPr="00DC4036">
              <w:rPr>
                <w:rFonts w:ascii="Times New Roman" w:hAnsi="Times New Roman" w:cs="Times New Roman"/>
                <w:sz w:val="24"/>
                <w:szCs w:val="24"/>
              </w:rPr>
              <w:lastRenderedPageBreak/>
              <w:t>Заказчик создает контрактную службу в случае, если совокупный годовой объем закупок в соответствии с планом-графиком закупок превышает 100 млн. рублей (при этом создание специального структурного подразделения не является обязательным).</w:t>
            </w:r>
          </w:p>
          <w:p w:rsidR="00D776EC" w:rsidRPr="00DC4036" w:rsidRDefault="00D776EC" w:rsidP="00E627C4">
            <w:pPr>
              <w:ind w:firstLine="30"/>
              <w:jc w:val="both"/>
              <w:rPr>
                <w:rFonts w:ascii="Times New Roman" w:hAnsi="Times New Roman" w:cs="Times New Roman"/>
                <w:sz w:val="24"/>
                <w:szCs w:val="24"/>
              </w:rPr>
            </w:pPr>
            <w:r w:rsidRPr="00DC4036">
              <w:rPr>
                <w:rFonts w:ascii="Times New Roman" w:hAnsi="Times New Roman" w:cs="Times New Roman"/>
                <w:sz w:val="24"/>
                <w:szCs w:val="24"/>
              </w:rPr>
              <w:t xml:space="preserve">В случае если совокупный годовой объем закупок заказчика не превышает 100 млн. рублей и у заказчика отсутствует контрактная служба, заказчик назначает контрактного </w:t>
            </w:r>
            <w:r w:rsidR="00E627C4">
              <w:rPr>
                <w:rFonts w:ascii="Times New Roman" w:hAnsi="Times New Roman" w:cs="Times New Roman"/>
                <w:sz w:val="24"/>
                <w:szCs w:val="24"/>
              </w:rPr>
              <w:t>у</w:t>
            </w:r>
            <w:r w:rsidRPr="00DC4036">
              <w:rPr>
                <w:rFonts w:ascii="Times New Roman" w:hAnsi="Times New Roman" w:cs="Times New Roman"/>
                <w:sz w:val="24"/>
                <w:szCs w:val="24"/>
              </w:rPr>
              <w:t>правляющего.</w:t>
            </w:r>
          </w:p>
          <w:p w:rsidR="00D776EC" w:rsidRPr="00DC4036" w:rsidRDefault="00D776EC" w:rsidP="00E627C4">
            <w:pPr>
              <w:ind w:firstLine="30"/>
              <w:jc w:val="both"/>
              <w:rPr>
                <w:rFonts w:ascii="Times New Roman" w:hAnsi="Times New Roman" w:cs="Times New Roman"/>
                <w:sz w:val="24"/>
                <w:szCs w:val="24"/>
              </w:rPr>
            </w:pPr>
            <w:r w:rsidRPr="00DC4036">
              <w:rPr>
                <w:rFonts w:ascii="Times New Roman" w:hAnsi="Times New Roman" w:cs="Times New Roman"/>
                <w:sz w:val="24"/>
                <w:szCs w:val="24"/>
              </w:rPr>
              <w:lastRenderedPageBreak/>
              <w:t xml:space="preserve">До 1 января 2017 года работником контрактной </w:t>
            </w:r>
            <w:r w:rsidR="00E627C4">
              <w:rPr>
                <w:rFonts w:ascii="Times New Roman" w:hAnsi="Times New Roman" w:cs="Times New Roman"/>
                <w:sz w:val="24"/>
                <w:szCs w:val="24"/>
              </w:rPr>
              <w:t xml:space="preserve">службы или управляющим может быть лицо, имеющее профессиональное образование или дополнительное профессиональное образование в сфере </w:t>
            </w:r>
            <w:r w:rsidRPr="00DC4036">
              <w:rPr>
                <w:rFonts w:ascii="Times New Roman" w:hAnsi="Times New Roman" w:cs="Times New Roman"/>
                <w:sz w:val="24"/>
                <w:szCs w:val="24"/>
              </w:rPr>
              <w:t>размещения заказов на поставки товаров, выполнение работ, оказание услуг для государственных и муниципальных нужд.</w:t>
            </w:r>
          </w:p>
          <w:p w:rsidR="00D776EC" w:rsidRPr="00DC4036" w:rsidRDefault="00D776EC" w:rsidP="00E627C4">
            <w:pPr>
              <w:ind w:firstLine="30"/>
              <w:jc w:val="both"/>
              <w:rPr>
                <w:rFonts w:ascii="Times New Roman" w:hAnsi="Times New Roman" w:cs="Times New Roman"/>
                <w:sz w:val="24"/>
                <w:szCs w:val="24"/>
              </w:rPr>
            </w:pPr>
            <w:r w:rsidRPr="00DC4036">
              <w:rPr>
                <w:rFonts w:ascii="Times New Roman" w:hAnsi="Times New Roman" w:cs="Times New Roman"/>
                <w:sz w:val="24"/>
                <w:szCs w:val="24"/>
              </w:rPr>
              <w:t xml:space="preserve">С 1 января 2017 года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(часть 6 статьи 38 Федерального закона № 44-ФЗ; профессиональные стандарты, утвержденные приказами Минтруда России от 10.09.2015 № </w:t>
            </w:r>
            <w:proofErr w:type="spellStart"/>
            <w:r w:rsidRPr="00DC4036">
              <w:rPr>
                <w:rFonts w:ascii="Times New Roman" w:hAnsi="Times New Roman" w:cs="Times New Roman"/>
                <w:sz w:val="24"/>
                <w:szCs w:val="24"/>
              </w:rPr>
              <w:t>625н</w:t>
            </w:r>
            <w:proofErr w:type="spellEnd"/>
            <w:r w:rsidRPr="00DC4036">
              <w:rPr>
                <w:rFonts w:ascii="Times New Roman" w:hAnsi="Times New Roman" w:cs="Times New Roman"/>
                <w:sz w:val="24"/>
                <w:szCs w:val="24"/>
              </w:rPr>
              <w:t xml:space="preserve"> и № </w:t>
            </w:r>
            <w:proofErr w:type="spellStart"/>
            <w:r w:rsidRPr="00DC4036">
              <w:rPr>
                <w:rFonts w:ascii="Times New Roman" w:hAnsi="Times New Roman" w:cs="Times New Roman"/>
                <w:sz w:val="24"/>
                <w:szCs w:val="24"/>
              </w:rPr>
              <w:t>626н</w:t>
            </w:r>
            <w:proofErr w:type="spellEnd"/>
            <w:r w:rsidRPr="00DC4036">
              <w:rPr>
                <w:rFonts w:ascii="Times New Roman" w:hAnsi="Times New Roman" w:cs="Times New Roman"/>
                <w:sz w:val="24"/>
                <w:szCs w:val="24"/>
              </w:rPr>
              <w:t>).</w:t>
            </w:r>
          </w:p>
          <w:p w:rsidR="00985BA2" w:rsidRPr="00DC4036" w:rsidRDefault="00D776EC" w:rsidP="00497653">
            <w:pPr>
              <w:ind w:firstLine="30"/>
              <w:jc w:val="both"/>
              <w:rPr>
                <w:rFonts w:ascii="Times New Roman" w:hAnsi="Times New Roman" w:cs="Times New Roman"/>
                <w:sz w:val="24"/>
                <w:szCs w:val="24"/>
              </w:rPr>
            </w:pPr>
            <w:r w:rsidRPr="00DC4036">
              <w:rPr>
                <w:rFonts w:ascii="Times New Roman" w:hAnsi="Times New Roman" w:cs="Times New Roman"/>
                <w:sz w:val="24"/>
                <w:szCs w:val="24"/>
              </w:rPr>
              <w:t xml:space="preserve">До 31 декабря 2016 года </w:t>
            </w:r>
            <w:r w:rsidR="00497653">
              <w:rPr>
                <w:rFonts w:ascii="Times New Roman" w:hAnsi="Times New Roman" w:cs="Times New Roman"/>
                <w:sz w:val="24"/>
                <w:szCs w:val="24"/>
              </w:rPr>
              <w:t xml:space="preserve">муниципальные </w:t>
            </w:r>
            <w:r w:rsidRPr="00DC4036">
              <w:rPr>
                <w:rFonts w:ascii="Times New Roman" w:hAnsi="Times New Roman" w:cs="Times New Roman"/>
                <w:sz w:val="24"/>
                <w:szCs w:val="24"/>
              </w:rPr>
              <w:t>унитарные предприятия обязаны создать контрактную службу или назначить контрактного управляющего в соответствии с требованиями статьи 38, части 40 статьи 112 Федерального закона № 44-ФЗ</w:t>
            </w:r>
          </w:p>
        </w:tc>
      </w:tr>
      <w:tr w:rsidR="00985BA2" w:rsidRPr="00DC4036" w:rsidTr="003F1CE5">
        <w:tc>
          <w:tcPr>
            <w:tcW w:w="675" w:type="dxa"/>
          </w:tcPr>
          <w:p w:rsidR="00D776EC" w:rsidRPr="00007AED" w:rsidRDefault="00D776EC" w:rsidP="00C65E78">
            <w:pPr>
              <w:jc w:val="center"/>
              <w:rPr>
                <w:rFonts w:ascii="Times New Roman" w:hAnsi="Times New Roman" w:cs="Times New Roman"/>
                <w:sz w:val="20"/>
                <w:szCs w:val="20"/>
              </w:rPr>
            </w:pPr>
            <w:r w:rsidRPr="00007AED">
              <w:rPr>
                <w:rFonts w:ascii="Times New Roman" w:hAnsi="Times New Roman" w:cs="Times New Roman"/>
                <w:sz w:val="20"/>
                <w:szCs w:val="20"/>
              </w:rPr>
              <w:lastRenderedPageBreak/>
              <w:t>1.2</w:t>
            </w:r>
          </w:p>
          <w:p w:rsidR="00985BA2" w:rsidRPr="00007AED" w:rsidRDefault="00985BA2" w:rsidP="00C65E78">
            <w:pPr>
              <w:jc w:val="center"/>
              <w:rPr>
                <w:rFonts w:ascii="Times New Roman" w:hAnsi="Times New Roman" w:cs="Times New Roman"/>
                <w:sz w:val="20"/>
                <w:szCs w:val="20"/>
              </w:rPr>
            </w:pPr>
          </w:p>
        </w:tc>
        <w:tc>
          <w:tcPr>
            <w:tcW w:w="1985" w:type="dxa"/>
          </w:tcPr>
          <w:p w:rsidR="00D776EC" w:rsidRPr="00DC4036" w:rsidRDefault="00D776EC" w:rsidP="00C023DD">
            <w:pPr>
              <w:ind w:firstLine="33"/>
              <w:rPr>
                <w:rFonts w:ascii="Times New Roman" w:hAnsi="Times New Roman" w:cs="Times New Roman"/>
                <w:sz w:val="24"/>
                <w:szCs w:val="24"/>
              </w:rPr>
            </w:pPr>
            <w:r w:rsidRPr="00DC4036">
              <w:rPr>
                <w:rFonts w:ascii="Times New Roman" w:hAnsi="Times New Roman" w:cs="Times New Roman"/>
                <w:sz w:val="24"/>
                <w:szCs w:val="24"/>
              </w:rPr>
              <w:t xml:space="preserve">Проверить наличие и порядок формирования комиссии (комиссий) по </w:t>
            </w:r>
            <w:r w:rsidRPr="00DC4036">
              <w:rPr>
                <w:rFonts w:ascii="Times New Roman" w:hAnsi="Times New Roman" w:cs="Times New Roman"/>
                <w:sz w:val="24"/>
                <w:szCs w:val="24"/>
              </w:rPr>
              <w:lastRenderedPageBreak/>
              <w:t>осуществлению закупок</w:t>
            </w:r>
          </w:p>
          <w:p w:rsidR="00985BA2" w:rsidRPr="00DC4036" w:rsidRDefault="00985BA2" w:rsidP="00C023DD">
            <w:pPr>
              <w:ind w:firstLine="33"/>
              <w:rPr>
                <w:rFonts w:ascii="Times New Roman" w:hAnsi="Times New Roman" w:cs="Times New Roman"/>
                <w:sz w:val="24"/>
                <w:szCs w:val="24"/>
              </w:rPr>
            </w:pPr>
          </w:p>
        </w:tc>
        <w:tc>
          <w:tcPr>
            <w:tcW w:w="2977" w:type="dxa"/>
          </w:tcPr>
          <w:p w:rsidR="00D776EC" w:rsidRPr="00DC4036" w:rsidRDefault="00D776EC" w:rsidP="00C023DD">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4.11;</w:t>
            </w:r>
          </w:p>
          <w:p w:rsidR="00D776EC" w:rsidRPr="00DC4036" w:rsidRDefault="00D776EC" w:rsidP="00C023DD">
            <w:pPr>
              <w:ind w:firstLine="33"/>
              <w:rPr>
                <w:rFonts w:ascii="Times New Roman" w:hAnsi="Times New Roman" w:cs="Times New Roman"/>
                <w:sz w:val="24"/>
                <w:szCs w:val="24"/>
              </w:rPr>
            </w:pPr>
            <w:r w:rsidRPr="00DC4036">
              <w:rPr>
                <w:rFonts w:ascii="Times New Roman" w:hAnsi="Times New Roman" w:cs="Times New Roman"/>
                <w:sz w:val="24"/>
                <w:szCs w:val="24"/>
              </w:rPr>
              <w:t>Статья 39 Федерального закона № 44-ФЗ</w:t>
            </w:r>
          </w:p>
          <w:p w:rsidR="00985BA2" w:rsidRPr="00DC4036" w:rsidRDefault="00985BA2" w:rsidP="00C023DD">
            <w:pPr>
              <w:ind w:firstLine="33"/>
              <w:rPr>
                <w:rFonts w:ascii="Times New Roman" w:hAnsi="Times New Roman" w:cs="Times New Roman"/>
                <w:sz w:val="24"/>
                <w:szCs w:val="24"/>
              </w:rPr>
            </w:pPr>
          </w:p>
        </w:tc>
        <w:tc>
          <w:tcPr>
            <w:tcW w:w="5387" w:type="dxa"/>
          </w:tcPr>
          <w:p w:rsidR="00C65F2B" w:rsidRPr="00DC4036" w:rsidRDefault="00C65F2B" w:rsidP="00C023DD">
            <w:pPr>
              <w:ind w:firstLine="33"/>
              <w:rPr>
                <w:rFonts w:ascii="Times New Roman" w:hAnsi="Times New Roman" w:cs="Times New Roman"/>
                <w:sz w:val="24"/>
                <w:szCs w:val="24"/>
              </w:rPr>
            </w:pPr>
            <w:r w:rsidRPr="00DC4036">
              <w:rPr>
                <w:rFonts w:ascii="Times New Roman" w:hAnsi="Times New Roman" w:cs="Times New Roman"/>
                <w:sz w:val="24"/>
                <w:szCs w:val="24"/>
              </w:rPr>
              <w:t>Отсутствует комиссия (комиссии) по осуществлению закупок, внутренний документ о составе комиссии и порядке ее работы.</w:t>
            </w:r>
          </w:p>
          <w:p w:rsidR="00C65F2B" w:rsidRPr="00DC4036" w:rsidRDefault="00C65F2B" w:rsidP="00C023DD">
            <w:pPr>
              <w:ind w:firstLine="33"/>
              <w:rPr>
                <w:rFonts w:ascii="Times New Roman" w:hAnsi="Times New Roman" w:cs="Times New Roman"/>
                <w:sz w:val="24"/>
                <w:szCs w:val="24"/>
              </w:rPr>
            </w:pPr>
            <w:r w:rsidRPr="00DC4036">
              <w:rPr>
                <w:rFonts w:ascii="Times New Roman" w:hAnsi="Times New Roman" w:cs="Times New Roman"/>
                <w:sz w:val="24"/>
                <w:szCs w:val="24"/>
              </w:rPr>
              <w:t>Состав комиссии не соответствует требованиям статьи 39 Федерального закона № 44-ФЗ, в частности:</w:t>
            </w:r>
          </w:p>
          <w:p w:rsidR="00C65F2B" w:rsidRPr="00DC4036" w:rsidRDefault="00C65F2B" w:rsidP="00C023DD">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 xml:space="preserve">1) число членов конкурсной, аукционной или единой комиссии составляет менее 5 человек, число членов котировочной комиссии, комиссии по рассмотрению заявок на участие в запросе предложений и окончательных предложений - менее 3 человек; </w:t>
            </w:r>
          </w:p>
          <w:p w:rsidR="00C65F2B" w:rsidRPr="00DC4036" w:rsidRDefault="00C65F2B" w:rsidP="00C023DD">
            <w:pPr>
              <w:ind w:firstLine="33"/>
              <w:rPr>
                <w:rFonts w:ascii="Times New Roman" w:hAnsi="Times New Roman" w:cs="Times New Roman"/>
                <w:sz w:val="24"/>
                <w:szCs w:val="24"/>
              </w:rPr>
            </w:pPr>
            <w:r w:rsidRPr="00DC4036">
              <w:rPr>
                <w:rFonts w:ascii="Times New Roman" w:hAnsi="Times New Roman" w:cs="Times New Roman"/>
                <w:sz w:val="24"/>
                <w:szCs w:val="24"/>
              </w:rPr>
              <w:t xml:space="preserve">2) в составе комиссии преимущественно отсутствуют лица, прошедшие </w:t>
            </w:r>
            <w:r w:rsidR="00552349">
              <w:rPr>
                <w:rFonts w:ascii="Times New Roman" w:hAnsi="Times New Roman" w:cs="Times New Roman"/>
                <w:sz w:val="24"/>
                <w:szCs w:val="24"/>
              </w:rPr>
              <w:t>п</w:t>
            </w:r>
            <w:r w:rsidRPr="00DC4036">
              <w:rPr>
                <w:rFonts w:ascii="Times New Roman" w:hAnsi="Times New Roman" w:cs="Times New Roman"/>
                <w:sz w:val="24"/>
                <w:szCs w:val="24"/>
              </w:rPr>
              <w:t>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C65F2B" w:rsidRPr="00DC4036" w:rsidRDefault="00C65F2B" w:rsidP="00C023DD">
            <w:pPr>
              <w:ind w:firstLine="33"/>
              <w:rPr>
                <w:rFonts w:ascii="Times New Roman" w:hAnsi="Times New Roman" w:cs="Times New Roman"/>
                <w:sz w:val="24"/>
                <w:szCs w:val="24"/>
              </w:rPr>
            </w:pPr>
            <w:r w:rsidRPr="00DC4036">
              <w:rPr>
                <w:rFonts w:ascii="Times New Roman" w:hAnsi="Times New Roman" w:cs="Times New Roman"/>
                <w:sz w:val="24"/>
                <w:szCs w:val="24"/>
              </w:rPr>
              <w:t>3) членами комиссии являются лица, перечисленные в части 6 статьи 39 Федерального закона № 44-ФЗ;</w:t>
            </w:r>
          </w:p>
          <w:p w:rsidR="00985BA2" w:rsidRPr="00DC4036" w:rsidRDefault="00C65F2B" w:rsidP="00C023DD">
            <w:pPr>
              <w:ind w:firstLine="33"/>
              <w:rPr>
                <w:rFonts w:ascii="Times New Roman" w:hAnsi="Times New Roman" w:cs="Times New Roman"/>
                <w:sz w:val="24"/>
                <w:szCs w:val="24"/>
              </w:rPr>
            </w:pPr>
            <w:r w:rsidRPr="00DC4036">
              <w:rPr>
                <w:rFonts w:ascii="Times New Roman" w:hAnsi="Times New Roman" w:cs="Times New Roman"/>
                <w:sz w:val="24"/>
                <w:szCs w:val="24"/>
              </w:rPr>
              <w:t>4) заказчик принял решение о создании комиссии после начала проведения закупки</w:t>
            </w:r>
          </w:p>
        </w:tc>
        <w:tc>
          <w:tcPr>
            <w:tcW w:w="4394" w:type="dxa"/>
          </w:tcPr>
          <w:p w:rsidR="00985BA2" w:rsidRPr="00DC4036" w:rsidRDefault="00985BA2" w:rsidP="00C023DD">
            <w:pPr>
              <w:ind w:firstLine="33"/>
              <w:rPr>
                <w:rFonts w:ascii="Times New Roman" w:hAnsi="Times New Roman" w:cs="Times New Roman"/>
                <w:sz w:val="24"/>
                <w:szCs w:val="24"/>
              </w:rPr>
            </w:pPr>
          </w:p>
        </w:tc>
      </w:tr>
      <w:tr w:rsidR="00985BA2" w:rsidRPr="00DC4036" w:rsidTr="003F1CE5">
        <w:tc>
          <w:tcPr>
            <w:tcW w:w="675" w:type="dxa"/>
          </w:tcPr>
          <w:p w:rsidR="00C65F2B" w:rsidRPr="00007AED" w:rsidRDefault="00C65F2B" w:rsidP="00C65E78">
            <w:pPr>
              <w:jc w:val="center"/>
              <w:rPr>
                <w:rFonts w:ascii="Times New Roman" w:hAnsi="Times New Roman" w:cs="Times New Roman"/>
                <w:sz w:val="20"/>
                <w:szCs w:val="20"/>
              </w:rPr>
            </w:pPr>
            <w:r w:rsidRPr="00007AED">
              <w:rPr>
                <w:rFonts w:ascii="Times New Roman" w:hAnsi="Times New Roman" w:cs="Times New Roman"/>
                <w:sz w:val="20"/>
                <w:szCs w:val="20"/>
              </w:rPr>
              <w:lastRenderedPageBreak/>
              <w:t>1.3</w:t>
            </w:r>
          </w:p>
          <w:p w:rsidR="00985BA2" w:rsidRPr="00007AED" w:rsidRDefault="00985BA2" w:rsidP="00C65E78">
            <w:pPr>
              <w:jc w:val="center"/>
              <w:rPr>
                <w:rFonts w:ascii="Times New Roman" w:hAnsi="Times New Roman" w:cs="Times New Roman"/>
                <w:sz w:val="20"/>
                <w:szCs w:val="20"/>
              </w:rPr>
            </w:pPr>
          </w:p>
        </w:tc>
        <w:tc>
          <w:tcPr>
            <w:tcW w:w="1985" w:type="dxa"/>
          </w:tcPr>
          <w:p w:rsidR="00C65F2B" w:rsidRPr="00DC4036" w:rsidRDefault="00C65F2B" w:rsidP="00C023DD">
            <w:pPr>
              <w:ind w:firstLine="33"/>
              <w:rPr>
                <w:rFonts w:ascii="Times New Roman" w:hAnsi="Times New Roman" w:cs="Times New Roman"/>
                <w:sz w:val="24"/>
                <w:szCs w:val="24"/>
              </w:rPr>
            </w:pPr>
            <w:r w:rsidRPr="00DC4036">
              <w:rPr>
                <w:rFonts w:ascii="Times New Roman" w:hAnsi="Times New Roman" w:cs="Times New Roman"/>
                <w:sz w:val="24"/>
                <w:szCs w:val="24"/>
              </w:rPr>
              <w:t>Проверить порядок выбора и функционал специализированной организации</w:t>
            </w:r>
          </w:p>
          <w:p w:rsidR="00C65F2B" w:rsidRPr="00DC4036" w:rsidRDefault="00C65F2B" w:rsidP="00C023DD">
            <w:pPr>
              <w:ind w:firstLine="33"/>
              <w:rPr>
                <w:rFonts w:ascii="Times New Roman" w:hAnsi="Times New Roman" w:cs="Times New Roman"/>
                <w:sz w:val="24"/>
                <w:szCs w:val="24"/>
              </w:rPr>
            </w:pPr>
          </w:p>
          <w:p w:rsidR="00C65F2B" w:rsidRPr="00DC4036" w:rsidRDefault="00C65F2B" w:rsidP="00C023DD">
            <w:pPr>
              <w:ind w:firstLine="33"/>
              <w:rPr>
                <w:rFonts w:ascii="Times New Roman" w:hAnsi="Times New Roman" w:cs="Times New Roman"/>
                <w:sz w:val="24"/>
                <w:szCs w:val="24"/>
              </w:rPr>
            </w:pPr>
          </w:p>
          <w:p w:rsidR="00985BA2" w:rsidRPr="00DC4036" w:rsidRDefault="00985BA2" w:rsidP="00C023DD">
            <w:pPr>
              <w:ind w:firstLine="33"/>
              <w:rPr>
                <w:rFonts w:ascii="Times New Roman" w:hAnsi="Times New Roman" w:cs="Times New Roman"/>
                <w:sz w:val="24"/>
                <w:szCs w:val="24"/>
              </w:rPr>
            </w:pPr>
          </w:p>
        </w:tc>
        <w:tc>
          <w:tcPr>
            <w:tcW w:w="2977" w:type="dxa"/>
          </w:tcPr>
          <w:p w:rsidR="00552349" w:rsidRDefault="00C65F2B" w:rsidP="00C023DD">
            <w:pPr>
              <w:ind w:firstLine="33"/>
              <w:rPr>
                <w:rFonts w:ascii="Times New Roman" w:hAnsi="Times New Roman" w:cs="Times New Roman"/>
                <w:sz w:val="24"/>
                <w:szCs w:val="24"/>
              </w:rPr>
            </w:pPr>
            <w:r w:rsidRPr="00DC4036">
              <w:rPr>
                <w:rFonts w:ascii="Times New Roman" w:hAnsi="Times New Roman" w:cs="Times New Roman"/>
                <w:sz w:val="24"/>
                <w:szCs w:val="24"/>
              </w:rPr>
              <w:t xml:space="preserve">4.12; </w:t>
            </w:r>
          </w:p>
          <w:p w:rsidR="00C65F2B" w:rsidRPr="00DC4036" w:rsidRDefault="00C65F2B" w:rsidP="00C023DD">
            <w:pPr>
              <w:ind w:firstLine="33"/>
              <w:rPr>
                <w:rFonts w:ascii="Times New Roman" w:hAnsi="Times New Roman" w:cs="Times New Roman"/>
                <w:sz w:val="24"/>
                <w:szCs w:val="24"/>
              </w:rPr>
            </w:pPr>
            <w:r w:rsidRPr="00DC4036">
              <w:rPr>
                <w:rFonts w:ascii="Times New Roman" w:hAnsi="Times New Roman" w:cs="Times New Roman"/>
                <w:sz w:val="24"/>
                <w:szCs w:val="24"/>
              </w:rPr>
              <w:t>Статья 40 Федерального закона № 44-ФЗ</w:t>
            </w:r>
          </w:p>
          <w:p w:rsidR="00C65F2B" w:rsidRPr="00DC4036" w:rsidRDefault="00C65F2B" w:rsidP="00C023DD">
            <w:pPr>
              <w:ind w:firstLine="33"/>
              <w:rPr>
                <w:rFonts w:ascii="Times New Roman" w:hAnsi="Times New Roman" w:cs="Times New Roman"/>
                <w:sz w:val="24"/>
                <w:szCs w:val="24"/>
              </w:rPr>
            </w:pPr>
          </w:p>
          <w:p w:rsidR="00985BA2" w:rsidRPr="00DC4036" w:rsidRDefault="00985BA2" w:rsidP="00C023DD">
            <w:pPr>
              <w:ind w:firstLine="33"/>
              <w:rPr>
                <w:rFonts w:ascii="Times New Roman" w:hAnsi="Times New Roman" w:cs="Times New Roman"/>
                <w:sz w:val="24"/>
                <w:szCs w:val="24"/>
              </w:rPr>
            </w:pPr>
          </w:p>
        </w:tc>
        <w:tc>
          <w:tcPr>
            <w:tcW w:w="5387" w:type="dxa"/>
          </w:tcPr>
          <w:p w:rsidR="00C65F2B" w:rsidRPr="00DC4036" w:rsidRDefault="00C65F2B" w:rsidP="00C023DD">
            <w:pPr>
              <w:ind w:firstLine="33"/>
              <w:rPr>
                <w:rFonts w:ascii="Times New Roman" w:hAnsi="Times New Roman" w:cs="Times New Roman"/>
                <w:sz w:val="24"/>
                <w:szCs w:val="24"/>
              </w:rPr>
            </w:pPr>
            <w:r w:rsidRPr="00DC4036">
              <w:rPr>
                <w:rFonts w:ascii="Times New Roman" w:hAnsi="Times New Roman" w:cs="Times New Roman"/>
                <w:sz w:val="24"/>
                <w:szCs w:val="24"/>
              </w:rPr>
              <w:t>Отсутствует контракт о привлечении специализированной организации для выполнения отдельных функций заказчика.</w:t>
            </w:r>
          </w:p>
          <w:p w:rsidR="00007AED" w:rsidRPr="00DC4036" w:rsidRDefault="00007AED" w:rsidP="00007AED">
            <w:pPr>
              <w:ind w:firstLine="33"/>
              <w:rPr>
                <w:rFonts w:ascii="Times New Roman" w:hAnsi="Times New Roman" w:cs="Times New Roman"/>
                <w:sz w:val="24"/>
                <w:szCs w:val="24"/>
              </w:rPr>
            </w:pPr>
            <w:r w:rsidRPr="00DC4036">
              <w:rPr>
                <w:rFonts w:ascii="Times New Roman" w:hAnsi="Times New Roman" w:cs="Times New Roman"/>
                <w:sz w:val="24"/>
                <w:szCs w:val="24"/>
              </w:rPr>
              <w:t>Специализированная организация выполняет функции, относящиеся к исключительному ведению заказчика, а именно:</w:t>
            </w:r>
          </w:p>
          <w:p w:rsidR="00007AED" w:rsidRPr="00DC4036" w:rsidRDefault="00007AED" w:rsidP="00007AED">
            <w:pPr>
              <w:ind w:firstLine="33"/>
              <w:rPr>
                <w:rFonts w:ascii="Times New Roman" w:hAnsi="Times New Roman" w:cs="Times New Roman"/>
                <w:sz w:val="24"/>
                <w:szCs w:val="24"/>
              </w:rPr>
            </w:pPr>
            <w:r w:rsidRPr="00DC4036">
              <w:rPr>
                <w:rFonts w:ascii="Times New Roman" w:hAnsi="Times New Roman" w:cs="Times New Roman"/>
                <w:sz w:val="24"/>
                <w:szCs w:val="24"/>
              </w:rPr>
              <w:t>1) создание комиссии по осуществлению закупок;</w:t>
            </w:r>
          </w:p>
          <w:p w:rsidR="00007AED" w:rsidRPr="00DC4036" w:rsidRDefault="00007AED" w:rsidP="00007AED">
            <w:pPr>
              <w:ind w:firstLine="33"/>
              <w:rPr>
                <w:rFonts w:ascii="Times New Roman" w:hAnsi="Times New Roman" w:cs="Times New Roman"/>
                <w:sz w:val="24"/>
                <w:szCs w:val="24"/>
              </w:rPr>
            </w:pPr>
            <w:r w:rsidRPr="00DC4036">
              <w:rPr>
                <w:rFonts w:ascii="Times New Roman" w:hAnsi="Times New Roman" w:cs="Times New Roman"/>
                <w:sz w:val="24"/>
                <w:szCs w:val="24"/>
              </w:rPr>
              <w:t>2) определение начальной (максимальной) цены контракта;</w:t>
            </w:r>
          </w:p>
          <w:p w:rsidR="00007AED" w:rsidRPr="00DC4036" w:rsidRDefault="00007AED" w:rsidP="00007AED">
            <w:pPr>
              <w:ind w:firstLine="33"/>
              <w:rPr>
                <w:rFonts w:ascii="Times New Roman" w:hAnsi="Times New Roman" w:cs="Times New Roman"/>
                <w:sz w:val="24"/>
                <w:szCs w:val="24"/>
              </w:rPr>
            </w:pPr>
            <w:r w:rsidRPr="00DC4036">
              <w:rPr>
                <w:rFonts w:ascii="Times New Roman" w:hAnsi="Times New Roman" w:cs="Times New Roman"/>
                <w:sz w:val="24"/>
                <w:szCs w:val="24"/>
              </w:rPr>
              <w:t>3) определение предмета и существенных условий контракта;</w:t>
            </w:r>
          </w:p>
          <w:p w:rsidR="00007AED" w:rsidRPr="00DC4036" w:rsidRDefault="00007AED" w:rsidP="00007AED">
            <w:pPr>
              <w:ind w:firstLine="33"/>
              <w:rPr>
                <w:rFonts w:ascii="Times New Roman" w:hAnsi="Times New Roman" w:cs="Times New Roman"/>
                <w:sz w:val="24"/>
                <w:szCs w:val="24"/>
              </w:rPr>
            </w:pPr>
            <w:r w:rsidRPr="00DC4036">
              <w:rPr>
                <w:rFonts w:ascii="Times New Roman" w:hAnsi="Times New Roman" w:cs="Times New Roman"/>
                <w:sz w:val="24"/>
                <w:szCs w:val="24"/>
              </w:rPr>
              <w:t>4) утверждение проекта контракта, конкурсной документации, документации об аукционе;</w:t>
            </w:r>
          </w:p>
          <w:p w:rsidR="00007AED" w:rsidRPr="00DC4036" w:rsidRDefault="00007AED" w:rsidP="00007AED">
            <w:pPr>
              <w:ind w:firstLine="33"/>
              <w:rPr>
                <w:rFonts w:ascii="Times New Roman" w:hAnsi="Times New Roman" w:cs="Times New Roman"/>
                <w:sz w:val="24"/>
                <w:szCs w:val="24"/>
              </w:rPr>
            </w:pPr>
            <w:r w:rsidRPr="00DC4036">
              <w:rPr>
                <w:rFonts w:ascii="Times New Roman" w:hAnsi="Times New Roman" w:cs="Times New Roman"/>
                <w:sz w:val="24"/>
                <w:szCs w:val="24"/>
              </w:rPr>
              <w:t>5) подписание контракта</w:t>
            </w:r>
          </w:p>
          <w:p w:rsidR="00985BA2" w:rsidRPr="00DC4036" w:rsidRDefault="00007AED" w:rsidP="00C65E78">
            <w:pPr>
              <w:ind w:firstLine="33"/>
              <w:rPr>
                <w:rFonts w:ascii="Times New Roman" w:hAnsi="Times New Roman" w:cs="Times New Roman"/>
                <w:sz w:val="24"/>
                <w:szCs w:val="24"/>
              </w:rPr>
            </w:pPr>
            <w:r w:rsidRPr="00DC4036">
              <w:rPr>
                <w:rFonts w:ascii="Times New Roman" w:hAnsi="Times New Roman" w:cs="Times New Roman"/>
                <w:sz w:val="24"/>
                <w:szCs w:val="24"/>
              </w:rPr>
              <w:t>специализированная организация.</w:t>
            </w:r>
          </w:p>
        </w:tc>
        <w:tc>
          <w:tcPr>
            <w:tcW w:w="4394" w:type="dxa"/>
          </w:tcPr>
          <w:p w:rsidR="00007AED" w:rsidRPr="00DC4036" w:rsidRDefault="00C65F2B" w:rsidP="00007AED">
            <w:pPr>
              <w:ind w:firstLine="33"/>
              <w:rPr>
                <w:rFonts w:ascii="Times New Roman" w:hAnsi="Times New Roman" w:cs="Times New Roman"/>
                <w:sz w:val="24"/>
                <w:szCs w:val="24"/>
              </w:rPr>
            </w:pPr>
            <w:r w:rsidRPr="00DC4036">
              <w:rPr>
                <w:rFonts w:ascii="Times New Roman" w:hAnsi="Times New Roman" w:cs="Times New Roman"/>
                <w:sz w:val="24"/>
                <w:szCs w:val="24"/>
              </w:rPr>
              <w:t xml:space="preserve">Проверяется в случае, если привлекается </w:t>
            </w:r>
          </w:p>
          <w:p w:rsidR="00C65F2B" w:rsidRPr="00DC4036" w:rsidRDefault="00C65F2B" w:rsidP="00C023DD">
            <w:pPr>
              <w:ind w:firstLine="33"/>
              <w:rPr>
                <w:rFonts w:ascii="Times New Roman" w:hAnsi="Times New Roman" w:cs="Times New Roman"/>
                <w:sz w:val="24"/>
                <w:szCs w:val="24"/>
              </w:rPr>
            </w:pPr>
            <w:r w:rsidRPr="00DC4036">
              <w:rPr>
                <w:rFonts w:ascii="Times New Roman" w:hAnsi="Times New Roman" w:cs="Times New Roman"/>
                <w:sz w:val="24"/>
                <w:szCs w:val="24"/>
              </w:rPr>
              <w:t>Специализированная организация вправе осуществлять свои функции от имени заказчика. При этом права и обязанности в результате таких функций возникают у заказчика</w:t>
            </w:r>
          </w:p>
          <w:p w:rsidR="00C65F2B" w:rsidRPr="00DC4036" w:rsidRDefault="00C65F2B" w:rsidP="00C023DD">
            <w:pPr>
              <w:ind w:firstLine="33"/>
              <w:rPr>
                <w:rFonts w:ascii="Times New Roman" w:hAnsi="Times New Roman" w:cs="Times New Roman"/>
                <w:sz w:val="24"/>
                <w:szCs w:val="24"/>
              </w:rPr>
            </w:pPr>
          </w:p>
          <w:p w:rsidR="00985BA2" w:rsidRPr="00DC4036" w:rsidRDefault="00985BA2" w:rsidP="00C023DD">
            <w:pPr>
              <w:ind w:firstLine="33"/>
              <w:rPr>
                <w:rFonts w:ascii="Times New Roman" w:hAnsi="Times New Roman" w:cs="Times New Roman"/>
                <w:sz w:val="24"/>
                <w:szCs w:val="24"/>
              </w:rPr>
            </w:pPr>
          </w:p>
        </w:tc>
      </w:tr>
      <w:tr w:rsidR="00985BA2" w:rsidRPr="00DC4036" w:rsidTr="003F1CE5">
        <w:tc>
          <w:tcPr>
            <w:tcW w:w="675" w:type="dxa"/>
          </w:tcPr>
          <w:p w:rsidR="00C65F2B" w:rsidRPr="00007AED" w:rsidRDefault="00C65F2B" w:rsidP="00C65E78">
            <w:pPr>
              <w:jc w:val="center"/>
              <w:rPr>
                <w:rFonts w:ascii="Times New Roman" w:hAnsi="Times New Roman" w:cs="Times New Roman"/>
                <w:sz w:val="20"/>
                <w:szCs w:val="20"/>
              </w:rPr>
            </w:pPr>
            <w:r w:rsidRPr="00007AED">
              <w:rPr>
                <w:rFonts w:ascii="Times New Roman" w:hAnsi="Times New Roman" w:cs="Times New Roman"/>
                <w:sz w:val="20"/>
                <w:szCs w:val="20"/>
              </w:rPr>
              <w:t>1.4</w:t>
            </w:r>
          </w:p>
          <w:p w:rsidR="00985BA2" w:rsidRPr="00007AED" w:rsidRDefault="00985BA2" w:rsidP="00C65E78">
            <w:pPr>
              <w:jc w:val="center"/>
              <w:rPr>
                <w:rFonts w:ascii="Times New Roman" w:hAnsi="Times New Roman" w:cs="Times New Roman"/>
                <w:sz w:val="20"/>
                <w:szCs w:val="20"/>
              </w:rPr>
            </w:pPr>
          </w:p>
        </w:tc>
        <w:tc>
          <w:tcPr>
            <w:tcW w:w="1985" w:type="dxa"/>
          </w:tcPr>
          <w:p w:rsidR="00985BA2" w:rsidRPr="00DC4036" w:rsidRDefault="00C65F2B" w:rsidP="00502899">
            <w:pPr>
              <w:rPr>
                <w:rFonts w:ascii="Times New Roman" w:hAnsi="Times New Roman" w:cs="Times New Roman"/>
                <w:sz w:val="24"/>
                <w:szCs w:val="24"/>
              </w:rPr>
            </w:pPr>
            <w:r w:rsidRPr="00DC4036">
              <w:rPr>
                <w:rFonts w:ascii="Times New Roman" w:hAnsi="Times New Roman" w:cs="Times New Roman"/>
                <w:sz w:val="24"/>
                <w:szCs w:val="24"/>
              </w:rPr>
              <w:lastRenderedPageBreak/>
              <w:t xml:space="preserve">Проверить </w:t>
            </w:r>
            <w:r w:rsidRPr="00DC4036">
              <w:rPr>
                <w:rFonts w:ascii="Times New Roman" w:hAnsi="Times New Roman" w:cs="Times New Roman"/>
                <w:sz w:val="24"/>
                <w:szCs w:val="24"/>
              </w:rPr>
              <w:lastRenderedPageBreak/>
              <w:t>порядок организации централизованных закупок</w:t>
            </w:r>
          </w:p>
        </w:tc>
        <w:tc>
          <w:tcPr>
            <w:tcW w:w="2977" w:type="dxa"/>
          </w:tcPr>
          <w:p w:rsidR="00C65F2B" w:rsidRPr="00DC4036" w:rsidRDefault="00C65F2B" w:rsidP="00502899">
            <w:pPr>
              <w:ind w:firstLine="29"/>
              <w:rPr>
                <w:rFonts w:ascii="Times New Roman" w:hAnsi="Times New Roman" w:cs="Times New Roman"/>
                <w:sz w:val="24"/>
                <w:szCs w:val="24"/>
              </w:rPr>
            </w:pPr>
            <w:r w:rsidRPr="00DC4036">
              <w:rPr>
                <w:rFonts w:ascii="Times New Roman" w:hAnsi="Times New Roman" w:cs="Times New Roman"/>
                <w:sz w:val="24"/>
                <w:szCs w:val="24"/>
              </w:rPr>
              <w:lastRenderedPageBreak/>
              <w:t>4.13;</w:t>
            </w:r>
          </w:p>
          <w:p w:rsidR="00C65F2B" w:rsidRPr="00DC4036" w:rsidRDefault="00C65F2B" w:rsidP="00502899">
            <w:pPr>
              <w:ind w:firstLine="29"/>
              <w:rPr>
                <w:rFonts w:ascii="Times New Roman" w:hAnsi="Times New Roman" w:cs="Times New Roman"/>
                <w:sz w:val="24"/>
                <w:szCs w:val="24"/>
              </w:rPr>
            </w:pPr>
            <w:r w:rsidRPr="00DC4036">
              <w:rPr>
                <w:rFonts w:ascii="Times New Roman" w:hAnsi="Times New Roman" w:cs="Times New Roman"/>
                <w:sz w:val="24"/>
                <w:szCs w:val="24"/>
              </w:rPr>
              <w:lastRenderedPageBreak/>
              <w:t>Статья 26 Федерального закона № 44-ФЗ</w:t>
            </w:r>
          </w:p>
          <w:p w:rsidR="00985BA2" w:rsidRPr="00DC4036" w:rsidRDefault="00985BA2" w:rsidP="00502899">
            <w:pPr>
              <w:ind w:firstLine="29"/>
              <w:rPr>
                <w:rFonts w:ascii="Times New Roman" w:hAnsi="Times New Roman" w:cs="Times New Roman"/>
                <w:sz w:val="24"/>
                <w:szCs w:val="24"/>
              </w:rPr>
            </w:pPr>
          </w:p>
        </w:tc>
        <w:tc>
          <w:tcPr>
            <w:tcW w:w="5387" w:type="dxa"/>
          </w:tcPr>
          <w:p w:rsidR="00007AED" w:rsidRDefault="00DC4036" w:rsidP="00502899">
            <w:pPr>
              <w:ind w:firstLine="30"/>
              <w:rPr>
                <w:rFonts w:ascii="Times New Roman" w:hAnsi="Times New Roman" w:cs="Times New Roman"/>
                <w:sz w:val="24"/>
                <w:szCs w:val="24"/>
              </w:rPr>
            </w:pPr>
            <w:r w:rsidRPr="00DC4036">
              <w:rPr>
                <w:rFonts w:ascii="Times New Roman" w:hAnsi="Times New Roman" w:cs="Times New Roman"/>
                <w:sz w:val="24"/>
                <w:szCs w:val="24"/>
              </w:rPr>
              <w:lastRenderedPageBreak/>
              <w:t xml:space="preserve">Отсутствует решение о создании (наделении </w:t>
            </w:r>
            <w:r w:rsidRPr="00DC4036">
              <w:rPr>
                <w:rFonts w:ascii="Times New Roman" w:hAnsi="Times New Roman" w:cs="Times New Roman"/>
                <w:sz w:val="24"/>
                <w:szCs w:val="24"/>
              </w:rPr>
              <w:lastRenderedPageBreak/>
              <w:t>полномочиями) уполномоченного органа (учреждения) в целях централизации закупок.</w:t>
            </w:r>
            <w:r w:rsidR="00007AED" w:rsidRPr="00DC4036">
              <w:rPr>
                <w:rFonts w:ascii="Times New Roman" w:hAnsi="Times New Roman" w:cs="Times New Roman"/>
                <w:sz w:val="24"/>
                <w:szCs w:val="24"/>
              </w:rPr>
              <w:t xml:space="preserve"> </w:t>
            </w:r>
          </w:p>
          <w:p w:rsidR="00007AED" w:rsidRPr="00DC4036" w:rsidRDefault="00007AED" w:rsidP="00502899">
            <w:pPr>
              <w:ind w:firstLine="30"/>
              <w:rPr>
                <w:rFonts w:ascii="Times New Roman" w:hAnsi="Times New Roman" w:cs="Times New Roman"/>
                <w:sz w:val="24"/>
                <w:szCs w:val="24"/>
              </w:rPr>
            </w:pPr>
            <w:r w:rsidRPr="00DC4036">
              <w:rPr>
                <w:rFonts w:ascii="Times New Roman" w:hAnsi="Times New Roman" w:cs="Times New Roman"/>
                <w:sz w:val="24"/>
                <w:szCs w:val="24"/>
              </w:rPr>
              <w:t>В решении о создании (наделении полномочиями) уполномоченного органа отсутствует порядок взаимодействия заказчика и уполномоченного органа (учреждения).</w:t>
            </w:r>
          </w:p>
          <w:p w:rsidR="00007AED" w:rsidRPr="00DC4036" w:rsidRDefault="00007AED" w:rsidP="00502899">
            <w:pPr>
              <w:ind w:firstLine="30"/>
              <w:rPr>
                <w:rFonts w:ascii="Times New Roman" w:hAnsi="Times New Roman" w:cs="Times New Roman"/>
                <w:sz w:val="24"/>
                <w:szCs w:val="24"/>
              </w:rPr>
            </w:pPr>
            <w:r w:rsidRPr="00DC4036">
              <w:rPr>
                <w:rFonts w:ascii="Times New Roman" w:hAnsi="Times New Roman" w:cs="Times New Roman"/>
                <w:sz w:val="24"/>
                <w:szCs w:val="24"/>
              </w:rPr>
              <w:t>Уполномоченный орган (учреждение) выполняет функции, относящиеся к исключительному ведению заказчика, а именно:</w:t>
            </w:r>
          </w:p>
          <w:p w:rsidR="00007AED" w:rsidRPr="00DC4036" w:rsidRDefault="00007AED" w:rsidP="00502899">
            <w:pPr>
              <w:ind w:firstLine="30"/>
              <w:rPr>
                <w:rFonts w:ascii="Times New Roman" w:hAnsi="Times New Roman" w:cs="Times New Roman"/>
                <w:sz w:val="24"/>
                <w:szCs w:val="24"/>
              </w:rPr>
            </w:pPr>
            <w:r w:rsidRPr="00DC4036">
              <w:rPr>
                <w:rFonts w:ascii="Times New Roman" w:hAnsi="Times New Roman" w:cs="Times New Roman"/>
                <w:sz w:val="24"/>
                <w:szCs w:val="24"/>
              </w:rPr>
              <w:t>1) обоснование закупок;</w:t>
            </w:r>
          </w:p>
          <w:p w:rsidR="00007AED" w:rsidRPr="00DC4036" w:rsidRDefault="00007AED" w:rsidP="00502899">
            <w:pPr>
              <w:ind w:firstLine="30"/>
              <w:rPr>
                <w:rFonts w:ascii="Times New Roman" w:hAnsi="Times New Roman" w:cs="Times New Roman"/>
                <w:sz w:val="24"/>
                <w:szCs w:val="24"/>
              </w:rPr>
            </w:pPr>
            <w:r w:rsidRPr="00DC4036">
              <w:rPr>
                <w:rFonts w:ascii="Times New Roman" w:hAnsi="Times New Roman" w:cs="Times New Roman"/>
                <w:sz w:val="24"/>
                <w:szCs w:val="24"/>
              </w:rPr>
              <w:t>2) определение условий контракта, в том числе определение начальной (максимальной) цены контракта;</w:t>
            </w:r>
          </w:p>
          <w:p w:rsidR="00985BA2" w:rsidRPr="00DC4036" w:rsidRDefault="00007AED" w:rsidP="00502899">
            <w:pPr>
              <w:ind w:firstLine="30"/>
              <w:rPr>
                <w:rFonts w:ascii="Times New Roman" w:hAnsi="Times New Roman" w:cs="Times New Roman"/>
                <w:sz w:val="24"/>
                <w:szCs w:val="24"/>
              </w:rPr>
            </w:pPr>
            <w:r w:rsidRPr="00DC4036">
              <w:rPr>
                <w:rFonts w:ascii="Times New Roman" w:hAnsi="Times New Roman" w:cs="Times New Roman"/>
                <w:sz w:val="24"/>
                <w:szCs w:val="24"/>
              </w:rPr>
              <w:t>3) подписание контракта</w:t>
            </w:r>
          </w:p>
        </w:tc>
        <w:tc>
          <w:tcPr>
            <w:tcW w:w="4394" w:type="dxa"/>
          </w:tcPr>
          <w:p w:rsidR="00007AED" w:rsidRPr="00DC4036" w:rsidRDefault="00007AED" w:rsidP="00502899">
            <w:pPr>
              <w:ind w:firstLine="30"/>
              <w:rPr>
                <w:rFonts w:ascii="Times New Roman" w:hAnsi="Times New Roman" w:cs="Times New Roman"/>
                <w:sz w:val="24"/>
                <w:szCs w:val="24"/>
              </w:rPr>
            </w:pPr>
            <w:r w:rsidRPr="00DC4036">
              <w:rPr>
                <w:rFonts w:ascii="Times New Roman" w:hAnsi="Times New Roman" w:cs="Times New Roman"/>
                <w:sz w:val="24"/>
                <w:szCs w:val="24"/>
              </w:rPr>
              <w:lastRenderedPageBreak/>
              <w:t xml:space="preserve">Проверяется при наличии </w:t>
            </w:r>
            <w:r w:rsidRPr="00DC4036">
              <w:rPr>
                <w:rFonts w:ascii="Times New Roman" w:hAnsi="Times New Roman" w:cs="Times New Roman"/>
                <w:sz w:val="24"/>
                <w:szCs w:val="24"/>
              </w:rPr>
              <w:lastRenderedPageBreak/>
              <w:t xml:space="preserve">уполномоченного органа, которым может быть </w:t>
            </w:r>
            <w:r w:rsidR="00497653">
              <w:rPr>
                <w:rFonts w:ascii="Times New Roman" w:hAnsi="Times New Roman" w:cs="Times New Roman"/>
                <w:sz w:val="24"/>
                <w:szCs w:val="24"/>
              </w:rPr>
              <w:t>муниципальный</w:t>
            </w:r>
            <w:r w:rsidRPr="00DC4036">
              <w:rPr>
                <w:rFonts w:ascii="Times New Roman" w:hAnsi="Times New Roman" w:cs="Times New Roman"/>
                <w:sz w:val="24"/>
                <w:szCs w:val="24"/>
              </w:rPr>
              <w:t xml:space="preserve"> орган или казенное учреждение.</w:t>
            </w:r>
          </w:p>
          <w:p w:rsidR="00007AED" w:rsidRPr="00DC4036" w:rsidRDefault="00007AED" w:rsidP="00502899">
            <w:pPr>
              <w:ind w:firstLine="30"/>
              <w:rPr>
                <w:rFonts w:ascii="Times New Roman" w:hAnsi="Times New Roman" w:cs="Times New Roman"/>
                <w:sz w:val="24"/>
                <w:szCs w:val="24"/>
              </w:rPr>
            </w:pPr>
            <w:r w:rsidRPr="00DC4036">
              <w:rPr>
                <w:rFonts w:ascii="Times New Roman" w:hAnsi="Times New Roman" w:cs="Times New Roman"/>
                <w:sz w:val="24"/>
                <w:szCs w:val="24"/>
              </w:rPr>
              <w:t xml:space="preserve">При этом может быть создано несколько </w:t>
            </w:r>
            <w:r w:rsidR="00497653">
              <w:rPr>
                <w:rFonts w:ascii="Times New Roman" w:hAnsi="Times New Roman" w:cs="Times New Roman"/>
                <w:sz w:val="24"/>
                <w:szCs w:val="24"/>
              </w:rPr>
              <w:t xml:space="preserve">муниципальных </w:t>
            </w:r>
            <w:r w:rsidRPr="00DC4036">
              <w:rPr>
                <w:rFonts w:ascii="Times New Roman" w:hAnsi="Times New Roman" w:cs="Times New Roman"/>
                <w:sz w:val="24"/>
                <w:szCs w:val="24"/>
              </w:rPr>
              <w:t>органов, казенных учреждений для соответствующих заказчиков</w:t>
            </w:r>
          </w:p>
          <w:p w:rsidR="00985BA2" w:rsidRPr="00DC4036" w:rsidRDefault="00985BA2" w:rsidP="00502899">
            <w:pPr>
              <w:ind w:firstLine="30"/>
              <w:rPr>
                <w:rFonts w:ascii="Times New Roman" w:hAnsi="Times New Roman" w:cs="Times New Roman"/>
                <w:sz w:val="24"/>
                <w:szCs w:val="24"/>
              </w:rPr>
            </w:pPr>
          </w:p>
        </w:tc>
      </w:tr>
      <w:tr w:rsidR="00985BA2" w:rsidRPr="00DC4036" w:rsidTr="003F1CE5">
        <w:tc>
          <w:tcPr>
            <w:tcW w:w="675" w:type="dxa"/>
          </w:tcPr>
          <w:p w:rsidR="00985BA2" w:rsidRPr="00007AED" w:rsidRDefault="00007AED" w:rsidP="00C65E78">
            <w:pPr>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1985" w:type="dxa"/>
          </w:tcPr>
          <w:p w:rsidR="00007AED" w:rsidRPr="00DC4036" w:rsidRDefault="00007AED" w:rsidP="00C65E78">
            <w:pPr>
              <w:rPr>
                <w:rFonts w:ascii="Times New Roman" w:hAnsi="Times New Roman" w:cs="Times New Roman"/>
                <w:sz w:val="24"/>
                <w:szCs w:val="24"/>
              </w:rPr>
            </w:pPr>
            <w:r w:rsidRPr="00DC4036">
              <w:rPr>
                <w:rFonts w:ascii="Times New Roman" w:hAnsi="Times New Roman" w:cs="Times New Roman"/>
                <w:sz w:val="24"/>
                <w:szCs w:val="24"/>
              </w:rPr>
              <w:t>Проверить порядок организации совместных</w:t>
            </w:r>
            <w:r w:rsidR="00191132" w:rsidRPr="00DC4036">
              <w:rPr>
                <w:rFonts w:ascii="Times New Roman" w:hAnsi="Times New Roman" w:cs="Times New Roman"/>
                <w:sz w:val="24"/>
                <w:szCs w:val="24"/>
              </w:rPr>
              <w:t xml:space="preserve"> конкурсов и аукционов</w:t>
            </w:r>
          </w:p>
          <w:p w:rsidR="00985BA2" w:rsidRPr="00DC4036" w:rsidRDefault="00985BA2" w:rsidP="002A58B1">
            <w:pPr>
              <w:ind w:firstLine="709"/>
              <w:rPr>
                <w:rFonts w:ascii="Times New Roman" w:hAnsi="Times New Roman" w:cs="Times New Roman"/>
                <w:sz w:val="24"/>
                <w:szCs w:val="24"/>
              </w:rPr>
            </w:pPr>
          </w:p>
        </w:tc>
        <w:tc>
          <w:tcPr>
            <w:tcW w:w="2977" w:type="dxa"/>
          </w:tcPr>
          <w:p w:rsidR="00007AED" w:rsidRPr="00DC4036" w:rsidRDefault="00007AED" w:rsidP="002B2095">
            <w:pPr>
              <w:ind w:firstLine="29"/>
              <w:rPr>
                <w:rFonts w:ascii="Times New Roman" w:hAnsi="Times New Roman" w:cs="Times New Roman"/>
                <w:sz w:val="24"/>
                <w:szCs w:val="24"/>
              </w:rPr>
            </w:pPr>
            <w:r w:rsidRPr="00DC4036">
              <w:rPr>
                <w:rFonts w:ascii="Times New Roman" w:hAnsi="Times New Roman" w:cs="Times New Roman"/>
                <w:sz w:val="24"/>
                <w:szCs w:val="24"/>
              </w:rPr>
              <w:t>4.14;</w:t>
            </w:r>
          </w:p>
          <w:p w:rsidR="00007AED" w:rsidRPr="00DC4036" w:rsidRDefault="00007AED" w:rsidP="002B2095">
            <w:pPr>
              <w:ind w:firstLine="29"/>
              <w:rPr>
                <w:rFonts w:ascii="Times New Roman" w:hAnsi="Times New Roman" w:cs="Times New Roman"/>
                <w:sz w:val="24"/>
                <w:szCs w:val="24"/>
              </w:rPr>
            </w:pPr>
            <w:r w:rsidRPr="00DC4036">
              <w:rPr>
                <w:rFonts w:ascii="Times New Roman" w:hAnsi="Times New Roman" w:cs="Times New Roman"/>
                <w:sz w:val="24"/>
                <w:szCs w:val="24"/>
              </w:rPr>
              <w:t>Статья 25 Федерального закона № 44-ФЗ,</w:t>
            </w:r>
          </w:p>
          <w:p w:rsidR="00985BA2" w:rsidRPr="00DC4036" w:rsidRDefault="00502899" w:rsidP="00552349">
            <w:pPr>
              <w:ind w:firstLine="29"/>
              <w:rPr>
                <w:rFonts w:ascii="Times New Roman" w:hAnsi="Times New Roman" w:cs="Times New Roman"/>
                <w:sz w:val="24"/>
                <w:szCs w:val="24"/>
              </w:rPr>
            </w:pPr>
            <w:r w:rsidRPr="00DC4036">
              <w:rPr>
                <w:rFonts w:ascii="Times New Roman" w:hAnsi="Times New Roman" w:cs="Times New Roman"/>
                <w:sz w:val="24"/>
                <w:szCs w:val="24"/>
              </w:rPr>
              <w:t>постановление Правительства Российской Федерации от 28.11.2013 № 1088</w:t>
            </w:r>
          </w:p>
        </w:tc>
        <w:tc>
          <w:tcPr>
            <w:tcW w:w="5387" w:type="dxa"/>
          </w:tcPr>
          <w:p w:rsidR="00007AED" w:rsidRPr="00DC4036" w:rsidRDefault="00007AED" w:rsidP="002B2095">
            <w:pPr>
              <w:rPr>
                <w:rFonts w:ascii="Times New Roman" w:hAnsi="Times New Roman" w:cs="Times New Roman"/>
                <w:sz w:val="24"/>
                <w:szCs w:val="24"/>
              </w:rPr>
            </w:pPr>
            <w:r w:rsidRPr="00DC4036">
              <w:rPr>
                <w:rFonts w:ascii="Times New Roman" w:hAnsi="Times New Roman" w:cs="Times New Roman"/>
                <w:sz w:val="24"/>
                <w:szCs w:val="24"/>
              </w:rPr>
              <w:t>Отсутствует соглашение между заказчиками (уполномоченными органами, учреждениями) на проведение совместных конкурсов и аукционов.</w:t>
            </w:r>
          </w:p>
          <w:p w:rsidR="00502899" w:rsidRPr="00DC4036" w:rsidRDefault="00502899" w:rsidP="002B2095">
            <w:pPr>
              <w:ind w:firstLine="30"/>
              <w:rPr>
                <w:rFonts w:ascii="Times New Roman" w:hAnsi="Times New Roman" w:cs="Times New Roman"/>
                <w:sz w:val="24"/>
                <w:szCs w:val="24"/>
              </w:rPr>
            </w:pPr>
            <w:r w:rsidRPr="00DC4036">
              <w:rPr>
                <w:rFonts w:ascii="Times New Roman" w:hAnsi="Times New Roman" w:cs="Times New Roman"/>
                <w:sz w:val="24"/>
                <w:szCs w:val="24"/>
              </w:rPr>
              <w:t>Соглашение не содержит порядок организации совместных конкурсов и аукционов</w:t>
            </w:r>
          </w:p>
          <w:p w:rsidR="00985BA2" w:rsidRPr="00DC4036" w:rsidRDefault="00985BA2" w:rsidP="002B2095">
            <w:pPr>
              <w:ind w:firstLine="709"/>
              <w:rPr>
                <w:rFonts w:ascii="Times New Roman" w:hAnsi="Times New Roman" w:cs="Times New Roman"/>
                <w:sz w:val="24"/>
                <w:szCs w:val="24"/>
              </w:rPr>
            </w:pPr>
          </w:p>
        </w:tc>
        <w:tc>
          <w:tcPr>
            <w:tcW w:w="4394" w:type="dxa"/>
          </w:tcPr>
          <w:p w:rsidR="002B2095" w:rsidRPr="00DC4036" w:rsidRDefault="00502899" w:rsidP="002B2095">
            <w:pPr>
              <w:rPr>
                <w:rFonts w:ascii="Times New Roman" w:hAnsi="Times New Roman" w:cs="Times New Roman"/>
                <w:sz w:val="24"/>
                <w:szCs w:val="24"/>
              </w:rPr>
            </w:pPr>
            <w:r w:rsidRPr="00DC4036">
              <w:rPr>
                <w:rFonts w:ascii="Times New Roman" w:hAnsi="Times New Roman" w:cs="Times New Roman"/>
                <w:sz w:val="24"/>
                <w:szCs w:val="24"/>
              </w:rPr>
              <w:t>Проверяется при наличии данных о проведении совместных конкурсов и</w:t>
            </w:r>
            <w:r w:rsidR="002B2095" w:rsidRPr="00DC4036">
              <w:rPr>
                <w:rFonts w:ascii="Times New Roman" w:hAnsi="Times New Roman" w:cs="Times New Roman"/>
                <w:sz w:val="24"/>
                <w:szCs w:val="24"/>
              </w:rPr>
              <w:t xml:space="preserve"> аукционов</w:t>
            </w:r>
          </w:p>
          <w:p w:rsidR="00502899" w:rsidRPr="00DC4036" w:rsidRDefault="00502899" w:rsidP="002B2095">
            <w:pPr>
              <w:ind w:firstLine="30"/>
              <w:rPr>
                <w:rFonts w:ascii="Times New Roman" w:hAnsi="Times New Roman" w:cs="Times New Roman"/>
                <w:sz w:val="24"/>
                <w:szCs w:val="24"/>
              </w:rPr>
            </w:pPr>
          </w:p>
          <w:p w:rsidR="00985BA2" w:rsidRPr="00DC4036" w:rsidRDefault="00985BA2" w:rsidP="002B2095">
            <w:pPr>
              <w:ind w:firstLine="30"/>
              <w:rPr>
                <w:rFonts w:ascii="Times New Roman" w:hAnsi="Times New Roman" w:cs="Times New Roman"/>
                <w:sz w:val="24"/>
                <w:szCs w:val="24"/>
              </w:rPr>
            </w:pPr>
          </w:p>
        </w:tc>
      </w:tr>
      <w:tr w:rsidR="00985BA2" w:rsidRPr="00DC4036" w:rsidTr="003F1CE5">
        <w:tc>
          <w:tcPr>
            <w:tcW w:w="675" w:type="dxa"/>
          </w:tcPr>
          <w:p w:rsidR="00985BA2" w:rsidRPr="00502899" w:rsidRDefault="00502899" w:rsidP="00C65E78">
            <w:pPr>
              <w:jc w:val="center"/>
              <w:rPr>
                <w:rFonts w:ascii="Times New Roman" w:hAnsi="Times New Roman" w:cs="Times New Roman"/>
                <w:sz w:val="20"/>
                <w:szCs w:val="20"/>
              </w:rPr>
            </w:pPr>
            <w:r w:rsidRPr="00502899">
              <w:rPr>
                <w:rFonts w:ascii="Times New Roman" w:hAnsi="Times New Roman" w:cs="Times New Roman"/>
                <w:sz w:val="20"/>
                <w:szCs w:val="20"/>
              </w:rPr>
              <w:t>1.6</w:t>
            </w:r>
          </w:p>
        </w:tc>
        <w:tc>
          <w:tcPr>
            <w:tcW w:w="1985" w:type="dxa"/>
          </w:tcPr>
          <w:p w:rsidR="00502899" w:rsidRPr="00DC4036" w:rsidRDefault="00502899" w:rsidP="00502899">
            <w:pPr>
              <w:ind w:firstLine="33"/>
              <w:rPr>
                <w:rFonts w:ascii="Times New Roman" w:hAnsi="Times New Roman" w:cs="Times New Roman"/>
                <w:sz w:val="24"/>
                <w:szCs w:val="24"/>
              </w:rPr>
            </w:pPr>
            <w:r w:rsidRPr="00DC4036">
              <w:rPr>
                <w:rFonts w:ascii="Times New Roman" w:hAnsi="Times New Roman" w:cs="Times New Roman"/>
                <w:sz w:val="24"/>
                <w:szCs w:val="24"/>
              </w:rPr>
              <w:t xml:space="preserve">Проверить наличие утвержденных требований к отдельным видам товаров, работ, услуг, в том числе к предельным ценам на них, и (или) нормативных затрат на </w:t>
            </w:r>
            <w:r w:rsidRPr="00DC4036">
              <w:rPr>
                <w:rFonts w:ascii="Times New Roman" w:hAnsi="Times New Roman" w:cs="Times New Roman"/>
                <w:sz w:val="24"/>
                <w:szCs w:val="24"/>
              </w:rPr>
              <w:lastRenderedPageBreak/>
              <w:t>обеспечение функций заказчиков</w:t>
            </w:r>
          </w:p>
          <w:p w:rsidR="00985BA2" w:rsidRPr="00DC4036" w:rsidRDefault="00985BA2" w:rsidP="00502899">
            <w:pPr>
              <w:ind w:firstLine="33"/>
              <w:rPr>
                <w:rFonts w:ascii="Times New Roman" w:hAnsi="Times New Roman" w:cs="Times New Roman"/>
                <w:sz w:val="24"/>
                <w:szCs w:val="24"/>
              </w:rPr>
            </w:pPr>
          </w:p>
        </w:tc>
        <w:tc>
          <w:tcPr>
            <w:tcW w:w="2977" w:type="dxa"/>
          </w:tcPr>
          <w:p w:rsidR="00502899" w:rsidRPr="00DC4036" w:rsidRDefault="00502899" w:rsidP="002B2095">
            <w:pPr>
              <w:ind w:firstLine="29"/>
              <w:rPr>
                <w:rFonts w:ascii="Times New Roman" w:hAnsi="Times New Roman" w:cs="Times New Roman"/>
                <w:sz w:val="24"/>
                <w:szCs w:val="24"/>
              </w:rPr>
            </w:pPr>
            <w:r w:rsidRPr="00DC4036">
              <w:rPr>
                <w:rFonts w:ascii="Times New Roman" w:hAnsi="Times New Roman" w:cs="Times New Roman"/>
                <w:sz w:val="24"/>
                <w:szCs w:val="24"/>
              </w:rPr>
              <w:lastRenderedPageBreak/>
              <w:t>4.15;</w:t>
            </w:r>
          </w:p>
          <w:p w:rsidR="00502899" w:rsidRPr="00DC4036" w:rsidRDefault="00502899" w:rsidP="002B2095">
            <w:pPr>
              <w:ind w:firstLine="29"/>
              <w:rPr>
                <w:rFonts w:ascii="Times New Roman" w:hAnsi="Times New Roman" w:cs="Times New Roman"/>
                <w:sz w:val="24"/>
                <w:szCs w:val="24"/>
              </w:rPr>
            </w:pPr>
            <w:r w:rsidRPr="00DC4036">
              <w:rPr>
                <w:rFonts w:ascii="Times New Roman" w:hAnsi="Times New Roman" w:cs="Times New Roman"/>
                <w:sz w:val="24"/>
                <w:szCs w:val="24"/>
              </w:rPr>
              <w:t>Статья 19 Федерального закона № 44-ФЗ,</w:t>
            </w:r>
          </w:p>
          <w:p w:rsidR="00502899" w:rsidRPr="00DC4036" w:rsidRDefault="00502899" w:rsidP="002B2095">
            <w:pPr>
              <w:ind w:firstLine="29"/>
              <w:rPr>
                <w:rFonts w:ascii="Times New Roman" w:hAnsi="Times New Roman" w:cs="Times New Roman"/>
                <w:sz w:val="24"/>
                <w:szCs w:val="24"/>
              </w:rPr>
            </w:pPr>
            <w:r w:rsidRPr="00DC4036">
              <w:rPr>
                <w:rFonts w:ascii="Times New Roman" w:hAnsi="Times New Roman" w:cs="Times New Roman"/>
                <w:sz w:val="24"/>
                <w:szCs w:val="24"/>
              </w:rPr>
              <w:t xml:space="preserve">постановление Правительства Российской Федерации от 18.05.2015 № 476, постановление Правительства Российской Федерации от 02.09.2015 № 926, постановление Правительства </w:t>
            </w:r>
            <w:r w:rsidRPr="00DC4036">
              <w:rPr>
                <w:rFonts w:ascii="Times New Roman" w:hAnsi="Times New Roman" w:cs="Times New Roman"/>
                <w:sz w:val="24"/>
                <w:szCs w:val="24"/>
              </w:rPr>
              <w:lastRenderedPageBreak/>
              <w:t>Российской Федерации от 13.10.2014 № 1047,</w:t>
            </w:r>
          </w:p>
          <w:p w:rsidR="00502899" w:rsidRPr="00DC4036" w:rsidRDefault="00502899" w:rsidP="002B2095">
            <w:pPr>
              <w:ind w:firstLine="29"/>
              <w:rPr>
                <w:rFonts w:ascii="Times New Roman" w:hAnsi="Times New Roman" w:cs="Times New Roman"/>
                <w:sz w:val="24"/>
                <w:szCs w:val="24"/>
              </w:rPr>
            </w:pPr>
            <w:r w:rsidRPr="00DC4036">
              <w:rPr>
                <w:rFonts w:ascii="Times New Roman" w:hAnsi="Times New Roman" w:cs="Times New Roman"/>
                <w:sz w:val="24"/>
                <w:szCs w:val="24"/>
              </w:rPr>
              <w:t>постановление Правительства Свердловской области от 13.05.2016 № 333-ПП</w:t>
            </w:r>
            <w:r w:rsidR="001B3C44">
              <w:rPr>
                <w:rFonts w:ascii="Times New Roman" w:hAnsi="Times New Roman" w:cs="Times New Roman"/>
                <w:sz w:val="24"/>
                <w:szCs w:val="24"/>
              </w:rPr>
              <w:t>,</w:t>
            </w:r>
          </w:p>
          <w:p w:rsidR="00502899" w:rsidRPr="00DC4036" w:rsidRDefault="00502899" w:rsidP="002B2095">
            <w:pPr>
              <w:ind w:firstLine="29"/>
              <w:rPr>
                <w:rFonts w:ascii="Times New Roman" w:hAnsi="Times New Roman" w:cs="Times New Roman"/>
                <w:sz w:val="24"/>
                <w:szCs w:val="24"/>
              </w:rPr>
            </w:pPr>
            <w:r w:rsidRPr="00DC4036">
              <w:rPr>
                <w:rFonts w:ascii="Times New Roman" w:hAnsi="Times New Roman" w:cs="Times New Roman"/>
                <w:sz w:val="24"/>
                <w:szCs w:val="24"/>
              </w:rPr>
              <w:t>постановление Правительства Свердловской области от 13.05.2016 № 334-ПП</w:t>
            </w:r>
            <w:r w:rsidR="00320B9B">
              <w:rPr>
                <w:rFonts w:ascii="Times New Roman" w:hAnsi="Times New Roman" w:cs="Times New Roman"/>
                <w:sz w:val="24"/>
                <w:szCs w:val="24"/>
              </w:rPr>
              <w:t>, Постановления Главы городского округа Сухой Лог от 29.02.2016 № 307-ПГ</w:t>
            </w:r>
            <w:r w:rsidR="002155ED">
              <w:rPr>
                <w:rFonts w:ascii="Times New Roman" w:hAnsi="Times New Roman" w:cs="Times New Roman"/>
                <w:sz w:val="24"/>
                <w:szCs w:val="24"/>
              </w:rPr>
              <w:t xml:space="preserve">, </w:t>
            </w:r>
            <w:r w:rsidR="00320B9B">
              <w:rPr>
                <w:rFonts w:ascii="Times New Roman" w:hAnsi="Times New Roman" w:cs="Times New Roman"/>
                <w:sz w:val="24"/>
                <w:szCs w:val="24"/>
              </w:rPr>
              <w:t>от 26.05.2016 № 897-ПГ</w:t>
            </w:r>
            <w:r w:rsidR="002155ED">
              <w:rPr>
                <w:rFonts w:ascii="Times New Roman" w:hAnsi="Times New Roman" w:cs="Times New Roman"/>
                <w:sz w:val="24"/>
                <w:szCs w:val="24"/>
              </w:rPr>
              <w:t xml:space="preserve"> и от 29.02.2016 № 306-ПГ </w:t>
            </w:r>
          </w:p>
          <w:p w:rsidR="00985BA2" w:rsidRPr="00DC4036" w:rsidRDefault="00985BA2" w:rsidP="002B2095">
            <w:pPr>
              <w:ind w:firstLine="29"/>
              <w:rPr>
                <w:rFonts w:ascii="Times New Roman" w:hAnsi="Times New Roman" w:cs="Times New Roman"/>
                <w:sz w:val="24"/>
                <w:szCs w:val="24"/>
              </w:rPr>
            </w:pPr>
          </w:p>
        </w:tc>
        <w:tc>
          <w:tcPr>
            <w:tcW w:w="5387" w:type="dxa"/>
          </w:tcPr>
          <w:p w:rsidR="00AB335F" w:rsidRPr="00AB335F" w:rsidRDefault="00AB335F" w:rsidP="00AB335F">
            <w:pPr>
              <w:ind w:firstLine="30"/>
              <w:rPr>
                <w:rFonts w:ascii="Times New Roman" w:hAnsi="Times New Roman" w:cs="Times New Roman"/>
                <w:sz w:val="24"/>
                <w:szCs w:val="24"/>
              </w:rPr>
            </w:pPr>
            <w:proofErr w:type="gramStart"/>
            <w:r w:rsidRPr="00AB335F">
              <w:rPr>
                <w:rFonts w:ascii="Times New Roman" w:hAnsi="Times New Roman" w:cs="Times New Roman"/>
                <w:sz w:val="24"/>
                <w:szCs w:val="24"/>
              </w:rPr>
              <w:lastRenderedPageBreak/>
              <w:t xml:space="preserve">Не утверждены требования к закупаемым главными распорядителями бюджетных средств (далее – </w:t>
            </w:r>
            <w:proofErr w:type="spellStart"/>
            <w:r w:rsidRPr="00AB335F">
              <w:rPr>
                <w:rFonts w:ascii="Times New Roman" w:hAnsi="Times New Roman" w:cs="Times New Roman"/>
                <w:sz w:val="24"/>
                <w:szCs w:val="24"/>
              </w:rPr>
              <w:t>ГРБС</w:t>
            </w:r>
            <w:proofErr w:type="spellEnd"/>
            <w:r w:rsidRPr="00AB335F">
              <w:rPr>
                <w:rFonts w:ascii="Times New Roman" w:hAnsi="Times New Roman" w:cs="Times New Roman"/>
                <w:sz w:val="24"/>
                <w:szCs w:val="24"/>
              </w:rPr>
              <w:t xml:space="preserve">), их территориальными </w:t>
            </w:r>
            <w:r w:rsidR="002279D8">
              <w:rPr>
                <w:rFonts w:ascii="Times New Roman" w:hAnsi="Times New Roman" w:cs="Times New Roman"/>
                <w:sz w:val="24"/>
                <w:szCs w:val="24"/>
              </w:rPr>
              <w:t xml:space="preserve">(отраслевыми) </w:t>
            </w:r>
            <w:r w:rsidRPr="00AB335F">
              <w:rPr>
                <w:rFonts w:ascii="Times New Roman" w:hAnsi="Times New Roman" w:cs="Times New Roman"/>
                <w:sz w:val="24"/>
                <w:szCs w:val="24"/>
              </w:rPr>
              <w:t xml:space="preserve">органами (подразделениями) и подведомственными указанным органам казенными учреждениями, бюджетными учреждениями и </w:t>
            </w:r>
            <w:r w:rsidR="002279D8">
              <w:rPr>
                <w:rFonts w:ascii="Times New Roman" w:hAnsi="Times New Roman" w:cs="Times New Roman"/>
                <w:sz w:val="24"/>
                <w:szCs w:val="24"/>
              </w:rPr>
              <w:t>муниципальными</w:t>
            </w:r>
            <w:r w:rsidRPr="00AB335F">
              <w:rPr>
                <w:rFonts w:ascii="Times New Roman" w:hAnsi="Times New Roman" w:cs="Times New Roman"/>
                <w:sz w:val="24"/>
                <w:szCs w:val="24"/>
              </w:rPr>
              <w:t xml:space="preserve"> унитарными предприятиями отдельным видам товаров, работ, услуг (в том числе предельные цены товаров, работ, услуг) (ведомственный перечень) и (или) не утверждены нормативные затраты на обеспечение функций указанных органов и подведомственных им казенных учреждений.</w:t>
            </w:r>
            <w:proofErr w:type="gramEnd"/>
          </w:p>
          <w:p w:rsidR="00AB335F" w:rsidRPr="00AB335F" w:rsidRDefault="00AB335F" w:rsidP="00AB335F">
            <w:pPr>
              <w:ind w:firstLine="30"/>
              <w:rPr>
                <w:rFonts w:ascii="Times New Roman" w:hAnsi="Times New Roman" w:cs="Times New Roman"/>
                <w:sz w:val="24"/>
                <w:szCs w:val="24"/>
              </w:rPr>
            </w:pPr>
            <w:r w:rsidRPr="00AB335F">
              <w:rPr>
                <w:rFonts w:ascii="Times New Roman" w:hAnsi="Times New Roman" w:cs="Times New Roman"/>
                <w:sz w:val="24"/>
                <w:szCs w:val="24"/>
              </w:rPr>
              <w:lastRenderedPageBreak/>
              <w:t>Состав ведомственного перечня не включает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предусмотренные, в том числе в обязательном перечне.</w:t>
            </w:r>
          </w:p>
          <w:p w:rsidR="00AB335F" w:rsidRPr="00AB335F" w:rsidRDefault="00AB335F" w:rsidP="00AB335F">
            <w:pPr>
              <w:ind w:firstLine="30"/>
              <w:rPr>
                <w:rFonts w:ascii="Times New Roman" w:hAnsi="Times New Roman" w:cs="Times New Roman"/>
                <w:sz w:val="24"/>
                <w:szCs w:val="24"/>
              </w:rPr>
            </w:pPr>
            <w:r w:rsidRPr="00AB335F">
              <w:rPr>
                <w:rFonts w:ascii="Times New Roman" w:hAnsi="Times New Roman" w:cs="Times New Roman"/>
                <w:sz w:val="24"/>
                <w:szCs w:val="24"/>
              </w:rPr>
              <w:t>Утвержденные требования к отдельным видам товаров, работ, услуг, в том числе к предельным ценам на них, и (или) нормативные затраты на обеспечение функций заказчиков не размещены в единой информационной системе.</w:t>
            </w:r>
          </w:p>
          <w:p w:rsidR="00985BA2" w:rsidRPr="00DC4036" w:rsidRDefault="00AB335F" w:rsidP="00C65E78">
            <w:pPr>
              <w:ind w:firstLine="30"/>
              <w:rPr>
                <w:rFonts w:ascii="Times New Roman" w:hAnsi="Times New Roman" w:cs="Times New Roman"/>
                <w:sz w:val="24"/>
                <w:szCs w:val="24"/>
              </w:rPr>
            </w:pPr>
            <w:r w:rsidRPr="00AB335F">
              <w:rPr>
                <w:rFonts w:ascii="Times New Roman" w:hAnsi="Times New Roman" w:cs="Times New Roman"/>
                <w:sz w:val="24"/>
                <w:szCs w:val="24"/>
              </w:rPr>
              <w:t>Утвержденные требования к качеству, потребительским свойствам и иным характеристикам товаров, работ, услуг приводят к закупкам товаров, работ,</w:t>
            </w:r>
            <w:r w:rsidRPr="00DC4036">
              <w:rPr>
                <w:rFonts w:ascii="Times New Roman" w:hAnsi="Times New Roman" w:cs="Times New Roman"/>
                <w:sz w:val="24"/>
                <w:szCs w:val="24"/>
              </w:rPr>
              <w:t xml:space="preserve"> услуг, которые имеют избыточные потребительские свойства или являются предметами роскоши</w:t>
            </w:r>
          </w:p>
        </w:tc>
        <w:tc>
          <w:tcPr>
            <w:tcW w:w="4394" w:type="dxa"/>
          </w:tcPr>
          <w:p w:rsidR="00985BA2" w:rsidRPr="00DC4036" w:rsidRDefault="00985BA2" w:rsidP="002A58B1">
            <w:pPr>
              <w:ind w:firstLine="709"/>
              <w:rPr>
                <w:rFonts w:ascii="Times New Roman" w:hAnsi="Times New Roman" w:cs="Times New Roman"/>
                <w:sz w:val="24"/>
                <w:szCs w:val="24"/>
              </w:rPr>
            </w:pPr>
          </w:p>
        </w:tc>
      </w:tr>
      <w:tr w:rsidR="00502899" w:rsidRPr="00DC4036" w:rsidTr="003F1CE5">
        <w:tc>
          <w:tcPr>
            <w:tcW w:w="675" w:type="dxa"/>
          </w:tcPr>
          <w:p w:rsidR="00502899" w:rsidRPr="00DC4036" w:rsidRDefault="00966878" w:rsidP="00C65E78">
            <w:pPr>
              <w:jc w:val="center"/>
              <w:rPr>
                <w:rFonts w:ascii="Times New Roman" w:hAnsi="Times New Roman" w:cs="Times New Roman"/>
                <w:sz w:val="24"/>
                <w:szCs w:val="24"/>
              </w:rPr>
            </w:pPr>
            <w:r>
              <w:rPr>
                <w:rFonts w:ascii="Times New Roman" w:hAnsi="Times New Roman" w:cs="Times New Roman"/>
                <w:sz w:val="20"/>
                <w:szCs w:val="20"/>
              </w:rPr>
              <w:lastRenderedPageBreak/>
              <w:t>1.7</w:t>
            </w:r>
          </w:p>
        </w:tc>
        <w:tc>
          <w:tcPr>
            <w:tcW w:w="1985" w:type="dxa"/>
          </w:tcPr>
          <w:p w:rsidR="00502899" w:rsidRPr="00DC4036" w:rsidRDefault="00966878" w:rsidP="00552349">
            <w:pPr>
              <w:ind w:firstLine="33"/>
              <w:rPr>
                <w:rFonts w:ascii="Times New Roman" w:hAnsi="Times New Roman" w:cs="Times New Roman"/>
                <w:sz w:val="24"/>
                <w:szCs w:val="24"/>
              </w:rPr>
            </w:pPr>
            <w:r w:rsidRPr="00DC4036">
              <w:rPr>
                <w:rFonts w:ascii="Times New Roman" w:hAnsi="Times New Roman" w:cs="Times New Roman"/>
                <w:sz w:val="24"/>
                <w:szCs w:val="24"/>
              </w:rPr>
              <w:t>Оценить организацию и порядок проведения ведомственного контроля в сфере закупок в отношении подведомственных заказчиков</w:t>
            </w:r>
          </w:p>
        </w:tc>
        <w:tc>
          <w:tcPr>
            <w:tcW w:w="2977" w:type="dxa"/>
          </w:tcPr>
          <w:p w:rsidR="00966878" w:rsidRPr="00DC4036" w:rsidRDefault="00966878" w:rsidP="00966878">
            <w:pPr>
              <w:ind w:firstLine="29"/>
              <w:rPr>
                <w:rFonts w:ascii="Times New Roman" w:hAnsi="Times New Roman" w:cs="Times New Roman"/>
                <w:sz w:val="24"/>
                <w:szCs w:val="24"/>
              </w:rPr>
            </w:pPr>
            <w:r w:rsidRPr="00DC4036">
              <w:rPr>
                <w:rFonts w:ascii="Times New Roman" w:hAnsi="Times New Roman" w:cs="Times New Roman"/>
                <w:sz w:val="24"/>
                <w:szCs w:val="24"/>
              </w:rPr>
              <w:t>4.16;</w:t>
            </w:r>
          </w:p>
          <w:p w:rsidR="00966878" w:rsidRPr="00DC4036" w:rsidRDefault="00966878" w:rsidP="00966878">
            <w:pPr>
              <w:ind w:firstLine="29"/>
              <w:rPr>
                <w:rFonts w:ascii="Times New Roman" w:hAnsi="Times New Roman" w:cs="Times New Roman"/>
                <w:sz w:val="24"/>
                <w:szCs w:val="24"/>
              </w:rPr>
            </w:pPr>
            <w:r w:rsidRPr="00DC4036">
              <w:rPr>
                <w:rFonts w:ascii="Times New Roman" w:hAnsi="Times New Roman" w:cs="Times New Roman"/>
                <w:sz w:val="24"/>
                <w:szCs w:val="24"/>
              </w:rPr>
              <w:t>Статья 100</w:t>
            </w:r>
          </w:p>
          <w:p w:rsidR="00966878" w:rsidRPr="00DC4036" w:rsidRDefault="00966878" w:rsidP="00966878">
            <w:pPr>
              <w:ind w:firstLine="29"/>
              <w:rPr>
                <w:rFonts w:ascii="Times New Roman" w:hAnsi="Times New Roman" w:cs="Times New Roman"/>
                <w:sz w:val="24"/>
                <w:szCs w:val="24"/>
              </w:rPr>
            </w:pPr>
            <w:r w:rsidRPr="00DC4036">
              <w:rPr>
                <w:rFonts w:ascii="Times New Roman" w:hAnsi="Times New Roman" w:cs="Times New Roman"/>
                <w:sz w:val="24"/>
                <w:szCs w:val="24"/>
              </w:rPr>
              <w:t>Федерального закона № 44-ФЗ,</w:t>
            </w:r>
          </w:p>
          <w:p w:rsidR="00966878" w:rsidRDefault="00966878" w:rsidP="00966878">
            <w:pPr>
              <w:ind w:firstLine="29"/>
              <w:rPr>
                <w:rFonts w:ascii="Times New Roman" w:hAnsi="Times New Roman" w:cs="Times New Roman"/>
                <w:sz w:val="24"/>
                <w:szCs w:val="24"/>
              </w:rPr>
            </w:pPr>
            <w:r w:rsidRPr="00DC4036">
              <w:rPr>
                <w:rFonts w:ascii="Times New Roman" w:hAnsi="Times New Roman" w:cs="Times New Roman"/>
                <w:sz w:val="24"/>
                <w:szCs w:val="24"/>
              </w:rPr>
              <w:t>постановление Правительства Свердловской области от 30.04.2014 № 337-ПП</w:t>
            </w:r>
            <w:r w:rsidR="00320B9B">
              <w:rPr>
                <w:rFonts w:ascii="Times New Roman" w:hAnsi="Times New Roman" w:cs="Times New Roman"/>
                <w:sz w:val="24"/>
                <w:szCs w:val="24"/>
              </w:rPr>
              <w:t>,</w:t>
            </w:r>
          </w:p>
          <w:p w:rsidR="00320B9B" w:rsidRPr="00DC4036" w:rsidRDefault="00320B9B" w:rsidP="00966878">
            <w:pPr>
              <w:ind w:firstLine="29"/>
              <w:rPr>
                <w:rFonts w:ascii="Times New Roman" w:hAnsi="Times New Roman" w:cs="Times New Roman"/>
                <w:sz w:val="24"/>
                <w:szCs w:val="24"/>
              </w:rPr>
            </w:pPr>
            <w:r>
              <w:rPr>
                <w:rFonts w:ascii="Times New Roman" w:hAnsi="Times New Roman" w:cs="Times New Roman"/>
                <w:sz w:val="24"/>
                <w:szCs w:val="24"/>
              </w:rPr>
              <w:t>Постановление Главы городского округа Сухой Лог от 31.05.2018 № 656-ПГ</w:t>
            </w:r>
          </w:p>
          <w:p w:rsidR="00502899" w:rsidRPr="00DC4036" w:rsidRDefault="00502899" w:rsidP="00191132">
            <w:pPr>
              <w:ind w:firstLine="709"/>
              <w:rPr>
                <w:rFonts w:ascii="Times New Roman" w:hAnsi="Times New Roman" w:cs="Times New Roman"/>
                <w:sz w:val="24"/>
                <w:szCs w:val="24"/>
              </w:rPr>
            </w:pPr>
          </w:p>
        </w:tc>
        <w:tc>
          <w:tcPr>
            <w:tcW w:w="5387" w:type="dxa"/>
          </w:tcPr>
          <w:p w:rsidR="00966878" w:rsidRPr="00DC4036" w:rsidRDefault="00966878" w:rsidP="00966878">
            <w:pPr>
              <w:ind w:firstLine="30"/>
              <w:rPr>
                <w:rFonts w:ascii="Times New Roman" w:hAnsi="Times New Roman" w:cs="Times New Roman"/>
                <w:sz w:val="24"/>
                <w:szCs w:val="24"/>
              </w:rPr>
            </w:pPr>
            <w:r w:rsidRPr="00DC4036">
              <w:rPr>
                <w:rFonts w:ascii="Times New Roman" w:hAnsi="Times New Roman" w:cs="Times New Roman"/>
                <w:sz w:val="24"/>
                <w:szCs w:val="24"/>
              </w:rPr>
              <w:t>Не осуществляются мероприятия по ведомственному контролю в отношении подведомственных заказчиков.</w:t>
            </w:r>
          </w:p>
          <w:p w:rsidR="00966878" w:rsidRPr="00DC4036" w:rsidRDefault="00966878" w:rsidP="00966878">
            <w:pPr>
              <w:ind w:firstLine="30"/>
              <w:rPr>
                <w:rFonts w:ascii="Times New Roman" w:hAnsi="Times New Roman" w:cs="Times New Roman"/>
                <w:sz w:val="24"/>
                <w:szCs w:val="24"/>
              </w:rPr>
            </w:pPr>
            <w:r w:rsidRPr="00DC4036">
              <w:rPr>
                <w:rFonts w:ascii="Times New Roman" w:hAnsi="Times New Roman" w:cs="Times New Roman"/>
                <w:sz w:val="24"/>
                <w:szCs w:val="24"/>
              </w:rPr>
              <w:t>Отсутствует регламент проведения ведомственного контроля.</w:t>
            </w:r>
          </w:p>
          <w:p w:rsidR="00502899" w:rsidRPr="00DC4036" w:rsidRDefault="00502899" w:rsidP="00191132">
            <w:pPr>
              <w:ind w:firstLine="709"/>
              <w:rPr>
                <w:rFonts w:ascii="Times New Roman" w:hAnsi="Times New Roman" w:cs="Times New Roman"/>
                <w:sz w:val="24"/>
                <w:szCs w:val="24"/>
              </w:rPr>
            </w:pPr>
          </w:p>
        </w:tc>
        <w:tc>
          <w:tcPr>
            <w:tcW w:w="4394" w:type="dxa"/>
          </w:tcPr>
          <w:p w:rsidR="00966878" w:rsidRPr="00DC4036" w:rsidRDefault="00966878" w:rsidP="00966878">
            <w:pPr>
              <w:ind w:firstLine="30"/>
              <w:rPr>
                <w:rFonts w:ascii="Times New Roman" w:hAnsi="Times New Roman" w:cs="Times New Roman"/>
                <w:sz w:val="24"/>
                <w:szCs w:val="24"/>
              </w:rPr>
            </w:pPr>
            <w:r w:rsidRPr="00DC4036">
              <w:rPr>
                <w:rFonts w:ascii="Times New Roman" w:hAnsi="Times New Roman" w:cs="Times New Roman"/>
                <w:sz w:val="24"/>
                <w:szCs w:val="24"/>
              </w:rPr>
              <w:t xml:space="preserve">Применимо в отношении </w:t>
            </w:r>
            <w:proofErr w:type="spellStart"/>
            <w:r w:rsidRPr="00DC4036">
              <w:rPr>
                <w:rFonts w:ascii="Times New Roman" w:hAnsi="Times New Roman" w:cs="Times New Roman"/>
                <w:sz w:val="24"/>
                <w:szCs w:val="24"/>
              </w:rPr>
              <w:t>ГРБС</w:t>
            </w:r>
            <w:proofErr w:type="spellEnd"/>
            <w:r w:rsidRPr="00DC4036">
              <w:rPr>
                <w:rFonts w:ascii="Times New Roman" w:hAnsi="Times New Roman" w:cs="Times New Roman"/>
                <w:sz w:val="24"/>
                <w:szCs w:val="24"/>
              </w:rPr>
              <w:t>.</w:t>
            </w:r>
          </w:p>
          <w:p w:rsidR="00502899" w:rsidRPr="00DC4036" w:rsidRDefault="00502899" w:rsidP="00191132">
            <w:pPr>
              <w:ind w:firstLine="709"/>
              <w:rPr>
                <w:rFonts w:ascii="Times New Roman" w:hAnsi="Times New Roman" w:cs="Times New Roman"/>
                <w:sz w:val="24"/>
                <w:szCs w:val="24"/>
              </w:rPr>
            </w:pPr>
          </w:p>
        </w:tc>
      </w:tr>
      <w:tr w:rsidR="00502899" w:rsidRPr="00DC4036" w:rsidTr="003F1CE5">
        <w:tc>
          <w:tcPr>
            <w:tcW w:w="675" w:type="dxa"/>
          </w:tcPr>
          <w:p w:rsidR="00502899" w:rsidRPr="00C65E78" w:rsidRDefault="00966878" w:rsidP="00C65E78">
            <w:pPr>
              <w:jc w:val="center"/>
              <w:rPr>
                <w:rFonts w:ascii="Times New Roman" w:hAnsi="Times New Roman" w:cs="Times New Roman"/>
                <w:sz w:val="20"/>
                <w:szCs w:val="20"/>
              </w:rPr>
            </w:pPr>
            <w:r w:rsidRPr="00C65E78">
              <w:rPr>
                <w:rFonts w:ascii="Times New Roman" w:hAnsi="Times New Roman" w:cs="Times New Roman"/>
                <w:sz w:val="20"/>
                <w:szCs w:val="20"/>
              </w:rPr>
              <w:t>1.8</w:t>
            </w:r>
          </w:p>
        </w:tc>
        <w:tc>
          <w:tcPr>
            <w:tcW w:w="1985" w:type="dxa"/>
          </w:tcPr>
          <w:p w:rsidR="00AB335F" w:rsidRPr="00DC4036" w:rsidRDefault="00AB335F" w:rsidP="00AB335F">
            <w:pPr>
              <w:ind w:firstLine="33"/>
              <w:rPr>
                <w:rFonts w:ascii="Times New Roman" w:hAnsi="Times New Roman" w:cs="Times New Roman"/>
                <w:sz w:val="24"/>
                <w:szCs w:val="24"/>
              </w:rPr>
            </w:pPr>
            <w:r w:rsidRPr="00DC4036">
              <w:rPr>
                <w:rFonts w:ascii="Times New Roman" w:hAnsi="Times New Roman" w:cs="Times New Roman"/>
                <w:sz w:val="24"/>
                <w:szCs w:val="24"/>
              </w:rPr>
              <w:t xml:space="preserve">Проверить наличие обязательного </w:t>
            </w:r>
            <w:r w:rsidRPr="00DC4036">
              <w:rPr>
                <w:rFonts w:ascii="Times New Roman" w:hAnsi="Times New Roman" w:cs="Times New Roman"/>
                <w:sz w:val="24"/>
                <w:szCs w:val="24"/>
              </w:rPr>
              <w:lastRenderedPageBreak/>
              <w:t xml:space="preserve">общественного обсуждения закупок в случае, если начальная (максимальная) цена контракта, превышает 1 млрд. рублей для обеспечения </w:t>
            </w:r>
            <w:r w:rsidR="002279D8">
              <w:rPr>
                <w:rFonts w:ascii="Times New Roman" w:hAnsi="Times New Roman" w:cs="Times New Roman"/>
                <w:sz w:val="24"/>
                <w:szCs w:val="24"/>
              </w:rPr>
              <w:t>муниципальных</w:t>
            </w:r>
            <w:r w:rsidRPr="00DC4036">
              <w:rPr>
                <w:rFonts w:ascii="Times New Roman" w:hAnsi="Times New Roman" w:cs="Times New Roman"/>
                <w:sz w:val="24"/>
                <w:szCs w:val="24"/>
              </w:rPr>
              <w:t xml:space="preserve"> нужд</w:t>
            </w:r>
          </w:p>
          <w:p w:rsidR="00502899" w:rsidRPr="00DC4036" w:rsidRDefault="00502899" w:rsidP="00191132">
            <w:pPr>
              <w:ind w:firstLine="709"/>
              <w:rPr>
                <w:rFonts w:ascii="Times New Roman" w:hAnsi="Times New Roman" w:cs="Times New Roman"/>
                <w:sz w:val="24"/>
                <w:szCs w:val="24"/>
              </w:rPr>
            </w:pPr>
          </w:p>
        </w:tc>
        <w:tc>
          <w:tcPr>
            <w:tcW w:w="2977" w:type="dxa"/>
          </w:tcPr>
          <w:p w:rsidR="00191132" w:rsidRPr="00DC4036" w:rsidRDefault="00191132" w:rsidP="00BB5E21">
            <w:pPr>
              <w:rPr>
                <w:rFonts w:ascii="Times New Roman" w:hAnsi="Times New Roman" w:cs="Times New Roman"/>
                <w:sz w:val="24"/>
                <w:szCs w:val="24"/>
              </w:rPr>
            </w:pPr>
            <w:r w:rsidRPr="00DC4036">
              <w:rPr>
                <w:rFonts w:ascii="Times New Roman" w:hAnsi="Times New Roman" w:cs="Times New Roman"/>
                <w:sz w:val="24"/>
                <w:szCs w:val="24"/>
              </w:rPr>
              <w:lastRenderedPageBreak/>
              <w:t>4.17;</w:t>
            </w:r>
          </w:p>
          <w:p w:rsidR="00191132" w:rsidRPr="00DC4036" w:rsidRDefault="00191132" w:rsidP="00BB5E21">
            <w:pPr>
              <w:rPr>
                <w:rFonts w:ascii="Times New Roman" w:hAnsi="Times New Roman" w:cs="Times New Roman"/>
                <w:sz w:val="24"/>
                <w:szCs w:val="24"/>
              </w:rPr>
            </w:pPr>
            <w:r w:rsidRPr="00DC4036">
              <w:rPr>
                <w:rFonts w:ascii="Times New Roman" w:hAnsi="Times New Roman" w:cs="Times New Roman"/>
                <w:sz w:val="24"/>
                <w:szCs w:val="24"/>
              </w:rPr>
              <w:t>Статьи 20, 112</w:t>
            </w:r>
          </w:p>
          <w:p w:rsidR="00BB5E21" w:rsidRPr="00DC4036" w:rsidRDefault="00191132" w:rsidP="00BB5E21">
            <w:pPr>
              <w:ind w:firstLine="29"/>
              <w:rPr>
                <w:rFonts w:ascii="Times New Roman" w:hAnsi="Times New Roman" w:cs="Times New Roman"/>
                <w:sz w:val="24"/>
                <w:szCs w:val="24"/>
              </w:rPr>
            </w:pPr>
            <w:proofErr w:type="gramStart"/>
            <w:r w:rsidRPr="00DC4036">
              <w:rPr>
                <w:rFonts w:ascii="Times New Roman" w:hAnsi="Times New Roman" w:cs="Times New Roman"/>
                <w:sz w:val="24"/>
                <w:szCs w:val="24"/>
              </w:rPr>
              <w:t xml:space="preserve">Федерального закона № </w:t>
            </w:r>
            <w:r w:rsidRPr="00DC4036">
              <w:rPr>
                <w:rFonts w:ascii="Times New Roman" w:hAnsi="Times New Roman" w:cs="Times New Roman"/>
                <w:sz w:val="24"/>
                <w:szCs w:val="24"/>
              </w:rPr>
              <w:lastRenderedPageBreak/>
              <w:t>44-ФЗ, приказ Минэкономразвития России от 10.10.2013 № 578 (с 1 января 2014 года до 31 декабря 2015 года), приказ Минэкономразвития России от 30.10.2015 № 795 (с 1 января 2016 по 31 декабря 2016 года), постановление Правительства Российской Федерации от 22.08.2016 № 835 (с 1 января 2017 года), приказ Департамента</w:t>
            </w:r>
            <w:r w:rsidR="00BB5E21" w:rsidRPr="00DC4036">
              <w:rPr>
                <w:rFonts w:ascii="Times New Roman" w:hAnsi="Times New Roman" w:cs="Times New Roman"/>
                <w:sz w:val="24"/>
                <w:szCs w:val="24"/>
              </w:rPr>
              <w:t xml:space="preserve"> государственных закупок Свердловской области</w:t>
            </w:r>
            <w:proofErr w:type="gramEnd"/>
          </w:p>
          <w:p w:rsidR="00502899" w:rsidRPr="00DC4036" w:rsidRDefault="00BB5E21" w:rsidP="00552349">
            <w:pPr>
              <w:ind w:firstLine="29"/>
              <w:rPr>
                <w:rFonts w:ascii="Times New Roman" w:hAnsi="Times New Roman" w:cs="Times New Roman"/>
                <w:sz w:val="24"/>
                <w:szCs w:val="24"/>
              </w:rPr>
            </w:pPr>
            <w:r w:rsidRPr="00DC4036">
              <w:rPr>
                <w:rFonts w:ascii="Times New Roman" w:hAnsi="Times New Roman" w:cs="Times New Roman"/>
                <w:sz w:val="24"/>
                <w:szCs w:val="24"/>
              </w:rPr>
              <w:t>от 18.03.2015 № 106-ОД</w:t>
            </w:r>
          </w:p>
        </w:tc>
        <w:tc>
          <w:tcPr>
            <w:tcW w:w="5387" w:type="dxa"/>
          </w:tcPr>
          <w:p w:rsidR="00BB5E21" w:rsidRPr="00DC4036" w:rsidRDefault="00BB5E21" w:rsidP="00BB5E21">
            <w:pPr>
              <w:ind w:firstLine="30"/>
              <w:rPr>
                <w:rFonts w:ascii="Times New Roman" w:hAnsi="Times New Roman" w:cs="Times New Roman"/>
                <w:sz w:val="24"/>
                <w:szCs w:val="24"/>
              </w:rPr>
            </w:pPr>
            <w:r w:rsidRPr="00DC4036">
              <w:rPr>
                <w:rFonts w:ascii="Times New Roman" w:hAnsi="Times New Roman" w:cs="Times New Roman"/>
                <w:sz w:val="24"/>
                <w:szCs w:val="24"/>
              </w:rPr>
              <w:lastRenderedPageBreak/>
              <w:t>Общественное обсуждение закупок не проводилось.</w:t>
            </w:r>
          </w:p>
          <w:p w:rsidR="00BB5E21" w:rsidRPr="00DC4036" w:rsidRDefault="00BB5E21" w:rsidP="00BB5E21">
            <w:pPr>
              <w:ind w:firstLine="30"/>
              <w:rPr>
                <w:rFonts w:ascii="Times New Roman" w:hAnsi="Times New Roman" w:cs="Times New Roman"/>
                <w:sz w:val="24"/>
                <w:szCs w:val="24"/>
              </w:rPr>
            </w:pPr>
            <w:r w:rsidRPr="00DC4036">
              <w:rPr>
                <w:rFonts w:ascii="Times New Roman" w:hAnsi="Times New Roman" w:cs="Times New Roman"/>
                <w:sz w:val="24"/>
                <w:szCs w:val="24"/>
              </w:rPr>
              <w:t xml:space="preserve">Не соблюдены сроки проведения общественного </w:t>
            </w:r>
            <w:r w:rsidRPr="00DC4036">
              <w:rPr>
                <w:rFonts w:ascii="Times New Roman" w:hAnsi="Times New Roman" w:cs="Times New Roman"/>
                <w:sz w:val="24"/>
                <w:szCs w:val="24"/>
              </w:rPr>
              <w:lastRenderedPageBreak/>
              <w:t>обсуждения.</w:t>
            </w:r>
          </w:p>
          <w:p w:rsidR="00BB5E21" w:rsidRPr="00DC4036" w:rsidRDefault="00BB5E21" w:rsidP="00BB5E21">
            <w:pPr>
              <w:ind w:firstLine="30"/>
              <w:rPr>
                <w:rFonts w:ascii="Times New Roman" w:hAnsi="Times New Roman" w:cs="Times New Roman"/>
                <w:sz w:val="24"/>
                <w:szCs w:val="24"/>
              </w:rPr>
            </w:pPr>
            <w:r w:rsidRPr="00DC4036">
              <w:rPr>
                <w:rFonts w:ascii="Times New Roman" w:hAnsi="Times New Roman" w:cs="Times New Roman"/>
                <w:sz w:val="24"/>
                <w:szCs w:val="24"/>
              </w:rPr>
              <w:t>Отсутствуют протоколы общественного обсуждения (первого и второго этапа)</w:t>
            </w:r>
          </w:p>
          <w:p w:rsidR="00502899" w:rsidRPr="00DC4036" w:rsidRDefault="00502899" w:rsidP="00191132">
            <w:pPr>
              <w:ind w:firstLine="709"/>
              <w:rPr>
                <w:rFonts w:ascii="Times New Roman" w:hAnsi="Times New Roman" w:cs="Times New Roman"/>
                <w:sz w:val="24"/>
                <w:szCs w:val="24"/>
              </w:rPr>
            </w:pPr>
          </w:p>
        </w:tc>
        <w:tc>
          <w:tcPr>
            <w:tcW w:w="4394" w:type="dxa"/>
          </w:tcPr>
          <w:p w:rsidR="00BB5E21" w:rsidRPr="00DC4036" w:rsidRDefault="00BB5E21" w:rsidP="00BB5E21">
            <w:pPr>
              <w:ind w:firstLine="30"/>
              <w:rPr>
                <w:rFonts w:ascii="Times New Roman" w:hAnsi="Times New Roman" w:cs="Times New Roman"/>
                <w:sz w:val="24"/>
                <w:szCs w:val="24"/>
              </w:rPr>
            </w:pPr>
            <w:r w:rsidRPr="00DC4036">
              <w:rPr>
                <w:rFonts w:ascii="Times New Roman" w:hAnsi="Times New Roman" w:cs="Times New Roman"/>
                <w:sz w:val="24"/>
                <w:szCs w:val="24"/>
              </w:rPr>
              <w:lastRenderedPageBreak/>
              <w:t xml:space="preserve">Заказчики должны проводить общественное обсуждение закупок, осуществляемых с использованием </w:t>
            </w:r>
            <w:r w:rsidRPr="00DC4036">
              <w:rPr>
                <w:rFonts w:ascii="Times New Roman" w:hAnsi="Times New Roman" w:cs="Times New Roman"/>
                <w:sz w:val="24"/>
                <w:szCs w:val="24"/>
              </w:rPr>
              <w:lastRenderedPageBreak/>
              <w:t>конкурентных способов определения поставщиков (подрядчиков, исполнителей), если начальная (максимальная) цена контракта превышает 1 млрд. руб.</w:t>
            </w:r>
          </w:p>
          <w:p w:rsidR="00BB5E21" w:rsidRPr="00DC4036" w:rsidRDefault="00BB5E21" w:rsidP="00552349">
            <w:pPr>
              <w:ind w:firstLine="33"/>
              <w:rPr>
                <w:rFonts w:ascii="Times New Roman" w:hAnsi="Times New Roman" w:cs="Times New Roman"/>
                <w:sz w:val="24"/>
                <w:szCs w:val="24"/>
              </w:rPr>
            </w:pPr>
            <w:r w:rsidRPr="00DC4036">
              <w:rPr>
                <w:rFonts w:ascii="Times New Roman" w:hAnsi="Times New Roman" w:cs="Times New Roman"/>
                <w:sz w:val="24"/>
                <w:szCs w:val="24"/>
              </w:rPr>
              <w:t>Нарушение порядка или сроков проведения обязательного общественного обсуждения закупок либо не проведение обязательного общественного обсуждения закупок влечет наложение административного штрафа на должностных лиц в размере тридцати тысяч рублей (часть 3 статьи 7.29.3 КоАП РФ)</w:t>
            </w:r>
          </w:p>
          <w:p w:rsidR="00BB5E21" w:rsidRPr="00DC4036" w:rsidRDefault="00BB5E21" w:rsidP="00BB5E21">
            <w:pPr>
              <w:ind w:firstLine="30"/>
              <w:rPr>
                <w:rFonts w:ascii="Times New Roman" w:hAnsi="Times New Roman" w:cs="Times New Roman"/>
                <w:sz w:val="24"/>
                <w:szCs w:val="24"/>
              </w:rPr>
            </w:pPr>
          </w:p>
          <w:p w:rsidR="00502899" w:rsidRPr="00DC4036" w:rsidRDefault="00502899" w:rsidP="00191132">
            <w:pPr>
              <w:ind w:firstLine="709"/>
              <w:rPr>
                <w:rFonts w:ascii="Times New Roman" w:hAnsi="Times New Roman" w:cs="Times New Roman"/>
                <w:sz w:val="24"/>
                <w:szCs w:val="24"/>
              </w:rPr>
            </w:pPr>
          </w:p>
        </w:tc>
      </w:tr>
      <w:tr w:rsidR="00BB5E21" w:rsidRPr="00514739" w:rsidTr="00514739">
        <w:trPr>
          <w:trHeight w:val="373"/>
        </w:trPr>
        <w:tc>
          <w:tcPr>
            <w:tcW w:w="15418" w:type="dxa"/>
            <w:gridSpan w:val="5"/>
          </w:tcPr>
          <w:p w:rsidR="00BB5E21" w:rsidRPr="00514739" w:rsidRDefault="00BB5E21" w:rsidP="00514739">
            <w:pPr>
              <w:ind w:firstLine="709"/>
              <w:jc w:val="center"/>
              <w:rPr>
                <w:rFonts w:ascii="Times New Roman" w:hAnsi="Times New Roman" w:cs="Times New Roman"/>
                <w:b/>
                <w:sz w:val="28"/>
                <w:szCs w:val="28"/>
              </w:rPr>
            </w:pPr>
            <w:r w:rsidRPr="00514739">
              <w:rPr>
                <w:rFonts w:ascii="Times New Roman" w:hAnsi="Times New Roman" w:cs="Times New Roman"/>
                <w:b/>
                <w:sz w:val="28"/>
                <w:szCs w:val="28"/>
              </w:rPr>
              <w:lastRenderedPageBreak/>
              <w:t>2. Планирование закупок</w:t>
            </w:r>
          </w:p>
        </w:tc>
      </w:tr>
      <w:tr w:rsidR="00BB5E21" w:rsidRPr="00514739" w:rsidTr="00514739">
        <w:trPr>
          <w:trHeight w:val="407"/>
        </w:trPr>
        <w:tc>
          <w:tcPr>
            <w:tcW w:w="15418" w:type="dxa"/>
            <w:gridSpan w:val="5"/>
          </w:tcPr>
          <w:p w:rsidR="00BB5E21" w:rsidRPr="00514739" w:rsidRDefault="00BB5E21" w:rsidP="00514739">
            <w:pPr>
              <w:ind w:firstLine="709"/>
              <w:jc w:val="center"/>
              <w:rPr>
                <w:rFonts w:ascii="Times New Roman" w:hAnsi="Times New Roman" w:cs="Times New Roman"/>
                <w:b/>
                <w:sz w:val="28"/>
                <w:szCs w:val="28"/>
              </w:rPr>
            </w:pPr>
            <w:r w:rsidRPr="00514739">
              <w:rPr>
                <w:rFonts w:ascii="Times New Roman" w:hAnsi="Times New Roman" w:cs="Times New Roman"/>
                <w:b/>
                <w:sz w:val="28"/>
                <w:szCs w:val="28"/>
              </w:rPr>
              <w:t>2.1. План закупок</w:t>
            </w:r>
          </w:p>
        </w:tc>
      </w:tr>
      <w:tr w:rsidR="00502899" w:rsidRPr="00DC4036" w:rsidTr="003F1CE5">
        <w:tc>
          <w:tcPr>
            <w:tcW w:w="675" w:type="dxa"/>
          </w:tcPr>
          <w:p w:rsidR="00502899" w:rsidRPr="00BB5E21" w:rsidRDefault="00BB5E21" w:rsidP="00C65E78">
            <w:pPr>
              <w:jc w:val="center"/>
              <w:rPr>
                <w:rFonts w:ascii="Times New Roman" w:hAnsi="Times New Roman" w:cs="Times New Roman"/>
                <w:sz w:val="20"/>
                <w:szCs w:val="20"/>
              </w:rPr>
            </w:pPr>
            <w:r w:rsidRPr="00BB5E21">
              <w:rPr>
                <w:rFonts w:ascii="Times New Roman" w:hAnsi="Times New Roman" w:cs="Times New Roman"/>
                <w:sz w:val="20"/>
                <w:szCs w:val="20"/>
              </w:rPr>
              <w:t>2.1.1</w:t>
            </w:r>
          </w:p>
        </w:tc>
        <w:tc>
          <w:tcPr>
            <w:tcW w:w="1985" w:type="dxa"/>
          </w:tcPr>
          <w:p w:rsidR="00BB5E21" w:rsidRPr="00DC4036" w:rsidRDefault="00BB5E21" w:rsidP="00BB5E21">
            <w:pPr>
              <w:ind w:firstLine="33"/>
              <w:rPr>
                <w:rFonts w:ascii="Times New Roman" w:hAnsi="Times New Roman" w:cs="Times New Roman"/>
                <w:sz w:val="24"/>
                <w:szCs w:val="24"/>
              </w:rPr>
            </w:pPr>
            <w:r w:rsidRPr="00DC4036">
              <w:rPr>
                <w:rFonts w:ascii="Times New Roman" w:hAnsi="Times New Roman" w:cs="Times New Roman"/>
                <w:sz w:val="24"/>
                <w:szCs w:val="24"/>
              </w:rPr>
              <w:t>Проанализировать план закупок, проверить порядок формирования, утверждения и ведения плана закупок, а также порядок его размещения в единой информационно</w:t>
            </w:r>
            <w:r w:rsidRPr="00DC4036">
              <w:rPr>
                <w:rFonts w:ascii="Times New Roman" w:hAnsi="Times New Roman" w:cs="Times New Roman"/>
                <w:sz w:val="24"/>
                <w:szCs w:val="24"/>
              </w:rPr>
              <w:lastRenderedPageBreak/>
              <w:t>й системе в сфере закупок</w:t>
            </w:r>
          </w:p>
          <w:p w:rsidR="00502899" w:rsidRPr="00DC4036" w:rsidRDefault="00502899" w:rsidP="00191132">
            <w:pPr>
              <w:ind w:firstLine="709"/>
              <w:rPr>
                <w:rFonts w:ascii="Times New Roman" w:hAnsi="Times New Roman" w:cs="Times New Roman"/>
                <w:sz w:val="24"/>
                <w:szCs w:val="24"/>
              </w:rPr>
            </w:pPr>
          </w:p>
        </w:tc>
        <w:tc>
          <w:tcPr>
            <w:tcW w:w="2977" w:type="dxa"/>
          </w:tcPr>
          <w:p w:rsidR="00BB5E21" w:rsidRPr="00DC4036" w:rsidRDefault="00BB5E21" w:rsidP="00BB5E21">
            <w:pPr>
              <w:ind w:firstLine="29"/>
              <w:rPr>
                <w:rFonts w:ascii="Times New Roman" w:hAnsi="Times New Roman" w:cs="Times New Roman"/>
                <w:sz w:val="24"/>
                <w:szCs w:val="24"/>
              </w:rPr>
            </w:pPr>
            <w:r w:rsidRPr="00DC4036">
              <w:rPr>
                <w:rFonts w:ascii="Times New Roman" w:hAnsi="Times New Roman" w:cs="Times New Roman"/>
                <w:sz w:val="24"/>
                <w:szCs w:val="24"/>
              </w:rPr>
              <w:lastRenderedPageBreak/>
              <w:t>4.18;</w:t>
            </w:r>
          </w:p>
          <w:p w:rsidR="00BB5E21" w:rsidRDefault="00BB5E21" w:rsidP="00BB5E21">
            <w:pPr>
              <w:ind w:firstLine="29"/>
              <w:rPr>
                <w:rFonts w:ascii="Times New Roman" w:hAnsi="Times New Roman" w:cs="Times New Roman"/>
                <w:sz w:val="24"/>
                <w:szCs w:val="24"/>
              </w:rPr>
            </w:pPr>
            <w:r w:rsidRPr="00DC4036">
              <w:rPr>
                <w:rFonts w:ascii="Times New Roman" w:hAnsi="Times New Roman" w:cs="Times New Roman"/>
                <w:sz w:val="24"/>
                <w:szCs w:val="24"/>
              </w:rPr>
              <w:t>Статья 17 Федерального закона № 44-ФЗ (с 1 января 2016 года), постановление Правительства Российской Федерации от 05.06.2015 № 552 (с 1 января 2016 года), постановление Правительства Российской Федерации от</w:t>
            </w:r>
            <w:r w:rsidR="001F0C31">
              <w:rPr>
                <w:rFonts w:ascii="Times New Roman" w:hAnsi="Times New Roman" w:cs="Times New Roman"/>
                <w:sz w:val="24"/>
                <w:szCs w:val="24"/>
              </w:rPr>
              <w:t xml:space="preserve"> </w:t>
            </w:r>
            <w:r w:rsidRPr="00DC4036">
              <w:rPr>
                <w:rFonts w:ascii="Times New Roman" w:hAnsi="Times New Roman" w:cs="Times New Roman"/>
                <w:sz w:val="24"/>
                <w:szCs w:val="24"/>
              </w:rPr>
              <w:lastRenderedPageBreak/>
              <w:t xml:space="preserve">29.10.2015 № 1168 (с 1 января 2016 года), постановление Правительства Свердловской области </w:t>
            </w:r>
            <w:proofErr w:type="gramStart"/>
            <w:r w:rsidRPr="00DC4036">
              <w:rPr>
                <w:rFonts w:ascii="Times New Roman" w:hAnsi="Times New Roman" w:cs="Times New Roman"/>
                <w:sz w:val="24"/>
                <w:szCs w:val="24"/>
              </w:rPr>
              <w:t>от</w:t>
            </w:r>
            <w:proofErr w:type="gramEnd"/>
            <w:r w:rsidRPr="00DC4036">
              <w:rPr>
                <w:rFonts w:ascii="Times New Roman" w:hAnsi="Times New Roman" w:cs="Times New Roman"/>
                <w:sz w:val="24"/>
                <w:szCs w:val="24"/>
              </w:rPr>
              <w:t xml:space="preserve"> 22.07.2015 № 661-ПП</w:t>
            </w:r>
            <w:r w:rsidR="004A6AC7">
              <w:rPr>
                <w:rFonts w:ascii="Times New Roman" w:hAnsi="Times New Roman" w:cs="Times New Roman"/>
                <w:sz w:val="24"/>
                <w:szCs w:val="24"/>
              </w:rPr>
              <w:t>,</w:t>
            </w:r>
          </w:p>
          <w:p w:rsidR="004A6AC7" w:rsidRPr="00DC4036" w:rsidRDefault="004A6AC7" w:rsidP="00BB5E21">
            <w:pPr>
              <w:ind w:firstLine="29"/>
              <w:rPr>
                <w:rFonts w:ascii="Times New Roman" w:hAnsi="Times New Roman" w:cs="Times New Roman"/>
                <w:sz w:val="24"/>
                <w:szCs w:val="24"/>
              </w:rPr>
            </w:pPr>
            <w:r>
              <w:rPr>
                <w:rFonts w:ascii="Times New Roman" w:hAnsi="Times New Roman" w:cs="Times New Roman"/>
                <w:sz w:val="24"/>
                <w:szCs w:val="24"/>
              </w:rPr>
              <w:t>Постановление Главы городского округа Сухой Лог от 30.12.2015 № 291</w:t>
            </w:r>
            <w:r w:rsidR="003859FD">
              <w:rPr>
                <w:rFonts w:ascii="Times New Roman" w:hAnsi="Times New Roman" w:cs="Times New Roman"/>
                <w:sz w:val="24"/>
                <w:szCs w:val="24"/>
              </w:rPr>
              <w:t>8</w:t>
            </w:r>
          </w:p>
          <w:p w:rsidR="00502899" w:rsidRPr="00DC4036" w:rsidRDefault="00502899" w:rsidP="00191132">
            <w:pPr>
              <w:ind w:firstLine="709"/>
              <w:rPr>
                <w:rFonts w:ascii="Times New Roman" w:hAnsi="Times New Roman" w:cs="Times New Roman"/>
                <w:sz w:val="24"/>
                <w:szCs w:val="24"/>
              </w:rPr>
            </w:pPr>
          </w:p>
        </w:tc>
        <w:tc>
          <w:tcPr>
            <w:tcW w:w="5387" w:type="dxa"/>
          </w:tcPr>
          <w:p w:rsidR="00957F8C" w:rsidRPr="00DC4036" w:rsidRDefault="00957F8C" w:rsidP="00957F8C">
            <w:pPr>
              <w:ind w:firstLine="30"/>
              <w:rPr>
                <w:rFonts w:ascii="Times New Roman" w:hAnsi="Times New Roman" w:cs="Times New Roman"/>
                <w:sz w:val="24"/>
                <w:szCs w:val="24"/>
              </w:rPr>
            </w:pPr>
            <w:r w:rsidRPr="00DC4036">
              <w:rPr>
                <w:rFonts w:ascii="Times New Roman" w:hAnsi="Times New Roman" w:cs="Times New Roman"/>
                <w:sz w:val="24"/>
                <w:szCs w:val="24"/>
              </w:rPr>
              <w:lastRenderedPageBreak/>
              <w:t>Отсутствует план закупок или нарушен срок его утверждения.</w:t>
            </w:r>
          </w:p>
          <w:p w:rsidR="00957F8C" w:rsidRPr="00DC4036" w:rsidRDefault="00957F8C" w:rsidP="00957F8C">
            <w:pPr>
              <w:ind w:firstLine="30"/>
              <w:rPr>
                <w:rFonts w:ascii="Times New Roman" w:hAnsi="Times New Roman" w:cs="Times New Roman"/>
                <w:sz w:val="24"/>
                <w:szCs w:val="24"/>
              </w:rPr>
            </w:pPr>
            <w:r w:rsidRPr="00DC4036">
              <w:rPr>
                <w:rFonts w:ascii="Times New Roman" w:hAnsi="Times New Roman" w:cs="Times New Roman"/>
                <w:sz w:val="24"/>
                <w:szCs w:val="24"/>
              </w:rPr>
              <w:t>План закупок (с учетом изменений) не размещен в единой информационной системе в сфере закупок или размещен с нарушением установленных сроков (в течение 3 рабочих дней со дня утверждения или изменения плана закупок, за исключением сведений, составляющих государственную тайну).</w:t>
            </w:r>
          </w:p>
          <w:p w:rsidR="00957F8C" w:rsidRPr="00DC4036" w:rsidRDefault="00957F8C" w:rsidP="00957F8C">
            <w:pPr>
              <w:ind w:firstLine="30"/>
              <w:rPr>
                <w:rFonts w:ascii="Times New Roman" w:hAnsi="Times New Roman" w:cs="Times New Roman"/>
                <w:sz w:val="24"/>
                <w:szCs w:val="24"/>
              </w:rPr>
            </w:pPr>
            <w:r w:rsidRPr="00DC4036">
              <w:rPr>
                <w:rFonts w:ascii="Times New Roman" w:hAnsi="Times New Roman" w:cs="Times New Roman"/>
                <w:sz w:val="24"/>
                <w:szCs w:val="24"/>
              </w:rPr>
              <w:t>Содержание плана закупок не соответствует установленным требованиям, в частности, отсутствуют:</w:t>
            </w:r>
          </w:p>
          <w:p w:rsidR="00957F8C" w:rsidRPr="00DC4036" w:rsidRDefault="00957F8C" w:rsidP="00957F8C">
            <w:pPr>
              <w:ind w:firstLine="30"/>
              <w:rPr>
                <w:rFonts w:ascii="Times New Roman" w:hAnsi="Times New Roman" w:cs="Times New Roman"/>
                <w:sz w:val="24"/>
                <w:szCs w:val="24"/>
              </w:rPr>
            </w:pPr>
            <w:r w:rsidRPr="00DC4036">
              <w:rPr>
                <w:rFonts w:ascii="Times New Roman" w:hAnsi="Times New Roman" w:cs="Times New Roman"/>
                <w:sz w:val="24"/>
                <w:szCs w:val="24"/>
              </w:rPr>
              <w:lastRenderedPageBreak/>
              <w:t>1) идентификационный код закупки, определенный в соответствии со статьей 23 Федерального закона № 44-ФЗ (с 1 января 2017 года);</w:t>
            </w:r>
          </w:p>
          <w:p w:rsidR="00957F8C" w:rsidRPr="00DC4036" w:rsidRDefault="00957F8C" w:rsidP="00957F8C">
            <w:pPr>
              <w:ind w:firstLine="30"/>
              <w:rPr>
                <w:rFonts w:ascii="Times New Roman" w:hAnsi="Times New Roman" w:cs="Times New Roman"/>
                <w:sz w:val="24"/>
                <w:szCs w:val="24"/>
              </w:rPr>
            </w:pPr>
            <w:r w:rsidRPr="00DC4036">
              <w:rPr>
                <w:rFonts w:ascii="Times New Roman" w:hAnsi="Times New Roman" w:cs="Times New Roman"/>
                <w:sz w:val="24"/>
                <w:szCs w:val="24"/>
              </w:rPr>
              <w:t>2) цель осуществления закупки, определенная с учетом положений статьи 13 Федерального закона № 44-ФЗ;</w:t>
            </w:r>
          </w:p>
          <w:p w:rsidR="00957F8C" w:rsidRPr="00DC4036" w:rsidRDefault="00957F8C" w:rsidP="00957F8C">
            <w:pPr>
              <w:ind w:firstLine="30"/>
              <w:rPr>
                <w:rFonts w:ascii="Times New Roman" w:hAnsi="Times New Roman" w:cs="Times New Roman"/>
                <w:sz w:val="24"/>
                <w:szCs w:val="24"/>
              </w:rPr>
            </w:pPr>
            <w:r w:rsidRPr="00DC4036">
              <w:rPr>
                <w:rFonts w:ascii="Times New Roman" w:hAnsi="Times New Roman" w:cs="Times New Roman"/>
                <w:sz w:val="24"/>
                <w:szCs w:val="24"/>
              </w:rPr>
              <w:t>3) наименование объекта и (или) наименования объектов закупки;</w:t>
            </w:r>
          </w:p>
          <w:p w:rsidR="00957F8C" w:rsidRPr="00DC4036" w:rsidRDefault="00957F8C" w:rsidP="00957F8C">
            <w:pPr>
              <w:ind w:firstLine="30"/>
              <w:rPr>
                <w:rFonts w:ascii="Times New Roman" w:hAnsi="Times New Roman" w:cs="Times New Roman"/>
                <w:sz w:val="24"/>
                <w:szCs w:val="24"/>
              </w:rPr>
            </w:pPr>
            <w:r w:rsidRPr="00DC4036">
              <w:rPr>
                <w:rFonts w:ascii="Times New Roman" w:hAnsi="Times New Roman" w:cs="Times New Roman"/>
                <w:sz w:val="24"/>
                <w:szCs w:val="24"/>
              </w:rPr>
              <w:t>4) объем финансового обеспечения для осуществления закупки;</w:t>
            </w:r>
          </w:p>
          <w:p w:rsidR="00957F8C" w:rsidRPr="00DC4036" w:rsidRDefault="00957F8C" w:rsidP="00957F8C">
            <w:pPr>
              <w:ind w:firstLine="30"/>
              <w:rPr>
                <w:rFonts w:ascii="Times New Roman" w:hAnsi="Times New Roman" w:cs="Times New Roman"/>
                <w:sz w:val="24"/>
                <w:szCs w:val="24"/>
              </w:rPr>
            </w:pPr>
            <w:r w:rsidRPr="00DC4036">
              <w:rPr>
                <w:rFonts w:ascii="Times New Roman" w:hAnsi="Times New Roman" w:cs="Times New Roman"/>
                <w:sz w:val="24"/>
                <w:szCs w:val="24"/>
              </w:rPr>
              <w:t>5) сроки (периодичность) осуществления планируемых закупок;</w:t>
            </w:r>
          </w:p>
          <w:p w:rsidR="00957F8C" w:rsidRPr="00DC4036" w:rsidRDefault="00957F8C" w:rsidP="00957F8C">
            <w:pPr>
              <w:ind w:firstLine="30"/>
              <w:rPr>
                <w:rFonts w:ascii="Times New Roman" w:hAnsi="Times New Roman" w:cs="Times New Roman"/>
                <w:sz w:val="24"/>
                <w:szCs w:val="24"/>
              </w:rPr>
            </w:pPr>
            <w:r w:rsidRPr="00DC4036">
              <w:rPr>
                <w:rFonts w:ascii="Times New Roman" w:hAnsi="Times New Roman" w:cs="Times New Roman"/>
                <w:sz w:val="24"/>
                <w:szCs w:val="24"/>
              </w:rPr>
              <w:t>6) обоснование закупки в соответствии со статьей 18 Федерального закона № 44-ФЗ;</w:t>
            </w:r>
          </w:p>
          <w:p w:rsidR="00957F8C" w:rsidRPr="00DC4036" w:rsidRDefault="00957F8C" w:rsidP="00957F8C">
            <w:pPr>
              <w:ind w:firstLine="30"/>
              <w:rPr>
                <w:rFonts w:ascii="Times New Roman" w:hAnsi="Times New Roman" w:cs="Times New Roman"/>
                <w:sz w:val="24"/>
                <w:szCs w:val="24"/>
              </w:rPr>
            </w:pPr>
            <w:proofErr w:type="gramStart"/>
            <w:r w:rsidRPr="00DC4036">
              <w:rPr>
                <w:rFonts w:ascii="Times New Roman" w:hAnsi="Times New Roman" w:cs="Times New Roman"/>
                <w:sz w:val="24"/>
                <w:szCs w:val="24"/>
              </w:rP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roofErr w:type="gramEnd"/>
          </w:p>
          <w:p w:rsidR="00957F8C" w:rsidRPr="00DC4036" w:rsidRDefault="00957F8C" w:rsidP="00957F8C">
            <w:pPr>
              <w:ind w:firstLine="30"/>
              <w:rPr>
                <w:rFonts w:ascii="Times New Roman" w:hAnsi="Times New Roman" w:cs="Times New Roman"/>
                <w:sz w:val="24"/>
                <w:szCs w:val="24"/>
              </w:rPr>
            </w:pPr>
            <w:r w:rsidRPr="00DC4036">
              <w:rPr>
                <w:rFonts w:ascii="Times New Roman" w:hAnsi="Times New Roman" w:cs="Times New Roman"/>
                <w:sz w:val="24"/>
                <w:szCs w:val="24"/>
              </w:rPr>
              <w:t>8) информация об обязательном общественном обсуждении закупки товара, работы или услуги в соответствии со статьей 20 Федерального закона № 44-ФЗ.</w:t>
            </w:r>
          </w:p>
          <w:p w:rsidR="00957F8C" w:rsidRPr="00DC4036" w:rsidRDefault="00957F8C" w:rsidP="00957F8C">
            <w:pPr>
              <w:ind w:firstLine="30"/>
              <w:rPr>
                <w:rFonts w:ascii="Times New Roman" w:hAnsi="Times New Roman" w:cs="Times New Roman"/>
                <w:sz w:val="24"/>
                <w:szCs w:val="24"/>
              </w:rPr>
            </w:pPr>
            <w:r w:rsidRPr="00DC4036">
              <w:rPr>
                <w:rFonts w:ascii="Times New Roman" w:hAnsi="Times New Roman" w:cs="Times New Roman"/>
                <w:sz w:val="24"/>
                <w:szCs w:val="24"/>
              </w:rPr>
              <w:t>Не соблюдается порядок утверждения, ведения и внесения изменений в план закупок.</w:t>
            </w:r>
          </w:p>
          <w:p w:rsidR="00957F8C" w:rsidRPr="00DC4036" w:rsidRDefault="00957F8C" w:rsidP="00957F8C">
            <w:pPr>
              <w:ind w:firstLine="30"/>
              <w:rPr>
                <w:rFonts w:ascii="Times New Roman" w:hAnsi="Times New Roman" w:cs="Times New Roman"/>
                <w:sz w:val="24"/>
                <w:szCs w:val="24"/>
              </w:rPr>
            </w:pPr>
            <w:r w:rsidRPr="00DC4036">
              <w:rPr>
                <w:rFonts w:ascii="Times New Roman" w:hAnsi="Times New Roman" w:cs="Times New Roman"/>
                <w:sz w:val="24"/>
                <w:szCs w:val="24"/>
              </w:rPr>
              <w:t xml:space="preserve">В плане закупок отсутствуют осуществленные </w:t>
            </w:r>
            <w:r w:rsidRPr="00DC4036">
              <w:rPr>
                <w:rFonts w:ascii="Times New Roman" w:hAnsi="Times New Roman" w:cs="Times New Roman"/>
                <w:sz w:val="24"/>
                <w:szCs w:val="24"/>
              </w:rPr>
              <w:lastRenderedPageBreak/>
              <w:t>заказчиком закупки.</w:t>
            </w:r>
          </w:p>
          <w:p w:rsidR="00957F8C" w:rsidRPr="00DC4036" w:rsidRDefault="00957F8C" w:rsidP="00957F8C">
            <w:pPr>
              <w:ind w:firstLine="30"/>
              <w:rPr>
                <w:rFonts w:ascii="Times New Roman" w:hAnsi="Times New Roman" w:cs="Times New Roman"/>
                <w:sz w:val="24"/>
                <w:szCs w:val="24"/>
              </w:rPr>
            </w:pPr>
            <w:r w:rsidRPr="00DC4036">
              <w:rPr>
                <w:rFonts w:ascii="Times New Roman" w:hAnsi="Times New Roman" w:cs="Times New Roman"/>
                <w:sz w:val="24"/>
                <w:szCs w:val="24"/>
              </w:rPr>
              <w:t xml:space="preserve">При планировании и (или) осуществлении закупки не учитывались сроки, необходимые для реализации контракта и достижения целей осуществления закупки в надлежащее время и с минимальными затратами бюджетных и иных средств, достижения результатов мероприятий </w:t>
            </w:r>
            <w:r w:rsidR="00246F53">
              <w:rPr>
                <w:rFonts w:ascii="Times New Roman" w:hAnsi="Times New Roman" w:cs="Times New Roman"/>
                <w:sz w:val="24"/>
                <w:szCs w:val="24"/>
              </w:rPr>
              <w:t xml:space="preserve">муниципальных программ городского округа Сухой Лог </w:t>
            </w:r>
            <w:r w:rsidRPr="00DC4036">
              <w:rPr>
                <w:rFonts w:ascii="Times New Roman" w:hAnsi="Times New Roman" w:cs="Times New Roman"/>
                <w:sz w:val="24"/>
                <w:szCs w:val="24"/>
              </w:rPr>
              <w:t>в установленные сроки</w:t>
            </w:r>
          </w:p>
          <w:p w:rsidR="00957F8C" w:rsidRPr="00DC4036" w:rsidRDefault="00957F8C" w:rsidP="00957F8C">
            <w:pPr>
              <w:ind w:firstLine="30"/>
              <w:rPr>
                <w:rFonts w:ascii="Times New Roman" w:hAnsi="Times New Roman" w:cs="Times New Roman"/>
                <w:sz w:val="24"/>
                <w:szCs w:val="24"/>
              </w:rPr>
            </w:pPr>
          </w:p>
          <w:p w:rsidR="00502899" w:rsidRPr="00DC4036" w:rsidRDefault="00502899" w:rsidP="00191132">
            <w:pPr>
              <w:ind w:firstLine="709"/>
              <w:rPr>
                <w:rFonts w:ascii="Times New Roman" w:hAnsi="Times New Roman" w:cs="Times New Roman"/>
                <w:sz w:val="24"/>
                <w:szCs w:val="24"/>
              </w:rPr>
            </w:pPr>
          </w:p>
        </w:tc>
        <w:tc>
          <w:tcPr>
            <w:tcW w:w="4394" w:type="dxa"/>
          </w:tcPr>
          <w:p w:rsidR="00957F8C" w:rsidRPr="00DC4036" w:rsidRDefault="00957F8C" w:rsidP="00957F8C">
            <w:pPr>
              <w:ind w:firstLine="30"/>
              <w:rPr>
                <w:rFonts w:ascii="Times New Roman" w:hAnsi="Times New Roman" w:cs="Times New Roman"/>
                <w:sz w:val="24"/>
                <w:szCs w:val="24"/>
              </w:rPr>
            </w:pPr>
            <w:r w:rsidRPr="00DC4036">
              <w:rPr>
                <w:rFonts w:ascii="Times New Roman" w:hAnsi="Times New Roman" w:cs="Times New Roman"/>
                <w:sz w:val="24"/>
                <w:szCs w:val="24"/>
              </w:rPr>
              <w:lastRenderedPageBreak/>
              <w:t xml:space="preserve">План закупок формируется на срок, соответствующий сроку действия </w:t>
            </w:r>
            <w:r w:rsidR="00552349">
              <w:rPr>
                <w:rFonts w:ascii="Times New Roman" w:hAnsi="Times New Roman" w:cs="Times New Roman"/>
                <w:sz w:val="24"/>
                <w:szCs w:val="24"/>
              </w:rPr>
              <w:t>решения Думы о бюджете</w:t>
            </w:r>
            <w:r w:rsidRPr="00DC4036">
              <w:rPr>
                <w:rFonts w:ascii="Times New Roman" w:hAnsi="Times New Roman" w:cs="Times New Roman"/>
                <w:sz w:val="24"/>
                <w:szCs w:val="24"/>
              </w:rPr>
              <w:t xml:space="preserve">. </w:t>
            </w:r>
            <w:proofErr w:type="gramStart"/>
            <w:r w:rsidRPr="00DC4036">
              <w:rPr>
                <w:rFonts w:ascii="Times New Roman" w:hAnsi="Times New Roman" w:cs="Times New Roman"/>
                <w:sz w:val="24"/>
                <w:szCs w:val="24"/>
              </w:rPr>
              <w:t>План закупок утверждается в течение 10 рабочих дней</w:t>
            </w:r>
            <w:r w:rsidR="001F0C31">
              <w:rPr>
                <w:rFonts w:ascii="Times New Roman" w:hAnsi="Times New Roman" w:cs="Times New Roman"/>
                <w:sz w:val="24"/>
                <w:szCs w:val="24"/>
              </w:rPr>
              <w:t xml:space="preserve"> </w:t>
            </w:r>
            <w:r w:rsidRPr="00DC4036">
              <w:rPr>
                <w:rFonts w:ascii="Times New Roman" w:hAnsi="Times New Roman" w:cs="Times New Roman"/>
                <w:sz w:val="24"/>
                <w:szCs w:val="24"/>
              </w:rPr>
              <w:t xml:space="preserve">заказчиками, действующими от имени </w:t>
            </w:r>
            <w:r w:rsidR="001F0C31">
              <w:rPr>
                <w:rFonts w:ascii="Times New Roman" w:hAnsi="Times New Roman" w:cs="Times New Roman"/>
                <w:sz w:val="24"/>
                <w:szCs w:val="24"/>
              </w:rPr>
              <w:t>городского округа</w:t>
            </w:r>
            <w:r w:rsidRPr="00DC4036">
              <w:rPr>
                <w:rFonts w:ascii="Times New Roman" w:hAnsi="Times New Roman" w:cs="Times New Roman"/>
                <w:sz w:val="24"/>
                <w:szCs w:val="24"/>
              </w:rPr>
              <w:t>, со дня доведения объема прав в денежном выражении на принятие и (или)</w:t>
            </w:r>
            <w:r w:rsidR="001F0C31">
              <w:rPr>
                <w:rFonts w:ascii="Times New Roman" w:hAnsi="Times New Roman" w:cs="Times New Roman"/>
                <w:sz w:val="24"/>
                <w:szCs w:val="24"/>
              </w:rPr>
              <w:t xml:space="preserve"> </w:t>
            </w:r>
            <w:r w:rsidRPr="00DC4036">
              <w:rPr>
                <w:rFonts w:ascii="Times New Roman" w:hAnsi="Times New Roman" w:cs="Times New Roman"/>
                <w:sz w:val="24"/>
                <w:szCs w:val="24"/>
              </w:rPr>
              <w:t>исполнение обязательств в соответствии с бюджетным законодательством Российской Федерации;</w:t>
            </w:r>
            <w:proofErr w:type="gramEnd"/>
          </w:p>
          <w:p w:rsidR="00957F8C" w:rsidRPr="00DC4036" w:rsidRDefault="00957F8C" w:rsidP="00957F8C">
            <w:pPr>
              <w:ind w:firstLine="30"/>
              <w:rPr>
                <w:rFonts w:ascii="Times New Roman" w:hAnsi="Times New Roman" w:cs="Times New Roman"/>
                <w:sz w:val="24"/>
                <w:szCs w:val="24"/>
              </w:rPr>
            </w:pPr>
            <w:r w:rsidRPr="00DC4036">
              <w:rPr>
                <w:rFonts w:ascii="Times New Roman" w:hAnsi="Times New Roman" w:cs="Times New Roman"/>
                <w:sz w:val="24"/>
                <w:szCs w:val="24"/>
              </w:rPr>
              <w:lastRenderedPageBreak/>
              <w:t>бюджетными учреждениями, за исключением закупок, осуществляемых в соответствии с частями 2 и 6 статьи 15 Федерального закона № 44-ФЗ, - со дня утверждения планов финансово-хозяйственной деятельности;</w:t>
            </w:r>
          </w:p>
          <w:p w:rsidR="00957F8C" w:rsidRPr="00DC4036" w:rsidRDefault="00957F8C" w:rsidP="00957F8C">
            <w:pPr>
              <w:ind w:firstLine="30"/>
              <w:rPr>
                <w:rFonts w:ascii="Times New Roman" w:hAnsi="Times New Roman" w:cs="Times New Roman"/>
                <w:sz w:val="24"/>
                <w:szCs w:val="24"/>
              </w:rPr>
            </w:pPr>
            <w:r w:rsidRPr="00DC4036">
              <w:rPr>
                <w:rFonts w:ascii="Times New Roman" w:hAnsi="Times New Roman" w:cs="Times New Roman"/>
                <w:sz w:val="24"/>
                <w:szCs w:val="24"/>
              </w:rPr>
              <w:t>унитарными предприятиями, за исключением закупок, осуществляемых в соответствии с частями 2.1 и 6 статьи 15 Федерального закона № 44-ФЗ, - со дня утверждения плана (программы) финансово-хозяйственной деятельности унитарного предприятия;</w:t>
            </w:r>
          </w:p>
          <w:p w:rsidR="00CA3AAE" w:rsidRPr="00DC4036" w:rsidRDefault="00957F8C" w:rsidP="00CA3AAE">
            <w:pPr>
              <w:ind w:firstLine="30"/>
              <w:rPr>
                <w:rFonts w:ascii="Times New Roman" w:hAnsi="Times New Roman" w:cs="Times New Roman"/>
                <w:sz w:val="24"/>
                <w:szCs w:val="24"/>
              </w:rPr>
            </w:pPr>
            <w:r w:rsidRPr="00DC4036">
              <w:rPr>
                <w:rFonts w:ascii="Times New Roman" w:hAnsi="Times New Roman" w:cs="Times New Roman"/>
                <w:sz w:val="24"/>
                <w:szCs w:val="24"/>
              </w:rPr>
              <w:t>автономными учреждениями в случае, предусмотренном частью 4 статьи 15 Федерального закона № 44-ФЗ, - со дня заключения соглашений о предоставлении субсидий на осуществление капитальных вложений в объекты капитального строительства</w:t>
            </w:r>
            <w:r>
              <w:rPr>
                <w:rFonts w:ascii="Times New Roman" w:hAnsi="Times New Roman" w:cs="Times New Roman"/>
                <w:sz w:val="24"/>
                <w:szCs w:val="24"/>
              </w:rPr>
              <w:t xml:space="preserve"> </w:t>
            </w:r>
            <w:r w:rsidRPr="00DC4036">
              <w:rPr>
                <w:rFonts w:ascii="Times New Roman" w:hAnsi="Times New Roman" w:cs="Times New Roman"/>
                <w:sz w:val="24"/>
                <w:szCs w:val="24"/>
              </w:rPr>
              <w:t xml:space="preserve">или приобретение объектов недвижимого имущества. При этом в план закупок включаются только </w:t>
            </w:r>
            <w:proofErr w:type="gramStart"/>
            <w:r w:rsidRPr="00DC4036">
              <w:rPr>
                <w:rFonts w:ascii="Times New Roman" w:hAnsi="Times New Roman" w:cs="Times New Roman"/>
                <w:sz w:val="24"/>
                <w:szCs w:val="24"/>
              </w:rPr>
              <w:t>закупки</w:t>
            </w:r>
            <w:proofErr w:type="gramEnd"/>
            <w:r w:rsidR="009A5230">
              <w:rPr>
                <w:rFonts w:ascii="Times New Roman" w:hAnsi="Times New Roman" w:cs="Times New Roman"/>
                <w:sz w:val="24"/>
                <w:szCs w:val="24"/>
              </w:rPr>
              <w:t xml:space="preserve"> </w:t>
            </w:r>
            <w:r w:rsidR="00CA3AAE" w:rsidRPr="00DC4036">
              <w:rPr>
                <w:rFonts w:ascii="Times New Roman" w:hAnsi="Times New Roman" w:cs="Times New Roman"/>
                <w:sz w:val="24"/>
                <w:szCs w:val="24"/>
              </w:rPr>
              <w:t>которые планируется осуществлять за счет указанных субсидий;</w:t>
            </w:r>
          </w:p>
          <w:p w:rsidR="00CA3AAE" w:rsidRPr="00DC4036" w:rsidRDefault="00CA3AAE" w:rsidP="00CA3AAE">
            <w:pPr>
              <w:ind w:firstLine="30"/>
              <w:rPr>
                <w:rFonts w:ascii="Times New Roman" w:hAnsi="Times New Roman" w:cs="Times New Roman"/>
                <w:sz w:val="24"/>
                <w:szCs w:val="24"/>
              </w:rPr>
            </w:pPr>
            <w:proofErr w:type="gramStart"/>
            <w:r w:rsidRPr="00DC4036">
              <w:rPr>
                <w:rFonts w:ascii="Times New Roman" w:hAnsi="Times New Roman" w:cs="Times New Roman"/>
                <w:sz w:val="24"/>
                <w:szCs w:val="24"/>
              </w:rPr>
              <w:t>бюджетными учреждениями, автономными учреждениями, унитарными предприятиями, осуществляющими закупки в рамках переданных полномочий заказчика по заключению и исполнению контрактов, в случаях, предусмотренных частью 6 статьи 15 Федерального закона № 44-</w:t>
            </w:r>
            <w:r w:rsidRPr="00DC4036">
              <w:rPr>
                <w:rFonts w:ascii="Times New Roman" w:hAnsi="Times New Roman" w:cs="Times New Roman"/>
                <w:sz w:val="24"/>
                <w:szCs w:val="24"/>
              </w:rPr>
              <w:lastRenderedPageBreak/>
              <w:t>ФЗ,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502899" w:rsidRPr="00DC4036" w:rsidRDefault="00CA3AAE" w:rsidP="009A5230">
            <w:pPr>
              <w:ind w:firstLine="33"/>
              <w:rPr>
                <w:rFonts w:ascii="Times New Roman" w:hAnsi="Times New Roman" w:cs="Times New Roman"/>
                <w:sz w:val="24"/>
                <w:szCs w:val="24"/>
              </w:rPr>
            </w:pPr>
            <w:r w:rsidRPr="00DC4036">
              <w:rPr>
                <w:rFonts w:ascii="Times New Roman" w:hAnsi="Times New Roman" w:cs="Times New Roman"/>
                <w:sz w:val="24"/>
                <w:szCs w:val="24"/>
              </w:rPr>
              <w:t>С 15 июля 2016 года за нарушение порядка утверждения и ведения плана закупок, а также порядка его размещения в единой информационной системе в сфере закупок введена административная ответственность (части 1 и 4 статьи 7.29.3 КоАП РФ)</w:t>
            </w:r>
          </w:p>
        </w:tc>
      </w:tr>
      <w:tr w:rsidR="00CA3AAE" w:rsidRPr="00570553" w:rsidTr="00570553">
        <w:trPr>
          <w:trHeight w:val="471"/>
        </w:trPr>
        <w:tc>
          <w:tcPr>
            <w:tcW w:w="15418" w:type="dxa"/>
            <w:gridSpan w:val="5"/>
          </w:tcPr>
          <w:p w:rsidR="00CA3AAE" w:rsidRPr="00570553" w:rsidRDefault="009E0ADA" w:rsidP="00C65E78">
            <w:pPr>
              <w:ind w:firstLine="709"/>
              <w:jc w:val="center"/>
              <w:rPr>
                <w:rFonts w:ascii="Times New Roman" w:hAnsi="Times New Roman" w:cs="Times New Roman"/>
                <w:b/>
                <w:sz w:val="28"/>
                <w:szCs w:val="28"/>
              </w:rPr>
            </w:pPr>
            <w:r w:rsidRPr="00570553">
              <w:rPr>
                <w:rFonts w:ascii="Times New Roman" w:hAnsi="Times New Roman" w:cs="Times New Roman"/>
                <w:b/>
                <w:sz w:val="28"/>
                <w:szCs w:val="28"/>
              </w:rPr>
              <w:lastRenderedPageBreak/>
              <w:t>2.2. План-график закупок</w:t>
            </w:r>
          </w:p>
        </w:tc>
      </w:tr>
      <w:tr w:rsidR="00502899" w:rsidRPr="00DC4036" w:rsidTr="003F1CE5">
        <w:tc>
          <w:tcPr>
            <w:tcW w:w="675" w:type="dxa"/>
          </w:tcPr>
          <w:p w:rsidR="00502899" w:rsidRPr="009E0ADA" w:rsidRDefault="009E0ADA" w:rsidP="00C65E78">
            <w:pPr>
              <w:jc w:val="center"/>
              <w:rPr>
                <w:rFonts w:ascii="Times New Roman" w:hAnsi="Times New Roman" w:cs="Times New Roman"/>
                <w:sz w:val="20"/>
                <w:szCs w:val="20"/>
              </w:rPr>
            </w:pPr>
            <w:r w:rsidRPr="009E0ADA">
              <w:rPr>
                <w:rFonts w:ascii="Times New Roman" w:hAnsi="Times New Roman" w:cs="Times New Roman"/>
                <w:sz w:val="20"/>
                <w:szCs w:val="20"/>
              </w:rPr>
              <w:t>2.2.1</w:t>
            </w:r>
          </w:p>
        </w:tc>
        <w:tc>
          <w:tcPr>
            <w:tcW w:w="1985" w:type="dxa"/>
          </w:tcPr>
          <w:p w:rsidR="009E0ADA" w:rsidRPr="00DC4036" w:rsidRDefault="009E0ADA" w:rsidP="009E0ADA">
            <w:pPr>
              <w:ind w:firstLine="33"/>
              <w:rPr>
                <w:rFonts w:ascii="Times New Roman" w:hAnsi="Times New Roman" w:cs="Times New Roman"/>
                <w:sz w:val="24"/>
                <w:szCs w:val="24"/>
              </w:rPr>
            </w:pPr>
            <w:r w:rsidRPr="00DC4036">
              <w:rPr>
                <w:rFonts w:ascii="Times New Roman" w:hAnsi="Times New Roman" w:cs="Times New Roman"/>
                <w:sz w:val="24"/>
                <w:szCs w:val="24"/>
              </w:rPr>
              <w:t>Проанализировать план-график закупок, проверить порядок формирования, утверждения и ведения плана-графика закупок, а также порядок его размещения в единой информационной системе в сфере закупок</w:t>
            </w:r>
          </w:p>
          <w:p w:rsidR="00502899" w:rsidRPr="00DC4036" w:rsidRDefault="00502899" w:rsidP="00191132">
            <w:pPr>
              <w:ind w:firstLine="709"/>
              <w:rPr>
                <w:rFonts w:ascii="Times New Roman" w:hAnsi="Times New Roman" w:cs="Times New Roman"/>
                <w:sz w:val="24"/>
                <w:szCs w:val="24"/>
              </w:rPr>
            </w:pPr>
          </w:p>
        </w:tc>
        <w:tc>
          <w:tcPr>
            <w:tcW w:w="2977" w:type="dxa"/>
          </w:tcPr>
          <w:p w:rsidR="009E0ADA" w:rsidRPr="00DC4036" w:rsidRDefault="009E0ADA" w:rsidP="009E0ADA">
            <w:pPr>
              <w:ind w:firstLine="29"/>
              <w:rPr>
                <w:rFonts w:ascii="Times New Roman" w:hAnsi="Times New Roman" w:cs="Times New Roman"/>
                <w:sz w:val="24"/>
                <w:szCs w:val="24"/>
              </w:rPr>
            </w:pPr>
            <w:r w:rsidRPr="00DC4036">
              <w:rPr>
                <w:rFonts w:ascii="Times New Roman" w:hAnsi="Times New Roman" w:cs="Times New Roman"/>
                <w:sz w:val="24"/>
                <w:szCs w:val="24"/>
              </w:rPr>
              <w:t>4.19;</w:t>
            </w:r>
          </w:p>
          <w:p w:rsidR="009E0ADA" w:rsidRDefault="009E0ADA" w:rsidP="009A5230">
            <w:pPr>
              <w:ind w:firstLine="34"/>
              <w:rPr>
                <w:rFonts w:ascii="Times New Roman" w:hAnsi="Times New Roman" w:cs="Times New Roman"/>
                <w:sz w:val="24"/>
                <w:szCs w:val="24"/>
              </w:rPr>
            </w:pPr>
            <w:proofErr w:type="gramStart"/>
            <w:r w:rsidRPr="00DC4036">
              <w:rPr>
                <w:rFonts w:ascii="Times New Roman" w:hAnsi="Times New Roman" w:cs="Times New Roman"/>
                <w:sz w:val="24"/>
                <w:szCs w:val="24"/>
              </w:rPr>
              <w:t>Статьи 21, 112 Федерального закона № 44-ФЗ, совместный приказ Минэкономразвития России и Федерального казначейства от 31.03.2015 №182/</w:t>
            </w:r>
            <w:proofErr w:type="spellStart"/>
            <w:r w:rsidRPr="00DC4036">
              <w:rPr>
                <w:rFonts w:ascii="Times New Roman" w:hAnsi="Times New Roman" w:cs="Times New Roman"/>
                <w:sz w:val="24"/>
                <w:szCs w:val="24"/>
              </w:rPr>
              <w:t>7н</w:t>
            </w:r>
            <w:proofErr w:type="spellEnd"/>
            <w:r w:rsidRPr="00DC4036">
              <w:rPr>
                <w:rFonts w:ascii="Times New Roman" w:hAnsi="Times New Roman" w:cs="Times New Roman"/>
                <w:sz w:val="24"/>
                <w:szCs w:val="24"/>
              </w:rPr>
              <w:t xml:space="preserve"> (с 1 января 2015 года по 31 декабря 2016 года), постановление Правительства Российской Федерации от 05.06.2015 № 553 (с 1 января 2016 года), постановление Правительства </w:t>
            </w:r>
            <w:r w:rsidRPr="00DC4036">
              <w:rPr>
                <w:rFonts w:ascii="Times New Roman" w:hAnsi="Times New Roman" w:cs="Times New Roman"/>
                <w:sz w:val="24"/>
                <w:szCs w:val="24"/>
              </w:rPr>
              <w:lastRenderedPageBreak/>
              <w:t>Российской Федерации от 29.10.2015 № 1168 (с 1 января 2016 года), постановление Правительства Свердловской области от 22.07.2015 № 660-ПП</w:t>
            </w:r>
            <w:r w:rsidR="003859FD">
              <w:rPr>
                <w:rFonts w:ascii="Times New Roman" w:hAnsi="Times New Roman" w:cs="Times New Roman"/>
                <w:sz w:val="24"/>
                <w:szCs w:val="24"/>
              </w:rPr>
              <w:t>,</w:t>
            </w:r>
            <w:proofErr w:type="gramEnd"/>
          </w:p>
          <w:p w:rsidR="003859FD" w:rsidRPr="00DC4036" w:rsidRDefault="003859FD" w:rsidP="009A5230">
            <w:pPr>
              <w:ind w:firstLine="34"/>
              <w:rPr>
                <w:rFonts w:ascii="Times New Roman" w:hAnsi="Times New Roman" w:cs="Times New Roman"/>
                <w:sz w:val="24"/>
                <w:szCs w:val="24"/>
              </w:rPr>
            </w:pPr>
            <w:r>
              <w:rPr>
                <w:rFonts w:ascii="Times New Roman" w:hAnsi="Times New Roman" w:cs="Times New Roman"/>
                <w:sz w:val="24"/>
                <w:szCs w:val="24"/>
              </w:rPr>
              <w:t>Постановление Главы городского округа Сухой Лог от 30.12.2015 № 2919-ПГ</w:t>
            </w:r>
          </w:p>
          <w:p w:rsidR="009E0ADA" w:rsidRPr="00DC4036" w:rsidRDefault="009E0ADA" w:rsidP="009E0ADA">
            <w:pPr>
              <w:ind w:firstLine="29"/>
              <w:rPr>
                <w:rFonts w:ascii="Times New Roman" w:hAnsi="Times New Roman" w:cs="Times New Roman"/>
                <w:sz w:val="24"/>
                <w:szCs w:val="24"/>
              </w:rPr>
            </w:pPr>
          </w:p>
          <w:p w:rsidR="00502899" w:rsidRPr="00DC4036" w:rsidRDefault="00502899" w:rsidP="00191132">
            <w:pPr>
              <w:ind w:firstLine="709"/>
              <w:rPr>
                <w:rFonts w:ascii="Times New Roman" w:hAnsi="Times New Roman" w:cs="Times New Roman"/>
                <w:sz w:val="24"/>
                <w:szCs w:val="24"/>
              </w:rPr>
            </w:pPr>
          </w:p>
        </w:tc>
        <w:tc>
          <w:tcPr>
            <w:tcW w:w="5387" w:type="dxa"/>
          </w:tcPr>
          <w:p w:rsidR="009E0ADA" w:rsidRPr="00DC4036" w:rsidRDefault="009E0ADA" w:rsidP="009E0ADA">
            <w:pPr>
              <w:ind w:firstLine="30"/>
              <w:rPr>
                <w:rFonts w:ascii="Times New Roman" w:hAnsi="Times New Roman" w:cs="Times New Roman"/>
                <w:sz w:val="24"/>
                <w:szCs w:val="24"/>
              </w:rPr>
            </w:pPr>
            <w:r w:rsidRPr="00DC4036">
              <w:rPr>
                <w:rFonts w:ascii="Times New Roman" w:hAnsi="Times New Roman" w:cs="Times New Roman"/>
                <w:sz w:val="24"/>
                <w:szCs w:val="24"/>
              </w:rPr>
              <w:lastRenderedPageBreak/>
              <w:t>Отсутствует план-график закупок или нарушен срок его утверждения.</w:t>
            </w:r>
          </w:p>
          <w:p w:rsidR="009E0ADA" w:rsidRPr="00DC4036" w:rsidRDefault="009E0ADA" w:rsidP="009E0ADA">
            <w:pPr>
              <w:ind w:firstLine="30"/>
              <w:rPr>
                <w:rFonts w:ascii="Times New Roman" w:hAnsi="Times New Roman" w:cs="Times New Roman"/>
                <w:sz w:val="24"/>
                <w:szCs w:val="24"/>
              </w:rPr>
            </w:pPr>
            <w:r w:rsidRPr="00DC4036">
              <w:rPr>
                <w:rFonts w:ascii="Times New Roman" w:hAnsi="Times New Roman" w:cs="Times New Roman"/>
                <w:sz w:val="24"/>
                <w:szCs w:val="24"/>
              </w:rPr>
              <w:t xml:space="preserve">План-график закупок (с учетом изменений) не размещен в единой информационной системе в сфере закупок или размещен с нарушением установленных сроков (в течение 3 рабочих дней </w:t>
            </w:r>
            <w:proofErr w:type="gramStart"/>
            <w:r w:rsidRPr="00DC4036">
              <w:rPr>
                <w:rFonts w:ascii="Times New Roman" w:hAnsi="Times New Roman" w:cs="Times New Roman"/>
                <w:sz w:val="24"/>
                <w:szCs w:val="24"/>
              </w:rPr>
              <w:t>с даты утверждения</w:t>
            </w:r>
            <w:proofErr w:type="gramEnd"/>
            <w:r w:rsidRPr="00DC4036">
              <w:rPr>
                <w:rFonts w:ascii="Times New Roman" w:hAnsi="Times New Roman" w:cs="Times New Roman"/>
                <w:sz w:val="24"/>
                <w:szCs w:val="24"/>
              </w:rPr>
              <w:t xml:space="preserve"> или изменения плана-графика, за исключением сведений, составляющих государственную тайну).</w:t>
            </w:r>
          </w:p>
          <w:p w:rsidR="009E0ADA" w:rsidRPr="00DC4036" w:rsidRDefault="009E0ADA" w:rsidP="009E0ADA">
            <w:pPr>
              <w:ind w:firstLine="30"/>
              <w:rPr>
                <w:rFonts w:ascii="Times New Roman" w:hAnsi="Times New Roman" w:cs="Times New Roman"/>
                <w:sz w:val="24"/>
                <w:szCs w:val="24"/>
              </w:rPr>
            </w:pPr>
            <w:r w:rsidRPr="00DC4036">
              <w:rPr>
                <w:rFonts w:ascii="Times New Roman" w:hAnsi="Times New Roman" w:cs="Times New Roman"/>
                <w:sz w:val="24"/>
                <w:szCs w:val="24"/>
              </w:rPr>
              <w:t>Содержание плана-графика закупок не соответствует установленным требованиям, в частности, отсутствуют:</w:t>
            </w:r>
          </w:p>
          <w:p w:rsidR="009E0ADA" w:rsidRPr="00DC4036" w:rsidRDefault="009E0ADA" w:rsidP="009E0ADA">
            <w:pPr>
              <w:ind w:firstLine="30"/>
              <w:rPr>
                <w:rFonts w:ascii="Times New Roman" w:hAnsi="Times New Roman" w:cs="Times New Roman"/>
                <w:sz w:val="24"/>
                <w:szCs w:val="24"/>
              </w:rPr>
            </w:pPr>
            <w:r w:rsidRPr="00DC4036">
              <w:rPr>
                <w:rFonts w:ascii="Times New Roman" w:hAnsi="Times New Roman" w:cs="Times New Roman"/>
                <w:sz w:val="24"/>
                <w:szCs w:val="24"/>
              </w:rPr>
              <w:t>1) идентификационный код закупки, определенный в соответствии со статьей 23 Федерального закона № 44-ФЗ (с 1 января 2017 года);</w:t>
            </w:r>
          </w:p>
          <w:p w:rsidR="009E0ADA" w:rsidRPr="00DC4036" w:rsidRDefault="009E0ADA" w:rsidP="009E0ADA">
            <w:pPr>
              <w:ind w:firstLine="30"/>
              <w:rPr>
                <w:rFonts w:ascii="Times New Roman" w:hAnsi="Times New Roman" w:cs="Times New Roman"/>
                <w:sz w:val="24"/>
                <w:szCs w:val="24"/>
              </w:rPr>
            </w:pPr>
            <w:proofErr w:type="gramStart"/>
            <w:r w:rsidRPr="00DC4036">
              <w:rPr>
                <w:rFonts w:ascii="Times New Roman" w:hAnsi="Times New Roman" w:cs="Times New Roman"/>
                <w:sz w:val="24"/>
                <w:szCs w:val="24"/>
              </w:rPr>
              <w:t xml:space="preserve">2) наименование и описание объекта закупки с </w:t>
            </w:r>
            <w:r w:rsidRPr="00DC4036">
              <w:rPr>
                <w:rFonts w:ascii="Times New Roman" w:hAnsi="Times New Roman" w:cs="Times New Roman"/>
                <w:sz w:val="24"/>
                <w:szCs w:val="24"/>
              </w:rPr>
              <w:lastRenderedPageBreak/>
              <w:t>указанием характеристик такого объекта с учетом положений статьи 33 Федерального закона № 44-ФЗ,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статьей 18 Федерального закона№ 44-ФЗ (с</w:t>
            </w:r>
            <w:proofErr w:type="gramEnd"/>
            <w:r w:rsidRPr="00DC4036">
              <w:rPr>
                <w:rFonts w:ascii="Times New Roman" w:hAnsi="Times New Roman" w:cs="Times New Roman"/>
                <w:sz w:val="24"/>
                <w:szCs w:val="24"/>
              </w:rPr>
              <w:t xml:space="preserve"> </w:t>
            </w:r>
            <w:proofErr w:type="gramStart"/>
            <w:r w:rsidRPr="00DC4036">
              <w:rPr>
                <w:rFonts w:ascii="Times New Roman" w:hAnsi="Times New Roman" w:cs="Times New Roman"/>
                <w:sz w:val="24"/>
                <w:szCs w:val="24"/>
              </w:rPr>
              <w:t>1 января 2017 года), размер аванса (если предусмотрена выплата аванса), этапы оплаты (если исполнение контракта и его оплата предусмотрены поэтапно);</w:t>
            </w:r>
            <w:proofErr w:type="gramEnd"/>
          </w:p>
          <w:p w:rsidR="009E0ADA" w:rsidRPr="00DC4036" w:rsidRDefault="009E0ADA" w:rsidP="009E0ADA">
            <w:pPr>
              <w:ind w:firstLine="30"/>
              <w:rPr>
                <w:rFonts w:ascii="Times New Roman" w:hAnsi="Times New Roman" w:cs="Times New Roman"/>
                <w:sz w:val="24"/>
                <w:szCs w:val="24"/>
              </w:rPr>
            </w:pPr>
            <w:r w:rsidRPr="00DC4036">
              <w:rPr>
                <w:rFonts w:ascii="Times New Roman" w:hAnsi="Times New Roman" w:cs="Times New Roman"/>
                <w:sz w:val="24"/>
                <w:szCs w:val="24"/>
              </w:rPr>
              <w:t>3) дополнительные требования к участникам закупки (при наличии таких требований) и обоснование таких требований;</w:t>
            </w:r>
          </w:p>
          <w:p w:rsidR="009E0ADA" w:rsidRPr="00DC4036" w:rsidRDefault="009E0ADA" w:rsidP="009E0ADA">
            <w:pPr>
              <w:ind w:firstLine="30"/>
              <w:rPr>
                <w:rFonts w:ascii="Times New Roman" w:hAnsi="Times New Roman" w:cs="Times New Roman"/>
                <w:sz w:val="24"/>
                <w:szCs w:val="24"/>
              </w:rPr>
            </w:pPr>
            <w:r w:rsidRPr="00DC4036">
              <w:rPr>
                <w:rFonts w:ascii="Times New Roman" w:hAnsi="Times New Roman" w:cs="Times New Roman"/>
                <w:sz w:val="24"/>
                <w:szCs w:val="24"/>
              </w:rPr>
              <w:t>4) способ определения поставщика (подрядчика, исполнителя) и обоснование выбора этого способа;</w:t>
            </w:r>
          </w:p>
          <w:p w:rsidR="009E0ADA" w:rsidRPr="00DC4036" w:rsidRDefault="009E0ADA" w:rsidP="009E0ADA">
            <w:pPr>
              <w:ind w:firstLine="30"/>
              <w:rPr>
                <w:rFonts w:ascii="Times New Roman" w:hAnsi="Times New Roman" w:cs="Times New Roman"/>
                <w:sz w:val="24"/>
                <w:szCs w:val="24"/>
              </w:rPr>
            </w:pPr>
            <w:r w:rsidRPr="00DC4036">
              <w:rPr>
                <w:rFonts w:ascii="Times New Roman" w:hAnsi="Times New Roman" w:cs="Times New Roman"/>
                <w:sz w:val="24"/>
                <w:szCs w:val="24"/>
              </w:rPr>
              <w:t>5) дата начала закупки;</w:t>
            </w:r>
          </w:p>
          <w:p w:rsidR="009E0ADA" w:rsidRPr="00DC4036" w:rsidRDefault="009E0ADA" w:rsidP="009E0ADA">
            <w:pPr>
              <w:ind w:firstLine="30"/>
              <w:rPr>
                <w:rFonts w:ascii="Times New Roman" w:hAnsi="Times New Roman" w:cs="Times New Roman"/>
                <w:sz w:val="24"/>
                <w:szCs w:val="24"/>
              </w:rPr>
            </w:pPr>
            <w:r w:rsidRPr="00DC4036">
              <w:rPr>
                <w:rFonts w:ascii="Times New Roman" w:hAnsi="Times New Roman" w:cs="Times New Roman"/>
                <w:sz w:val="24"/>
                <w:szCs w:val="24"/>
              </w:rPr>
              <w:t>6) информация о размере предоставляемых обеспечениях соответствующей заявки участника закупки и исполнения контракта;</w:t>
            </w:r>
          </w:p>
          <w:p w:rsidR="009E0ADA" w:rsidRPr="00DC4036" w:rsidRDefault="003103A9" w:rsidP="009E0ADA">
            <w:pPr>
              <w:ind w:firstLine="30"/>
              <w:rPr>
                <w:rFonts w:ascii="Times New Roman" w:hAnsi="Times New Roman" w:cs="Times New Roman"/>
                <w:sz w:val="24"/>
                <w:szCs w:val="24"/>
              </w:rPr>
            </w:pPr>
            <w:r>
              <w:rPr>
                <w:rFonts w:ascii="Times New Roman" w:hAnsi="Times New Roman" w:cs="Times New Roman"/>
                <w:sz w:val="24"/>
                <w:szCs w:val="24"/>
              </w:rPr>
              <w:t>7</w:t>
            </w:r>
            <w:r w:rsidR="009E0ADA" w:rsidRPr="00DC4036">
              <w:rPr>
                <w:rFonts w:ascii="Times New Roman" w:hAnsi="Times New Roman" w:cs="Times New Roman"/>
                <w:sz w:val="24"/>
                <w:szCs w:val="24"/>
              </w:rPr>
              <w:t>) информация о банковском сопровождении контракта в случаях, установленных в соответствии со статьей 35 Федерального закона № 44-ФЗ.</w:t>
            </w:r>
          </w:p>
          <w:p w:rsidR="009E0ADA" w:rsidRPr="00DC4036" w:rsidRDefault="009E0ADA" w:rsidP="009E0ADA">
            <w:pPr>
              <w:ind w:firstLine="30"/>
              <w:rPr>
                <w:rFonts w:ascii="Times New Roman" w:hAnsi="Times New Roman" w:cs="Times New Roman"/>
                <w:sz w:val="24"/>
                <w:szCs w:val="24"/>
              </w:rPr>
            </w:pPr>
            <w:r w:rsidRPr="00DC4036">
              <w:rPr>
                <w:rFonts w:ascii="Times New Roman" w:hAnsi="Times New Roman" w:cs="Times New Roman"/>
                <w:sz w:val="24"/>
                <w:szCs w:val="24"/>
              </w:rPr>
              <w:t>Не соблюдается порядок ведения и внесения изменений в план-график закупок, в частности:</w:t>
            </w:r>
          </w:p>
          <w:p w:rsidR="009E0ADA" w:rsidRPr="00DC4036" w:rsidRDefault="009E0ADA" w:rsidP="009E0ADA">
            <w:pPr>
              <w:ind w:firstLine="30"/>
              <w:rPr>
                <w:rFonts w:ascii="Times New Roman" w:hAnsi="Times New Roman" w:cs="Times New Roman"/>
                <w:sz w:val="24"/>
                <w:szCs w:val="24"/>
              </w:rPr>
            </w:pPr>
            <w:r w:rsidRPr="00DC4036">
              <w:rPr>
                <w:rFonts w:ascii="Times New Roman" w:hAnsi="Times New Roman" w:cs="Times New Roman"/>
                <w:sz w:val="24"/>
                <w:szCs w:val="24"/>
              </w:rPr>
              <w:t xml:space="preserve">1) внесение изменений в план-график по каждому объекту закупки осуществлено не </w:t>
            </w:r>
            <w:proofErr w:type="gramStart"/>
            <w:r w:rsidRPr="00DC4036">
              <w:rPr>
                <w:rFonts w:ascii="Times New Roman" w:hAnsi="Times New Roman" w:cs="Times New Roman"/>
                <w:sz w:val="24"/>
                <w:szCs w:val="24"/>
              </w:rPr>
              <w:t>позднее</w:t>
            </w:r>
            <w:proofErr w:type="gramEnd"/>
            <w:r w:rsidRPr="00DC4036">
              <w:rPr>
                <w:rFonts w:ascii="Times New Roman" w:hAnsi="Times New Roman" w:cs="Times New Roman"/>
                <w:sz w:val="24"/>
                <w:szCs w:val="24"/>
              </w:rPr>
              <w:t xml:space="preserve"> чем за 10 дней до дня размещения в единой информационной системе в сфере закупок </w:t>
            </w:r>
            <w:r w:rsidRPr="00DC4036">
              <w:rPr>
                <w:rFonts w:ascii="Times New Roman" w:hAnsi="Times New Roman" w:cs="Times New Roman"/>
                <w:sz w:val="24"/>
                <w:szCs w:val="24"/>
              </w:rPr>
              <w:lastRenderedPageBreak/>
              <w:t>извещения об осуществлении закупки или направления приглашения принять участие в определении поставщика (подрядчика, исполнителя) закрытым способом;</w:t>
            </w:r>
          </w:p>
          <w:p w:rsidR="009E0ADA" w:rsidRPr="00DC4036" w:rsidRDefault="009E0ADA" w:rsidP="009E0ADA">
            <w:pPr>
              <w:ind w:firstLine="30"/>
              <w:rPr>
                <w:rFonts w:ascii="Times New Roman" w:hAnsi="Times New Roman" w:cs="Times New Roman"/>
                <w:sz w:val="24"/>
                <w:szCs w:val="24"/>
              </w:rPr>
            </w:pPr>
            <w:r w:rsidRPr="00DC4036">
              <w:rPr>
                <w:rFonts w:ascii="Times New Roman" w:hAnsi="Times New Roman" w:cs="Times New Roman"/>
                <w:sz w:val="24"/>
                <w:szCs w:val="24"/>
              </w:rPr>
              <w:t>2) в плане-графике закупок отсутствуют осуществляемые заказчиком закупки;</w:t>
            </w:r>
          </w:p>
          <w:p w:rsidR="009E0ADA" w:rsidRDefault="009E0ADA" w:rsidP="003103A9">
            <w:pPr>
              <w:ind w:firstLine="30"/>
              <w:rPr>
                <w:rFonts w:ascii="Times New Roman" w:hAnsi="Times New Roman" w:cs="Times New Roman"/>
                <w:sz w:val="24"/>
                <w:szCs w:val="24"/>
              </w:rPr>
            </w:pPr>
            <w:r w:rsidRPr="00DC4036">
              <w:rPr>
                <w:rFonts w:ascii="Times New Roman" w:hAnsi="Times New Roman" w:cs="Times New Roman"/>
                <w:sz w:val="24"/>
                <w:szCs w:val="24"/>
              </w:rPr>
              <w:t xml:space="preserve">3) план-график закупок не соответствует плану закупок. </w:t>
            </w:r>
          </w:p>
          <w:p w:rsidR="009E0ADA" w:rsidRPr="00DC4036" w:rsidRDefault="009E0ADA" w:rsidP="009E0ADA">
            <w:pPr>
              <w:ind w:firstLine="30"/>
              <w:rPr>
                <w:rFonts w:ascii="Times New Roman" w:hAnsi="Times New Roman" w:cs="Times New Roman"/>
                <w:sz w:val="24"/>
                <w:szCs w:val="24"/>
              </w:rPr>
            </w:pPr>
            <w:r w:rsidRPr="00DC4036">
              <w:rPr>
                <w:rFonts w:ascii="Times New Roman" w:hAnsi="Times New Roman" w:cs="Times New Roman"/>
                <w:sz w:val="24"/>
                <w:szCs w:val="24"/>
              </w:rPr>
              <w:t>Включение в план-график закупок объекта закупки, не соответствующего целям осуществления закупок</w:t>
            </w:r>
          </w:p>
          <w:p w:rsidR="009E0ADA" w:rsidRPr="00DC4036" w:rsidRDefault="009E0ADA" w:rsidP="009E0ADA">
            <w:pPr>
              <w:ind w:firstLine="30"/>
              <w:rPr>
                <w:rFonts w:ascii="Times New Roman" w:hAnsi="Times New Roman" w:cs="Times New Roman"/>
                <w:sz w:val="24"/>
                <w:szCs w:val="24"/>
              </w:rPr>
            </w:pPr>
          </w:p>
          <w:p w:rsidR="009E0ADA" w:rsidRPr="00DC4036" w:rsidRDefault="009E0ADA" w:rsidP="009E0ADA">
            <w:pPr>
              <w:ind w:firstLine="30"/>
              <w:rPr>
                <w:rFonts w:ascii="Times New Roman" w:hAnsi="Times New Roman" w:cs="Times New Roman"/>
                <w:sz w:val="24"/>
                <w:szCs w:val="24"/>
              </w:rPr>
            </w:pPr>
          </w:p>
          <w:p w:rsidR="00502899" w:rsidRPr="00DC4036" w:rsidRDefault="00502899" w:rsidP="00191132">
            <w:pPr>
              <w:ind w:firstLine="709"/>
              <w:rPr>
                <w:rFonts w:ascii="Times New Roman" w:hAnsi="Times New Roman" w:cs="Times New Roman"/>
                <w:sz w:val="24"/>
                <w:szCs w:val="24"/>
              </w:rPr>
            </w:pPr>
          </w:p>
        </w:tc>
        <w:tc>
          <w:tcPr>
            <w:tcW w:w="4394" w:type="dxa"/>
          </w:tcPr>
          <w:p w:rsidR="009E0ADA" w:rsidRPr="00DC4036" w:rsidRDefault="009E0ADA" w:rsidP="009E0ADA">
            <w:pPr>
              <w:ind w:firstLine="30"/>
              <w:rPr>
                <w:rFonts w:ascii="Times New Roman" w:hAnsi="Times New Roman" w:cs="Times New Roman"/>
                <w:sz w:val="24"/>
                <w:szCs w:val="24"/>
              </w:rPr>
            </w:pPr>
            <w:r w:rsidRPr="00DC4036">
              <w:rPr>
                <w:rFonts w:ascii="Times New Roman" w:hAnsi="Times New Roman" w:cs="Times New Roman"/>
                <w:sz w:val="24"/>
                <w:szCs w:val="24"/>
              </w:rPr>
              <w:lastRenderedPageBreak/>
              <w:t>План-график закупок разрабатывается ежегодно на один год.</w:t>
            </w:r>
          </w:p>
          <w:p w:rsidR="009E0ADA" w:rsidRPr="00DC4036" w:rsidRDefault="009E0ADA" w:rsidP="009E0ADA">
            <w:pPr>
              <w:ind w:firstLine="30"/>
              <w:rPr>
                <w:rFonts w:ascii="Times New Roman" w:hAnsi="Times New Roman" w:cs="Times New Roman"/>
                <w:sz w:val="24"/>
                <w:szCs w:val="24"/>
              </w:rPr>
            </w:pPr>
            <w:r w:rsidRPr="00DC4036">
              <w:rPr>
                <w:rFonts w:ascii="Times New Roman" w:hAnsi="Times New Roman" w:cs="Times New Roman"/>
                <w:sz w:val="24"/>
                <w:szCs w:val="24"/>
              </w:rPr>
              <w:t>Планы-графики закупок утверждаются в течение 10 рабочих дней:</w:t>
            </w:r>
          </w:p>
          <w:p w:rsidR="009E0ADA" w:rsidRPr="00DC4036" w:rsidRDefault="009E0ADA" w:rsidP="009E0ADA">
            <w:pPr>
              <w:ind w:firstLine="30"/>
              <w:rPr>
                <w:rFonts w:ascii="Times New Roman" w:hAnsi="Times New Roman" w:cs="Times New Roman"/>
                <w:sz w:val="24"/>
                <w:szCs w:val="24"/>
              </w:rPr>
            </w:pPr>
            <w:r w:rsidRPr="00DC4036">
              <w:rPr>
                <w:rFonts w:ascii="Times New Roman" w:hAnsi="Times New Roman" w:cs="Times New Roman"/>
                <w:sz w:val="24"/>
                <w:szCs w:val="24"/>
              </w:rPr>
              <w:t xml:space="preserve">заказчиками, действующими от имени </w:t>
            </w:r>
            <w:r w:rsidR="00246F53">
              <w:rPr>
                <w:rFonts w:ascii="Times New Roman" w:hAnsi="Times New Roman" w:cs="Times New Roman"/>
                <w:sz w:val="24"/>
                <w:szCs w:val="24"/>
              </w:rPr>
              <w:t xml:space="preserve">городского округа Сухой Лог </w:t>
            </w:r>
            <w:r w:rsidRPr="00DC4036">
              <w:rPr>
                <w:rFonts w:ascii="Times New Roman" w:hAnsi="Times New Roman" w:cs="Times New Roman"/>
                <w:sz w:val="24"/>
                <w:szCs w:val="24"/>
              </w:rPr>
              <w:t>- со дня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E0ADA" w:rsidRPr="00DC4036" w:rsidRDefault="009E0ADA" w:rsidP="009E0ADA">
            <w:pPr>
              <w:ind w:firstLine="30"/>
              <w:rPr>
                <w:rFonts w:ascii="Times New Roman" w:hAnsi="Times New Roman" w:cs="Times New Roman"/>
                <w:sz w:val="24"/>
                <w:szCs w:val="24"/>
              </w:rPr>
            </w:pPr>
            <w:r w:rsidRPr="00DC4036">
              <w:rPr>
                <w:rFonts w:ascii="Times New Roman" w:hAnsi="Times New Roman" w:cs="Times New Roman"/>
                <w:sz w:val="24"/>
                <w:szCs w:val="24"/>
              </w:rPr>
              <w:t>бюджетными учреждениями, за исключением закупок, осуществляемых в соответствии с частями 2 и 6 статьи 15 Федерального закона № 44-ФЗ, - со дня утверждения планов финансово-</w:t>
            </w:r>
            <w:r w:rsidRPr="00DC4036">
              <w:rPr>
                <w:rFonts w:ascii="Times New Roman" w:hAnsi="Times New Roman" w:cs="Times New Roman"/>
                <w:sz w:val="24"/>
                <w:szCs w:val="24"/>
              </w:rPr>
              <w:lastRenderedPageBreak/>
              <w:t>хозяйственной деятельности;</w:t>
            </w:r>
          </w:p>
          <w:p w:rsidR="009E0ADA" w:rsidRPr="00DC4036" w:rsidRDefault="009E0ADA" w:rsidP="009E0ADA">
            <w:pPr>
              <w:ind w:firstLine="30"/>
              <w:rPr>
                <w:rFonts w:ascii="Times New Roman" w:hAnsi="Times New Roman" w:cs="Times New Roman"/>
                <w:sz w:val="24"/>
                <w:szCs w:val="24"/>
              </w:rPr>
            </w:pPr>
            <w:r w:rsidRPr="00DC4036">
              <w:rPr>
                <w:rFonts w:ascii="Times New Roman" w:hAnsi="Times New Roman" w:cs="Times New Roman"/>
                <w:sz w:val="24"/>
                <w:szCs w:val="24"/>
              </w:rPr>
              <w:t>унитарными предприятиями, за исключением закупок, осуществляемых в соответствии с частями 2.1 и 6 статьи 15 Федерального закона № 44-ФЗ, - со дня утверждения плана (программы) финансово-хозяйственной деятельности унитарного предприятия;</w:t>
            </w:r>
          </w:p>
          <w:p w:rsidR="003103A9" w:rsidRPr="00DC4036" w:rsidRDefault="009E0ADA" w:rsidP="003103A9">
            <w:pPr>
              <w:ind w:firstLine="30"/>
              <w:rPr>
                <w:rFonts w:ascii="Times New Roman" w:hAnsi="Times New Roman" w:cs="Times New Roman"/>
                <w:sz w:val="24"/>
                <w:szCs w:val="24"/>
              </w:rPr>
            </w:pPr>
            <w:r w:rsidRPr="00DC4036">
              <w:rPr>
                <w:rFonts w:ascii="Times New Roman" w:hAnsi="Times New Roman" w:cs="Times New Roman"/>
                <w:sz w:val="24"/>
                <w:szCs w:val="24"/>
              </w:rPr>
              <w:t>автономными учреждениями в случае, предусмотренном частью 4 статьи 15 Федерального закона № 44-ФЗ, со дня заключения соглашений о предоставлении субсидий на осуществление капитальных вложений в объекты капитального строительства или приобретение объектов недвижимого имущества. При</w:t>
            </w:r>
            <w:r w:rsidR="003103A9" w:rsidRPr="00DC4036">
              <w:rPr>
                <w:rFonts w:ascii="Times New Roman" w:hAnsi="Times New Roman" w:cs="Times New Roman"/>
                <w:sz w:val="24"/>
                <w:szCs w:val="24"/>
              </w:rPr>
              <w:t xml:space="preserve"> этом в план-график закупок включаются только закупки, которые планируется осуществлять за счет указанных субсидий;</w:t>
            </w:r>
          </w:p>
          <w:p w:rsidR="003103A9" w:rsidRPr="00DC4036" w:rsidRDefault="003103A9" w:rsidP="003103A9">
            <w:pPr>
              <w:ind w:firstLine="30"/>
              <w:rPr>
                <w:rFonts w:ascii="Times New Roman" w:hAnsi="Times New Roman" w:cs="Times New Roman"/>
                <w:sz w:val="24"/>
                <w:szCs w:val="24"/>
              </w:rPr>
            </w:pPr>
            <w:proofErr w:type="gramStart"/>
            <w:r w:rsidRPr="00DC4036">
              <w:rPr>
                <w:rFonts w:ascii="Times New Roman" w:hAnsi="Times New Roman" w:cs="Times New Roman"/>
                <w:sz w:val="24"/>
                <w:szCs w:val="24"/>
              </w:rPr>
              <w:t xml:space="preserve">бюджетными учреждениями, автономными учреждениями, унитарными предприятиями, осуществляющими закупки в рамках переданных полномочий заказчика по заключению и исполнению контрактов, в случаях, предусмотренных частью 6 статьи 15 Федерального закона № 44-ФЗ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w:t>
            </w:r>
            <w:r w:rsidRPr="00DC4036">
              <w:rPr>
                <w:rFonts w:ascii="Times New Roman" w:hAnsi="Times New Roman" w:cs="Times New Roman"/>
                <w:sz w:val="24"/>
                <w:szCs w:val="24"/>
              </w:rPr>
              <w:lastRenderedPageBreak/>
              <w:t>соответствии с бюджетным законодательством Российской Федерации.</w:t>
            </w:r>
            <w:proofErr w:type="gramEnd"/>
          </w:p>
          <w:p w:rsidR="003103A9" w:rsidRPr="00DC4036" w:rsidRDefault="003103A9" w:rsidP="003103A9">
            <w:pPr>
              <w:ind w:firstLine="30"/>
              <w:rPr>
                <w:rFonts w:ascii="Times New Roman" w:hAnsi="Times New Roman" w:cs="Times New Roman"/>
                <w:sz w:val="24"/>
                <w:szCs w:val="24"/>
              </w:rPr>
            </w:pPr>
            <w:r w:rsidRPr="00DC4036">
              <w:rPr>
                <w:rFonts w:ascii="Times New Roman" w:hAnsi="Times New Roman" w:cs="Times New Roman"/>
                <w:sz w:val="24"/>
                <w:szCs w:val="24"/>
              </w:rPr>
              <w:t>В переходный период (2014 - 2015 годы) планы-</w:t>
            </w:r>
          </w:p>
          <w:p w:rsidR="003103A9" w:rsidRPr="00DC4036" w:rsidRDefault="003103A9" w:rsidP="003103A9">
            <w:pPr>
              <w:ind w:firstLine="30"/>
              <w:rPr>
                <w:rFonts w:ascii="Times New Roman" w:hAnsi="Times New Roman" w:cs="Times New Roman"/>
                <w:sz w:val="24"/>
                <w:szCs w:val="24"/>
              </w:rPr>
            </w:pPr>
            <w:r w:rsidRPr="00DC4036">
              <w:rPr>
                <w:rFonts w:ascii="Times New Roman" w:hAnsi="Times New Roman" w:cs="Times New Roman"/>
                <w:sz w:val="24"/>
                <w:szCs w:val="24"/>
              </w:rPr>
              <w:t>графики подлежали размещению на официальном сайте не позднее 1 месяца после принятия закона о бюджете.</w:t>
            </w:r>
          </w:p>
          <w:p w:rsidR="00502899" w:rsidRPr="00DC4036" w:rsidRDefault="003103A9" w:rsidP="009A5230">
            <w:pPr>
              <w:ind w:firstLine="30"/>
              <w:rPr>
                <w:rFonts w:ascii="Times New Roman" w:hAnsi="Times New Roman" w:cs="Times New Roman"/>
                <w:sz w:val="24"/>
                <w:szCs w:val="24"/>
              </w:rPr>
            </w:pPr>
            <w:r w:rsidRPr="00DC4036">
              <w:rPr>
                <w:rFonts w:ascii="Times New Roman" w:hAnsi="Times New Roman" w:cs="Times New Roman"/>
                <w:sz w:val="24"/>
                <w:szCs w:val="24"/>
              </w:rPr>
              <w:t>С 15 июля 2016 года за нарушение порядка формирования, утверждения и ведения плана-графика, порядка его размещения в единой информационной системе в сфере закупок введена административная ответственность (части 1 и 4 статьи 7.29.3 КоАП РФ)</w:t>
            </w:r>
          </w:p>
        </w:tc>
      </w:tr>
      <w:tr w:rsidR="003103A9" w:rsidRPr="00570553" w:rsidTr="00570553">
        <w:trPr>
          <w:trHeight w:val="470"/>
        </w:trPr>
        <w:tc>
          <w:tcPr>
            <w:tcW w:w="15418" w:type="dxa"/>
            <w:gridSpan w:val="5"/>
          </w:tcPr>
          <w:p w:rsidR="003103A9" w:rsidRPr="00570553" w:rsidRDefault="003103A9" w:rsidP="00C65E78">
            <w:pPr>
              <w:ind w:firstLine="30"/>
              <w:jc w:val="center"/>
              <w:rPr>
                <w:rFonts w:ascii="Times New Roman" w:hAnsi="Times New Roman" w:cs="Times New Roman"/>
                <w:b/>
                <w:sz w:val="28"/>
                <w:szCs w:val="28"/>
              </w:rPr>
            </w:pPr>
            <w:r w:rsidRPr="00570553">
              <w:rPr>
                <w:rFonts w:ascii="Times New Roman" w:hAnsi="Times New Roman" w:cs="Times New Roman"/>
                <w:b/>
                <w:sz w:val="28"/>
                <w:szCs w:val="28"/>
              </w:rPr>
              <w:lastRenderedPageBreak/>
              <w:t>2.3. Обоснование закупки</w:t>
            </w:r>
          </w:p>
        </w:tc>
      </w:tr>
      <w:tr w:rsidR="00502899" w:rsidRPr="00DC4036" w:rsidTr="003F1CE5">
        <w:tc>
          <w:tcPr>
            <w:tcW w:w="675" w:type="dxa"/>
          </w:tcPr>
          <w:p w:rsidR="00502899" w:rsidRPr="00D90E50" w:rsidRDefault="003103A9" w:rsidP="00C65E78">
            <w:pPr>
              <w:jc w:val="center"/>
              <w:rPr>
                <w:rFonts w:ascii="Times New Roman" w:hAnsi="Times New Roman" w:cs="Times New Roman"/>
                <w:sz w:val="20"/>
                <w:szCs w:val="20"/>
              </w:rPr>
            </w:pPr>
            <w:r w:rsidRPr="00D90E50">
              <w:rPr>
                <w:rFonts w:ascii="Times New Roman" w:hAnsi="Times New Roman" w:cs="Times New Roman"/>
                <w:sz w:val="20"/>
                <w:szCs w:val="20"/>
              </w:rPr>
              <w:t>2.3.1</w:t>
            </w:r>
          </w:p>
        </w:tc>
        <w:tc>
          <w:tcPr>
            <w:tcW w:w="1985" w:type="dxa"/>
          </w:tcPr>
          <w:p w:rsidR="00D90E50" w:rsidRPr="00DC4036" w:rsidRDefault="00D90E50" w:rsidP="00D90E50">
            <w:pPr>
              <w:ind w:firstLine="33"/>
              <w:rPr>
                <w:rFonts w:ascii="Times New Roman" w:hAnsi="Times New Roman" w:cs="Times New Roman"/>
                <w:sz w:val="24"/>
                <w:szCs w:val="24"/>
              </w:rPr>
            </w:pPr>
            <w:r w:rsidRPr="00DC4036">
              <w:rPr>
                <w:rFonts w:ascii="Times New Roman" w:hAnsi="Times New Roman" w:cs="Times New Roman"/>
                <w:sz w:val="24"/>
                <w:szCs w:val="24"/>
              </w:rPr>
              <w:t>Проверить наличие доведенных лимитов бюджетных обязательств (ассигнований) при осуществлении закупки</w:t>
            </w:r>
          </w:p>
          <w:p w:rsidR="00502899" w:rsidRPr="00DC4036" w:rsidRDefault="00502899" w:rsidP="00191132">
            <w:pPr>
              <w:ind w:firstLine="709"/>
              <w:rPr>
                <w:rFonts w:ascii="Times New Roman" w:hAnsi="Times New Roman" w:cs="Times New Roman"/>
                <w:sz w:val="24"/>
                <w:szCs w:val="24"/>
              </w:rPr>
            </w:pPr>
          </w:p>
        </w:tc>
        <w:tc>
          <w:tcPr>
            <w:tcW w:w="2977" w:type="dxa"/>
          </w:tcPr>
          <w:p w:rsidR="00D90E50" w:rsidRPr="00DC4036" w:rsidRDefault="00D90E50" w:rsidP="00D90E50">
            <w:pPr>
              <w:ind w:firstLine="29"/>
              <w:rPr>
                <w:rFonts w:ascii="Times New Roman" w:hAnsi="Times New Roman" w:cs="Times New Roman"/>
                <w:sz w:val="24"/>
                <w:szCs w:val="24"/>
              </w:rPr>
            </w:pPr>
            <w:r w:rsidRPr="00DC4036">
              <w:rPr>
                <w:rFonts w:ascii="Times New Roman" w:hAnsi="Times New Roman" w:cs="Times New Roman"/>
                <w:sz w:val="24"/>
                <w:szCs w:val="24"/>
              </w:rPr>
              <w:t>Часть 2 статьи 72 Бюджетного кодекса Российской Федерации</w:t>
            </w:r>
          </w:p>
          <w:p w:rsidR="00502899" w:rsidRPr="00DC4036" w:rsidRDefault="00502899" w:rsidP="00191132">
            <w:pPr>
              <w:ind w:firstLine="709"/>
              <w:rPr>
                <w:rFonts w:ascii="Times New Roman" w:hAnsi="Times New Roman" w:cs="Times New Roman"/>
                <w:sz w:val="24"/>
                <w:szCs w:val="24"/>
              </w:rPr>
            </w:pPr>
          </w:p>
        </w:tc>
        <w:tc>
          <w:tcPr>
            <w:tcW w:w="5387" w:type="dxa"/>
          </w:tcPr>
          <w:p w:rsidR="00D90E50" w:rsidRPr="00DC4036" w:rsidRDefault="00D90E50" w:rsidP="00D90E50">
            <w:pPr>
              <w:ind w:firstLine="30"/>
              <w:rPr>
                <w:rFonts w:ascii="Times New Roman" w:hAnsi="Times New Roman" w:cs="Times New Roman"/>
                <w:sz w:val="24"/>
                <w:szCs w:val="24"/>
              </w:rPr>
            </w:pPr>
            <w:r w:rsidRPr="00DC4036">
              <w:rPr>
                <w:rFonts w:ascii="Times New Roman" w:hAnsi="Times New Roman" w:cs="Times New Roman"/>
                <w:sz w:val="24"/>
                <w:szCs w:val="24"/>
              </w:rPr>
              <w:t xml:space="preserve">Заключение </w:t>
            </w:r>
            <w:r w:rsidR="002279D8">
              <w:rPr>
                <w:rFonts w:ascii="Times New Roman" w:hAnsi="Times New Roman" w:cs="Times New Roman"/>
                <w:sz w:val="24"/>
                <w:szCs w:val="24"/>
              </w:rPr>
              <w:t>муниципальных</w:t>
            </w:r>
            <w:r w:rsidRPr="00DC4036">
              <w:rPr>
                <w:rFonts w:ascii="Times New Roman" w:hAnsi="Times New Roman" w:cs="Times New Roman"/>
                <w:sz w:val="24"/>
                <w:szCs w:val="24"/>
              </w:rPr>
              <w:t xml:space="preserve"> контрактов сверх доведенных лимитов бюджетных обязательств (ассигнований)</w:t>
            </w:r>
          </w:p>
          <w:p w:rsidR="00502899" w:rsidRPr="00DC4036" w:rsidRDefault="00502899" w:rsidP="00191132">
            <w:pPr>
              <w:ind w:firstLine="709"/>
              <w:rPr>
                <w:rFonts w:ascii="Times New Roman" w:hAnsi="Times New Roman" w:cs="Times New Roman"/>
                <w:sz w:val="24"/>
                <w:szCs w:val="24"/>
              </w:rPr>
            </w:pPr>
          </w:p>
        </w:tc>
        <w:tc>
          <w:tcPr>
            <w:tcW w:w="4394" w:type="dxa"/>
          </w:tcPr>
          <w:p w:rsidR="00D90E50" w:rsidRPr="00DC4036" w:rsidRDefault="00D90E50" w:rsidP="00D90E50">
            <w:pPr>
              <w:ind w:firstLine="30"/>
              <w:rPr>
                <w:rFonts w:ascii="Times New Roman" w:hAnsi="Times New Roman" w:cs="Times New Roman"/>
                <w:sz w:val="24"/>
                <w:szCs w:val="24"/>
              </w:rPr>
            </w:pPr>
            <w:r w:rsidRPr="00DC4036">
              <w:rPr>
                <w:rFonts w:ascii="Times New Roman" w:hAnsi="Times New Roman" w:cs="Times New Roman"/>
                <w:sz w:val="24"/>
                <w:szCs w:val="24"/>
              </w:rPr>
              <w:t>За 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предусмотрена административная ответственность (статья 15.15.10 КоАП РФ).</w:t>
            </w:r>
          </w:p>
          <w:p w:rsidR="00502899" w:rsidRPr="00DC4036" w:rsidRDefault="00D90E50" w:rsidP="00570553">
            <w:pPr>
              <w:ind w:firstLine="30"/>
              <w:rPr>
                <w:rFonts w:ascii="Times New Roman" w:hAnsi="Times New Roman" w:cs="Times New Roman"/>
                <w:sz w:val="24"/>
                <w:szCs w:val="24"/>
              </w:rPr>
            </w:pPr>
            <w:r w:rsidRPr="00DC4036">
              <w:rPr>
                <w:rFonts w:ascii="Times New Roman" w:hAnsi="Times New Roman" w:cs="Times New Roman"/>
                <w:sz w:val="24"/>
                <w:szCs w:val="24"/>
              </w:rPr>
              <w:t xml:space="preserve">Особые случаи заключения и исполнения государственных (муниципальных) контрактов при отсутствии лимитов бюджетных </w:t>
            </w:r>
            <w:r w:rsidRPr="00DC4036">
              <w:rPr>
                <w:rFonts w:ascii="Times New Roman" w:hAnsi="Times New Roman" w:cs="Times New Roman"/>
                <w:sz w:val="24"/>
                <w:szCs w:val="24"/>
              </w:rPr>
              <w:lastRenderedPageBreak/>
              <w:t>обязательств определены частью 3 статьи 72 Бюджетного кодекса Российской Федерации</w:t>
            </w:r>
          </w:p>
        </w:tc>
      </w:tr>
      <w:tr w:rsidR="00502899" w:rsidRPr="00DC4036" w:rsidTr="003F1CE5">
        <w:tc>
          <w:tcPr>
            <w:tcW w:w="675" w:type="dxa"/>
          </w:tcPr>
          <w:p w:rsidR="00502899" w:rsidRPr="00D90E50" w:rsidRDefault="00D90E50" w:rsidP="00C65E78">
            <w:pPr>
              <w:jc w:val="center"/>
              <w:rPr>
                <w:rFonts w:ascii="Times New Roman" w:hAnsi="Times New Roman" w:cs="Times New Roman"/>
                <w:sz w:val="20"/>
                <w:szCs w:val="20"/>
              </w:rPr>
            </w:pPr>
            <w:r w:rsidRPr="00D90E50">
              <w:rPr>
                <w:rFonts w:ascii="Times New Roman" w:hAnsi="Times New Roman" w:cs="Times New Roman"/>
                <w:sz w:val="20"/>
                <w:szCs w:val="20"/>
              </w:rPr>
              <w:lastRenderedPageBreak/>
              <w:t>2.3.2</w:t>
            </w:r>
          </w:p>
        </w:tc>
        <w:tc>
          <w:tcPr>
            <w:tcW w:w="1985" w:type="dxa"/>
          </w:tcPr>
          <w:p w:rsidR="00502899" w:rsidRPr="00DC4036" w:rsidRDefault="00D90E50" w:rsidP="00D90E50">
            <w:pPr>
              <w:ind w:firstLine="33"/>
              <w:rPr>
                <w:rFonts w:ascii="Times New Roman" w:hAnsi="Times New Roman" w:cs="Times New Roman"/>
                <w:sz w:val="24"/>
                <w:szCs w:val="24"/>
              </w:rPr>
            </w:pPr>
            <w:r w:rsidRPr="00DC4036">
              <w:rPr>
                <w:rFonts w:ascii="Times New Roman" w:hAnsi="Times New Roman" w:cs="Times New Roman"/>
                <w:sz w:val="24"/>
                <w:szCs w:val="24"/>
              </w:rPr>
              <w:t>Проверить наличие обоснования закупки</w:t>
            </w:r>
          </w:p>
        </w:tc>
        <w:tc>
          <w:tcPr>
            <w:tcW w:w="2977" w:type="dxa"/>
          </w:tcPr>
          <w:p w:rsidR="00D90E50" w:rsidRPr="00DC4036" w:rsidRDefault="00D90E50" w:rsidP="00D90E50">
            <w:pPr>
              <w:rPr>
                <w:rFonts w:ascii="Times New Roman" w:hAnsi="Times New Roman" w:cs="Times New Roman"/>
                <w:sz w:val="24"/>
                <w:szCs w:val="24"/>
              </w:rPr>
            </w:pPr>
            <w:r w:rsidRPr="00DC4036">
              <w:rPr>
                <w:rFonts w:ascii="Times New Roman" w:hAnsi="Times New Roman" w:cs="Times New Roman"/>
                <w:sz w:val="24"/>
                <w:szCs w:val="24"/>
              </w:rPr>
              <w:t>4.20;</w:t>
            </w:r>
          </w:p>
          <w:p w:rsidR="00D90E50" w:rsidRPr="00DC4036" w:rsidRDefault="00D90E50" w:rsidP="00D90E50">
            <w:pPr>
              <w:rPr>
                <w:rFonts w:ascii="Times New Roman" w:hAnsi="Times New Roman" w:cs="Times New Roman"/>
                <w:sz w:val="24"/>
                <w:szCs w:val="24"/>
              </w:rPr>
            </w:pPr>
            <w:r w:rsidRPr="00DC4036">
              <w:rPr>
                <w:rFonts w:ascii="Times New Roman" w:hAnsi="Times New Roman" w:cs="Times New Roman"/>
                <w:sz w:val="24"/>
                <w:szCs w:val="24"/>
              </w:rPr>
              <w:t>Статья 18 Федерального закона № 44-ФЗ</w:t>
            </w:r>
          </w:p>
          <w:p w:rsidR="00502899" w:rsidRPr="00DC4036" w:rsidRDefault="00502899" w:rsidP="00191132">
            <w:pPr>
              <w:ind w:firstLine="709"/>
              <w:rPr>
                <w:rFonts w:ascii="Times New Roman" w:hAnsi="Times New Roman" w:cs="Times New Roman"/>
                <w:sz w:val="24"/>
                <w:szCs w:val="24"/>
              </w:rPr>
            </w:pPr>
          </w:p>
        </w:tc>
        <w:tc>
          <w:tcPr>
            <w:tcW w:w="5387" w:type="dxa"/>
          </w:tcPr>
          <w:p w:rsidR="00D90E50" w:rsidRPr="00DC4036" w:rsidRDefault="00D90E50" w:rsidP="00D90E50">
            <w:pPr>
              <w:ind w:firstLine="30"/>
              <w:rPr>
                <w:rFonts w:ascii="Times New Roman" w:hAnsi="Times New Roman" w:cs="Times New Roman"/>
                <w:sz w:val="24"/>
                <w:szCs w:val="24"/>
              </w:rPr>
            </w:pPr>
            <w:r w:rsidRPr="00DC4036">
              <w:rPr>
                <w:rFonts w:ascii="Times New Roman" w:hAnsi="Times New Roman" w:cs="Times New Roman"/>
                <w:sz w:val="24"/>
                <w:szCs w:val="24"/>
              </w:rPr>
              <w:t>В плане закупок, плане-графике закупок отсутствует обоснование закупки</w:t>
            </w:r>
          </w:p>
          <w:p w:rsidR="00502899" w:rsidRPr="00DC4036" w:rsidRDefault="00502899" w:rsidP="00191132">
            <w:pPr>
              <w:ind w:firstLine="709"/>
              <w:rPr>
                <w:rFonts w:ascii="Times New Roman" w:hAnsi="Times New Roman" w:cs="Times New Roman"/>
                <w:sz w:val="24"/>
                <w:szCs w:val="24"/>
              </w:rPr>
            </w:pPr>
          </w:p>
        </w:tc>
        <w:tc>
          <w:tcPr>
            <w:tcW w:w="4394" w:type="dxa"/>
          </w:tcPr>
          <w:p w:rsidR="00D90E50" w:rsidRPr="00DC4036" w:rsidRDefault="00D90E50" w:rsidP="00D90E50">
            <w:pPr>
              <w:ind w:firstLine="30"/>
              <w:rPr>
                <w:rFonts w:ascii="Times New Roman" w:hAnsi="Times New Roman" w:cs="Times New Roman"/>
                <w:sz w:val="24"/>
                <w:szCs w:val="24"/>
              </w:rPr>
            </w:pPr>
            <w:r w:rsidRPr="00DC4036">
              <w:rPr>
                <w:rFonts w:ascii="Times New Roman" w:hAnsi="Times New Roman" w:cs="Times New Roman"/>
                <w:sz w:val="24"/>
                <w:szCs w:val="24"/>
              </w:rPr>
              <w:t>При формировании плана закупок обоснованию подлежит объект закупки и (или) объекты закупки.</w:t>
            </w:r>
          </w:p>
          <w:p w:rsidR="00D90E50" w:rsidRPr="00DC4036" w:rsidRDefault="00D90E50" w:rsidP="00D90E50">
            <w:pPr>
              <w:rPr>
                <w:rFonts w:ascii="Times New Roman" w:hAnsi="Times New Roman" w:cs="Times New Roman"/>
                <w:sz w:val="24"/>
                <w:szCs w:val="24"/>
              </w:rPr>
            </w:pPr>
            <w:r w:rsidRPr="00DC4036">
              <w:rPr>
                <w:rFonts w:ascii="Times New Roman" w:hAnsi="Times New Roman" w:cs="Times New Roman"/>
                <w:sz w:val="24"/>
                <w:szCs w:val="24"/>
              </w:rPr>
              <w:t>При формировании плана-графика обоснованию подлежат: начальная (максимальная) цена контракта, цена контракта, заключаемого с единственным поставщиком, а также способ определения поставщика (подрядчика, исполнителя) в соответствии с главой 3 Федерального закона№ 44-ФЗ, в том числе дополнительные требования к участникам закупки.</w:t>
            </w:r>
          </w:p>
          <w:p w:rsidR="00502899" w:rsidRPr="00DC4036" w:rsidRDefault="00D90E50" w:rsidP="009A5230">
            <w:pPr>
              <w:rPr>
                <w:rFonts w:ascii="Times New Roman" w:hAnsi="Times New Roman" w:cs="Times New Roman"/>
                <w:sz w:val="24"/>
                <w:szCs w:val="24"/>
              </w:rPr>
            </w:pPr>
            <w:r w:rsidRPr="00DC4036">
              <w:rPr>
                <w:rFonts w:ascii="Times New Roman" w:hAnsi="Times New Roman" w:cs="Times New Roman"/>
                <w:sz w:val="24"/>
                <w:szCs w:val="24"/>
              </w:rPr>
              <w:t>За несоблюдение порядка обоснования объекта закупки предусмотрена административная ответственность (часть 2 статьи 7.29.3 КоАП РФ)</w:t>
            </w:r>
          </w:p>
        </w:tc>
      </w:tr>
      <w:tr w:rsidR="00502899" w:rsidRPr="00DC4036" w:rsidTr="003F1CE5">
        <w:tc>
          <w:tcPr>
            <w:tcW w:w="675" w:type="dxa"/>
          </w:tcPr>
          <w:p w:rsidR="00502899" w:rsidRPr="006D6F5E" w:rsidRDefault="00D90E50" w:rsidP="00C65E78">
            <w:pPr>
              <w:jc w:val="center"/>
              <w:rPr>
                <w:rFonts w:ascii="Times New Roman" w:hAnsi="Times New Roman" w:cs="Times New Roman"/>
                <w:sz w:val="20"/>
                <w:szCs w:val="20"/>
              </w:rPr>
            </w:pPr>
            <w:r w:rsidRPr="006D6F5E">
              <w:rPr>
                <w:rFonts w:ascii="Times New Roman" w:hAnsi="Times New Roman" w:cs="Times New Roman"/>
                <w:sz w:val="20"/>
                <w:szCs w:val="20"/>
              </w:rPr>
              <w:t>2.3.3</w:t>
            </w:r>
          </w:p>
        </w:tc>
        <w:tc>
          <w:tcPr>
            <w:tcW w:w="1985" w:type="dxa"/>
          </w:tcPr>
          <w:p w:rsidR="00D90E50" w:rsidRPr="00DC4036" w:rsidRDefault="00D90E50" w:rsidP="00D90E50">
            <w:pPr>
              <w:ind w:firstLine="33"/>
              <w:rPr>
                <w:rFonts w:ascii="Times New Roman" w:hAnsi="Times New Roman" w:cs="Times New Roman"/>
                <w:sz w:val="24"/>
                <w:szCs w:val="24"/>
              </w:rPr>
            </w:pPr>
            <w:r w:rsidRPr="00DC4036">
              <w:rPr>
                <w:rFonts w:ascii="Times New Roman" w:hAnsi="Times New Roman" w:cs="Times New Roman"/>
                <w:sz w:val="24"/>
                <w:szCs w:val="24"/>
              </w:rPr>
              <w:t>Проверить обоснование закупки в плане закупок</w:t>
            </w:r>
          </w:p>
          <w:p w:rsidR="00502899" w:rsidRPr="00DC4036" w:rsidRDefault="00502899" w:rsidP="00191132">
            <w:pPr>
              <w:ind w:firstLine="709"/>
              <w:rPr>
                <w:rFonts w:ascii="Times New Roman" w:hAnsi="Times New Roman" w:cs="Times New Roman"/>
                <w:sz w:val="24"/>
                <w:szCs w:val="24"/>
              </w:rPr>
            </w:pPr>
          </w:p>
        </w:tc>
        <w:tc>
          <w:tcPr>
            <w:tcW w:w="2977" w:type="dxa"/>
          </w:tcPr>
          <w:p w:rsidR="00D90E50" w:rsidRPr="00DC4036" w:rsidRDefault="00D90E50" w:rsidP="00D90E50">
            <w:pPr>
              <w:ind w:firstLine="29"/>
              <w:rPr>
                <w:rFonts w:ascii="Times New Roman" w:hAnsi="Times New Roman" w:cs="Times New Roman"/>
                <w:sz w:val="24"/>
                <w:szCs w:val="24"/>
              </w:rPr>
            </w:pPr>
            <w:r w:rsidRPr="00DC4036">
              <w:rPr>
                <w:rFonts w:ascii="Times New Roman" w:hAnsi="Times New Roman" w:cs="Times New Roman"/>
                <w:sz w:val="24"/>
                <w:szCs w:val="24"/>
              </w:rPr>
              <w:t>4.21;</w:t>
            </w:r>
          </w:p>
          <w:p w:rsidR="00D90E50" w:rsidRPr="00DC4036" w:rsidRDefault="00D90E50" w:rsidP="00D90E50">
            <w:pPr>
              <w:ind w:firstLine="29"/>
              <w:rPr>
                <w:rFonts w:ascii="Times New Roman" w:hAnsi="Times New Roman" w:cs="Times New Roman"/>
                <w:sz w:val="24"/>
                <w:szCs w:val="24"/>
              </w:rPr>
            </w:pPr>
            <w:r w:rsidRPr="00DC4036">
              <w:rPr>
                <w:rFonts w:ascii="Times New Roman" w:hAnsi="Times New Roman" w:cs="Times New Roman"/>
                <w:sz w:val="24"/>
                <w:szCs w:val="24"/>
              </w:rPr>
              <w:t>Статьи 17, 18</w:t>
            </w:r>
          </w:p>
          <w:p w:rsidR="00D90E50" w:rsidRPr="00DC4036" w:rsidRDefault="00D90E50" w:rsidP="00D90E50">
            <w:pPr>
              <w:ind w:firstLine="29"/>
              <w:rPr>
                <w:rFonts w:ascii="Times New Roman" w:hAnsi="Times New Roman" w:cs="Times New Roman"/>
                <w:sz w:val="24"/>
                <w:szCs w:val="24"/>
              </w:rPr>
            </w:pPr>
            <w:r w:rsidRPr="00DC4036">
              <w:rPr>
                <w:rFonts w:ascii="Times New Roman" w:hAnsi="Times New Roman" w:cs="Times New Roman"/>
                <w:sz w:val="24"/>
                <w:szCs w:val="24"/>
              </w:rPr>
              <w:t>Федерального закона № 44-ФЗ, постановление Правительства Российской Федерации от 05.06.2015 № 555 (с 1 января 2016 года)</w:t>
            </w:r>
          </w:p>
          <w:p w:rsidR="00502899" w:rsidRPr="00DC4036" w:rsidRDefault="00502899" w:rsidP="00191132">
            <w:pPr>
              <w:ind w:firstLine="709"/>
              <w:rPr>
                <w:rFonts w:ascii="Times New Roman" w:hAnsi="Times New Roman" w:cs="Times New Roman"/>
                <w:sz w:val="24"/>
                <w:szCs w:val="24"/>
              </w:rPr>
            </w:pPr>
          </w:p>
        </w:tc>
        <w:tc>
          <w:tcPr>
            <w:tcW w:w="5387" w:type="dxa"/>
          </w:tcPr>
          <w:p w:rsidR="00D90E50" w:rsidRPr="00DC4036" w:rsidRDefault="00D90E50" w:rsidP="00D90E50">
            <w:pPr>
              <w:rPr>
                <w:rFonts w:ascii="Times New Roman" w:hAnsi="Times New Roman" w:cs="Times New Roman"/>
                <w:sz w:val="24"/>
                <w:szCs w:val="24"/>
              </w:rPr>
            </w:pPr>
            <w:r w:rsidRPr="00DC4036">
              <w:rPr>
                <w:rFonts w:ascii="Times New Roman" w:hAnsi="Times New Roman" w:cs="Times New Roman"/>
                <w:sz w:val="24"/>
                <w:szCs w:val="24"/>
              </w:rPr>
              <w:t>Объект закупки, объем финансового обеспечения и срок осуществления планируемых закупок не соответствуют целям осуществления закупки, установленным в статье 13 Федерального закона № 44-ФЗ.</w:t>
            </w:r>
          </w:p>
          <w:p w:rsidR="00D90E50" w:rsidRPr="00DC4036" w:rsidRDefault="00D90E50" w:rsidP="00D90E50">
            <w:pPr>
              <w:rPr>
                <w:rFonts w:ascii="Times New Roman" w:hAnsi="Times New Roman" w:cs="Times New Roman"/>
                <w:sz w:val="24"/>
                <w:szCs w:val="24"/>
              </w:rPr>
            </w:pPr>
            <w:r w:rsidRPr="00DC4036">
              <w:rPr>
                <w:rFonts w:ascii="Times New Roman" w:hAnsi="Times New Roman" w:cs="Times New Roman"/>
                <w:sz w:val="24"/>
                <w:szCs w:val="24"/>
              </w:rPr>
              <w:t>Объект закупки сформирован без учета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заказчиков</w:t>
            </w:r>
          </w:p>
          <w:p w:rsidR="00502899" w:rsidRPr="00DC4036" w:rsidRDefault="00502899" w:rsidP="00191132">
            <w:pPr>
              <w:ind w:firstLine="709"/>
              <w:rPr>
                <w:rFonts w:ascii="Times New Roman" w:hAnsi="Times New Roman" w:cs="Times New Roman"/>
                <w:sz w:val="24"/>
                <w:szCs w:val="24"/>
              </w:rPr>
            </w:pPr>
          </w:p>
        </w:tc>
        <w:tc>
          <w:tcPr>
            <w:tcW w:w="4394" w:type="dxa"/>
          </w:tcPr>
          <w:p w:rsidR="00502899" w:rsidRPr="00DC4036" w:rsidRDefault="006D6F5E" w:rsidP="009A5230">
            <w:pPr>
              <w:ind w:firstLine="30"/>
              <w:rPr>
                <w:rFonts w:ascii="Times New Roman" w:hAnsi="Times New Roman" w:cs="Times New Roman"/>
                <w:sz w:val="24"/>
                <w:szCs w:val="24"/>
              </w:rPr>
            </w:pPr>
            <w:proofErr w:type="gramStart"/>
            <w:r w:rsidRPr="00DC4036">
              <w:rPr>
                <w:rFonts w:ascii="Times New Roman" w:hAnsi="Times New Roman" w:cs="Times New Roman"/>
                <w:sz w:val="24"/>
                <w:szCs w:val="24"/>
              </w:rPr>
              <w:t xml:space="preserve">За включение в план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предусмотрена административная ответственность </w:t>
            </w:r>
            <w:r w:rsidRPr="00DC4036">
              <w:rPr>
                <w:rFonts w:ascii="Times New Roman" w:hAnsi="Times New Roman" w:cs="Times New Roman"/>
                <w:sz w:val="24"/>
                <w:szCs w:val="24"/>
              </w:rPr>
              <w:lastRenderedPageBreak/>
              <w:t>(часть 1 статьи 7.29.3 КоАП РФ)</w:t>
            </w:r>
            <w:proofErr w:type="gramEnd"/>
          </w:p>
        </w:tc>
      </w:tr>
      <w:tr w:rsidR="00BB5E21" w:rsidRPr="00DC4036" w:rsidTr="003F1CE5">
        <w:tc>
          <w:tcPr>
            <w:tcW w:w="675" w:type="dxa"/>
          </w:tcPr>
          <w:p w:rsidR="00BB5E21" w:rsidRPr="006D6F5E" w:rsidRDefault="006D6F5E" w:rsidP="00C65E78">
            <w:pPr>
              <w:jc w:val="center"/>
              <w:rPr>
                <w:rFonts w:ascii="Times New Roman" w:hAnsi="Times New Roman" w:cs="Times New Roman"/>
                <w:sz w:val="20"/>
                <w:szCs w:val="20"/>
              </w:rPr>
            </w:pPr>
            <w:r w:rsidRPr="006D6F5E">
              <w:rPr>
                <w:rFonts w:ascii="Times New Roman" w:hAnsi="Times New Roman" w:cs="Times New Roman"/>
                <w:sz w:val="20"/>
                <w:szCs w:val="20"/>
              </w:rPr>
              <w:lastRenderedPageBreak/>
              <w:t>2.3.4</w:t>
            </w:r>
          </w:p>
        </w:tc>
        <w:tc>
          <w:tcPr>
            <w:tcW w:w="1985" w:type="dxa"/>
          </w:tcPr>
          <w:p w:rsidR="006D6F5E" w:rsidRPr="00DC4036" w:rsidRDefault="006D6F5E" w:rsidP="006D6F5E">
            <w:pPr>
              <w:ind w:firstLine="33"/>
              <w:rPr>
                <w:rFonts w:ascii="Times New Roman" w:hAnsi="Times New Roman" w:cs="Times New Roman"/>
                <w:sz w:val="24"/>
                <w:szCs w:val="24"/>
              </w:rPr>
            </w:pPr>
            <w:r w:rsidRPr="00DC4036">
              <w:rPr>
                <w:rFonts w:ascii="Times New Roman" w:hAnsi="Times New Roman" w:cs="Times New Roman"/>
                <w:sz w:val="24"/>
                <w:szCs w:val="24"/>
              </w:rPr>
              <w:t>Проверить обоснование начальной (максимальной) цены контракта, цены контракта, заключаемого с единственным поставщиком в плане-графике закупок</w:t>
            </w:r>
          </w:p>
          <w:p w:rsidR="006D6F5E" w:rsidRPr="00DC4036" w:rsidRDefault="006D6F5E" w:rsidP="006D6F5E">
            <w:pPr>
              <w:rPr>
                <w:rFonts w:ascii="Times New Roman" w:hAnsi="Times New Roman" w:cs="Times New Roman"/>
                <w:sz w:val="24"/>
                <w:szCs w:val="24"/>
              </w:rPr>
            </w:pPr>
          </w:p>
          <w:p w:rsidR="00BB5E21" w:rsidRPr="00DC4036" w:rsidRDefault="00BB5E21" w:rsidP="00552349">
            <w:pPr>
              <w:ind w:firstLine="709"/>
              <w:rPr>
                <w:rFonts w:ascii="Times New Roman" w:hAnsi="Times New Roman" w:cs="Times New Roman"/>
                <w:sz w:val="24"/>
                <w:szCs w:val="24"/>
              </w:rPr>
            </w:pPr>
          </w:p>
        </w:tc>
        <w:tc>
          <w:tcPr>
            <w:tcW w:w="2977" w:type="dxa"/>
          </w:tcPr>
          <w:p w:rsidR="006D6F5E" w:rsidRDefault="006D6F5E" w:rsidP="006D6F5E">
            <w:pPr>
              <w:ind w:firstLine="29"/>
              <w:rPr>
                <w:rFonts w:ascii="Times New Roman" w:hAnsi="Times New Roman" w:cs="Times New Roman"/>
                <w:sz w:val="24"/>
                <w:szCs w:val="24"/>
              </w:rPr>
            </w:pPr>
            <w:r w:rsidRPr="00DC4036">
              <w:rPr>
                <w:rFonts w:ascii="Times New Roman" w:hAnsi="Times New Roman" w:cs="Times New Roman"/>
                <w:sz w:val="24"/>
                <w:szCs w:val="24"/>
              </w:rPr>
              <w:t>4.22;</w:t>
            </w:r>
          </w:p>
          <w:p w:rsidR="006D6F5E" w:rsidRPr="00DC4036" w:rsidRDefault="006D6F5E" w:rsidP="006D6F5E">
            <w:pPr>
              <w:ind w:firstLine="29"/>
              <w:rPr>
                <w:rFonts w:ascii="Times New Roman" w:hAnsi="Times New Roman" w:cs="Times New Roman"/>
                <w:sz w:val="24"/>
                <w:szCs w:val="24"/>
              </w:rPr>
            </w:pPr>
            <w:r w:rsidRPr="00DC4036">
              <w:rPr>
                <w:rFonts w:ascii="Times New Roman" w:hAnsi="Times New Roman" w:cs="Times New Roman"/>
                <w:sz w:val="24"/>
                <w:szCs w:val="24"/>
              </w:rPr>
              <w:t>Статьи 18, 22, 108</w:t>
            </w:r>
          </w:p>
          <w:p w:rsidR="006D6F5E" w:rsidRPr="00DC4036" w:rsidRDefault="006D6F5E" w:rsidP="006D6F5E">
            <w:pPr>
              <w:ind w:firstLine="29"/>
              <w:rPr>
                <w:rFonts w:ascii="Times New Roman" w:hAnsi="Times New Roman" w:cs="Times New Roman"/>
                <w:sz w:val="24"/>
                <w:szCs w:val="24"/>
              </w:rPr>
            </w:pPr>
            <w:r w:rsidRPr="00DC4036">
              <w:rPr>
                <w:rFonts w:ascii="Times New Roman" w:hAnsi="Times New Roman" w:cs="Times New Roman"/>
                <w:sz w:val="24"/>
                <w:szCs w:val="24"/>
              </w:rPr>
              <w:t>Федерального закона № 44-ФЗ,</w:t>
            </w:r>
          </w:p>
          <w:p w:rsidR="006D6F5E" w:rsidRPr="00DC4036" w:rsidRDefault="006D6F5E" w:rsidP="006D6F5E">
            <w:pPr>
              <w:ind w:firstLine="29"/>
              <w:rPr>
                <w:rFonts w:ascii="Times New Roman" w:hAnsi="Times New Roman" w:cs="Times New Roman"/>
                <w:sz w:val="24"/>
                <w:szCs w:val="24"/>
              </w:rPr>
            </w:pPr>
            <w:r w:rsidRPr="00DC4036">
              <w:rPr>
                <w:rFonts w:ascii="Times New Roman" w:hAnsi="Times New Roman" w:cs="Times New Roman"/>
                <w:sz w:val="24"/>
                <w:szCs w:val="24"/>
              </w:rPr>
              <w:t>постановление Правительства Российской Федерации от 18.08.2010 № 636,</w:t>
            </w:r>
          </w:p>
          <w:p w:rsidR="006D6F5E" w:rsidRPr="00DC4036" w:rsidRDefault="006D6F5E" w:rsidP="006D6F5E">
            <w:pPr>
              <w:ind w:firstLine="29"/>
              <w:rPr>
                <w:rFonts w:ascii="Times New Roman" w:hAnsi="Times New Roman" w:cs="Times New Roman"/>
                <w:sz w:val="24"/>
                <w:szCs w:val="24"/>
              </w:rPr>
            </w:pPr>
            <w:r w:rsidRPr="00DC4036">
              <w:rPr>
                <w:rFonts w:ascii="Times New Roman" w:hAnsi="Times New Roman" w:cs="Times New Roman"/>
                <w:sz w:val="24"/>
                <w:szCs w:val="24"/>
              </w:rPr>
              <w:t>приказ Минэкономразвития России от 02.10.2016 № 567</w:t>
            </w:r>
          </w:p>
          <w:p w:rsidR="006D6F5E" w:rsidRPr="00DC4036" w:rsidRDefault="006D6F5E" w:rsidP="006D6F5E">
            <w:pPr>
              <w:ind w:firstLine="29"/>
              <w:rPr>
                <w:rFonts w:ascii="Times New Roman" w:hAnsi="Times New Roman" w:cs="Times New Roman"/>
                <w:sz w:val="24"/>
                <w:szCs w:val="24"/>
              </w:rPr>
            </w:pPr>
          </w:p>
          <w:p w:rsidR="00BB5E21" w:rsidRPr="00DC4036" w:rsidRDefault="00BB5E21" w:rsidP="00552349">
            <w:pPr>
              <w:ind w:firstLine="709"/>
              <w:rPr>
                <w:rFonts w:ascii="Times New Roman" w:hAnsi="Times New Roman" w:cs="Times New Roman"/>
                <w:sz w:val="24"/>
                <w:szCs w:val="24"/>
              </w:rPr>
            </w:pPr>
          </w:p>
        </w:tc>
        <w:tc>
          <w:tcPr>
            <w:tcW w:w="5387" w:type="dxa"/>
          </w:tcPr>
          <w:p w:rsidR="006D6F5E" w:rsidRPr="00DC4036" w:rsidRDefault="006D6F5E" w:rsidP="006D6F5E">
            <w:pPr>
              <w:ind w:firstLine="30"/>
              <w:rPr>
                <w:rFonts w:ascii="Times New Roman" w:hAnsi="Times New Roman" w:cs="Times New Roman"/>
                <w:sz w:val="24"/>
                <w:szCs w:val="24"/>
              </w:rPr>
            </w:pPr>
            <w:r w:rsidRPr="00DC4036">
              <w:rPr>
                <w:rFonts w:ascii="Times New Roman" w:hAnsi="Times New Roman" w:cs="Times New Roman"/>
                <w:sz w:val="24"/>
                <w:szCs w:val="24"/>
              </w:rPr>
              <w:t>При обосновании начальной (максимальной) цены контракта, цены контракта, заключаемого с единственным поставщиком (подрядчиком, исполнителем), не соблюдены требования по применению установленных методов определения начальной (максимальной) цены контракта:</w:t>
            </w:r>
          </w:p>
          <w:p w:rsidR="006D6F5E" w:rsidRPr="00DC4036" w:rsidRDefault="006D6F5E" w:rsidP="006D6F5E">
            <w:pPr>
              <w:ind w:firstLine="30"/>
              <w:rPr>
                <w:rFonts w:ascii="Times New Roman" w:hAnsi="Times New Roman" w:cs="Times New Roman"/>
                <w:sz w:val="24"/>
                <w:szCs w:val="24"/>
              </w:rPr>
            </w:pPr>
            <w:r w:rsidRPr="00DC4036">
              <w:rPr>
                <w:rFonts w:ascii="Times New Roman" w:hAnsi="Times New Roman" w:cs="Times New Roman"/>
                <w:sz w:val="24"/>
                <w:szCs w:val="24"/>
              </w:rPr>
              <w:t>1) метод сопоставимых рыночных цен (анализа рынка) – приоритетный метод;</w:t>
            </w:r>
          </w:p>
          <w:p w:rsidR="006D6F5E" w:rsidRPr="00DC4036" w:rsidRDefault="006D6F5E" w:rsidP="006D6F5E">
            <w:pPr>
              <w:ind w:firstLine="30"/>
              <w:rPr>
                <w:rFonts w:ascii="Times New Roman" w:hAnsi="Times New Roman" w:cs="Times New Roman"/>
                <w:sz w:val="24"/>
                <w:szCs w:val="24"/>
              </w:rPr>
            </w:pPr>
            <w:r w:rsidRPr="00DC4036">
              <w:rPr>
                <w:rFonts w:ascii="Times New Roman" w:hAnsi="Times New Roman" w:cs="Times New Roman"/>
                <w:sz w:val="24"/>
                <w:szCs w:val="24"/>
              </w:rPr>
              <w:t>2) нормативный метод;</w:t>
            </w:r>
          </w:p>
          <w:p w:rsidR="006D6F5E" w:rsidRPr="00DC4036" w:rsidRDefault="006D6F5E" w:rsidP="006D6F5E">
            <w:pPr>
              <w:ind w:firstLine="30"/>
              <w:rPr>
                <w:rFonts w:ascii="Times New Roman" w:hAnsi="Times New Roman" w:cs="Times New Roman"/>
                <w:sz w:val="24"/>
                <w:szCs w:val="24"/>
              </w:rPr>
            </w:pPr>
            <w:r w:rsidRPr="00DC4036">
              <w:rPr>
                <w:rFonts w:ascii="Times New Roman" w:hAnsi="Times New Roman" w:cs="Times New Roman"/>
                <w:sz w:val="24"/>
                <w:szCs w:val="24"/>
              </w:rPr>
              <w:t>3) тарифный метод;</w:t>
            </w:r>
          </w:p>
          <w:p w:rsidR="006D6F5E" w:rsidRPr="00DC4036" w:rsidRDefault="006D6F5E" w:rsidP="006D6F5E">
            <w:pPr>
              <w:ind w:firstLine="30"/>
              <w:rPr>
                <w:rFonts w:ascii="Times New Roman" w:hAnsi="Times New Roman" w:cs="Times New Roman"/>
                <w:sz w:val="24"/>
                <w:szCs w:val="24"/>
              </w:rPr>
            </w:pPr>
            <w:r w:rsidRPr="00DC4036">
              <w:rPr>
                <w:rFonts w:ascii="Times New Roman" w:hAnsi="Times New Roman" w:cs="Times New Roman"/>
                <w:sz w:val="24"/>
                <w:szCs w:val="24"/>
              </w:rPr>
              <w:t>4) проектно-сметный метод;</w:t>
            </w:r>
          </w:p>
          <w:p w:rsidR="006D6F5E" w:rsidRPr="00DC4036" w:rsidRDefault="006D6F5E" w:rsidP="006D6F5E">
            <w:pPr>
              <w:ind w:firstLine="30"/>
              <w:rPr>
                <w:rFonts w:ascii="Times New Roman" w:hAnsi="Times New Roman" w:cs="Times New Roman"/>
                <w:sz w:val="24"/>
                <w:szCs w:val="24"/>
              </w:rPr>
            </w:pPr>
            <w:r w:rsidRPr="00DC4036">
              <w:rPr>
                <w:rFonts w:ascii="Times New Roman" w:hAnsi="Times New Roman" w:cs="Times New Roman"/>
                <w:sz w:val="24"/>
                <w:szCs w:val="24"/>
              </w:rPr>
              <w:t>5) затратный метод.</w:t>
            </w:r>
          </w:p>
          <w:p w:rsidR="006D6F5E" w:rsidRPr="00DC4036" w:rsidRDefault="006D6F5E" w:rsidP="006D6F5E">
            <w:pPr>
              <w:ind w:firstLine="30"/>
              <w:rPr>
                <w:rFonts w:ascii="Times New Roman" w:hAnsi="Times New Roman" w:cs="Times New Roman"/>
                <w:sz w:val="24"/>
                <w:szCs w:val="24"/>
              </w:rPr>
            </w:pPr>
            <w:proofErr w:type="gramStart"/>
            <w:r w:rsidRPr="00DC4036">
              <w:rPr>
                <w:rFonts w:ascii="Times New Roman" w:hAnsi="Times New Roman" w:cs="Times New Roman"/>
                <w:sz w:val="24"/>
                <w:szCs w:val="24"/>
              </w:rPr>
              <w:t>При анализе начальных (максимальных) цен контрактов, установленных другими заказчиками на однородные (идентичные) товары, работы, услуги, выявляется превышение начальной (максимальной) цены контракта по сравнению со средними ценами контрактов, установленных другими заказчиками на однородные (идентичные) товары, работы, услуги.</w:t>
            </w:r>
            <w:proofErr w:type="gramEnd"/>
          </w:p>
          <w:p w:rsidR="00BB5E21" w:rsidRPr="00DC4036" w:rsidRDefault="006D6F5E" w:rsidP="009A5230">
            <w:pPr>
              <w:ind w:firstLine="30"/>
              <w:rPr>
                <w:rFonts w:ascii="Times New Roman" w:hAnsi="Times New Roman" w:cs="Times New Roman"/>
                <w:sz w:val="24"/>
                <w:szCs w:val="24"/>
              </w:rPr>
            </w:pPr>
            <w:r w:rsidRPr="00DC4036">
              <w:rPr>
                <w:rFonts w:ascii="Times New Roman" w:hAnsi="Times New Roman" w:cs="Times New Roman"/>
                <w:sz w:val="24"/>
                <w:szCs w:val="24"/>
              </w:rPr>
              <w:t xml:space="preserve">Начальная (максимальная) цена </w:t>
            </w:r>
            <w:proofErr w:type="spellStart"/>
            <w:r w:rsidRPr="00DC4036">
              <w:rPr>
                <w:rFonts w:ascii="Times New Roman" w:hAnsi="Times New Roman" w:cs="Times New Roman"/>
                <w:sz w:val="24"/>
                <w:szCs w:val="24"/>
              </w:rPr>
              <w:t>энергосервисного</w:t>
            </w:r>
            <w:proofErr w:type="spellEnd"/>
            <w:r w:rsidRPr="00DC4036">
              <w:rPr>
                <w:rFonts w:ascii="Times New Roman" w:hAnsi="Times New Roman" w:cs="Times New Roman"/>
                <w:sz w:val="24"/>
                <w:szCs w:val="24"/>
              </w:rPr>
              <w:t xml:space="preserve"> контракта определена без учета фактических расходов заказчика на поставки энергетических ресурсов за прошлый год и/или превышает указанные расходы</w:t>
            </w:r>
          </w:p>
        </w:tc>
        <w:tc>
          <w:tcPr>
            <w:tcW w:w="4394" w:type="dxa"/>
          </w:tcPr>
          <w:p w:rsidR="006D6F5E" w:rsidRPr="00DC4036" w:rsidRDefault="006D6F5E" w:rsidP="001D31E9">
            <w:pPr>
              <w:ind w:firstLine="30"/>
              <w:rPr>
                <w:rFonts w:ascii="Times New Roman" w:hAnsi="Times New Roman" w:cs="Times New Roman"/>
                <w:sz w:val="24"/>
                <w:szCs w:val="24"/>
              </w:rPr>
            </w:pPr>
            <w:r w:rsidRPr="00DC4036">
              <w:rPr>
                <w:rFonts w:ascii="Times New Roman" w:hAnsi="Times New Roman" w:cs="Times New Roman"/>
                <w:sz w:val="24"/>
                <w:szCs w:val="24"/>
              </w:rPr>
              <w:t xml:space="preserve">За несоблюдение порядка или формы обоснования </w:t>
            </w:r>
            <w:proofErr w:type="spellStart"/>
            <w:r w:rsidRPr="00DC4036">
              <w:rPr>
                <w:rFonts w:ascii="Times New Roman" w:hAnsi="Times New Roman" w:cs="Times New Roman"/>
                <w:sz w:val="24"/>
                <w:szCs w:val="24"/>
              </w:rPr>
              <w:t>НМЦК</w:t>
            </w:r>
            <w:proofErr w:type="spellEnd"/>
            <w:r w:rsidRPr="00DC4036">
              <w:rPr>
                <w:rFonts w:ascii="Times New Roman" w:hAnsi="Times New Roman" w:cs="Times New Roman"/>
                <w:sz w:val="24"/>
                <w:szCs w:val="24"/>
              </w:rPr>
              <w:t>, обоснования объекта закупки предусмотрена административная ответственность (часть 2 статьи 7.29.3 КоАП РФ).</w:t>
            </w:r>
          </w:p>
          <w:p w:rsidR="006D6F5E" w:rsidRPr="00DC4036" w:rsidRDefault="006D6F5E" w:rsidP="001D31E9">
            <w:pPr>
              <w:ind w:firstLine="30"/>
              <w:rPr>
                <w:rFonts w:ascii="Times New Roman" w:hAnsi="Times New Roman" w:cs="Times New Roman"/>
                <w:sz w:val="24"/>
                <w:szCs w:val="24"/>
              </w:rPr>
            </w:pPr>
            <w:r w:rsidRPr="00DC4036">
              <w:rPr>
                <w:rFonts w:ascii="Times New Roman" w:hAnsi="Times New Roman" w:cs="Times New Roman"/>
                <w:sz w:val="24"/>
                <w:szCs w:val="24"/>
              </w:rPr>
              <w:t>Заказчиком выбираются «подходящие» контракты. Контракты с низкими ценами игнорируются</w:t>
            </w:r>
          </w:p>
          <w:p w:rsidR="006D6F5E" w:rsidRPr="00DC4036" w:rsidRDefault="006D6F5E" w:rsidP="001D31E9">
            <w:pPr>
              <w:ind w:firstLine="30"/>
              <w:rPr>
                <w:rFonts w:ascii="Times New Roman" w:hAnsi="Times New Roman" w:cs="Times New Roman"/>
                <w:sz w:val="24"/>
                <w:szCs w:val="24"/>
              </w:rPr>
            </w:pPr>
          </w:p>
          <w:p w:rsidR="00BB5E21" w:rsidRPr="00DC4036" w:rsidRDefault="00BB5E21" w:rsidP="001D31E9">
            <w:pPr>
              <w:ind w:firstLine="30"/>
              <w:rPr>
                <w:rFonts w:ascii="Times New Roman" w:hAnsi="Times New Roman" w:cs="Times New Roman"/>
                <w:sz w:val="24"/>
                <w:szCs w:val="24"/>
              </w:rPr>
            </w:pPr>
          </w:p>
        </w:tc>
      </w:tr>
      <w:tr w:rsidR="00BB5E21" w:rsidRPr="00DC4036" w:rsidTr="003F1CE5">
        <w:tc>
          <w:tcPr>
            <w:tcW w:w="675" w:type="dxa"/>
          </w:tcPr>
          <w:p w:rsidR="00BB5E21" w:rsidRPr="006D6F5E" w:rsidRDefault="006D6F5E" w:rsidP="00C65E78">
            <w:pPr>
              <w:jc w:val="center"/>
              <w:rPr>
                <w:rFonts w:ascii="Times New Roman" w:hAnsi="Times New Roman" w:cs="Times New Roman"/>
                <w:sz w:val="20"/>
                <w:szCs w:val="20"/>
              </w:rPr>
            </w:pPr>
            <w:r>
              <w:rPr>
                <w:rFonts w:ascii="Times New Roman" w:hAnsi="Times New Roman" w:cs="Times New Roman"/>
                <w:sz w:val="20"/>
                <w:szCs w:val="20"/>
              </w:rPr>
              <w:t>2.3.5</w:t>
            </w:r>
          </w:p>
        </w:tc>
        <w:tc>
          <w:tcPr>
            <w:tcW w:w="1985" w:type="dxa"/>
          </w:tcPr>
          <w:p w:rsidR="006D6F5E" w:rsidRDefault="006D6F5E" w:rsidP="001D31E9">
            <w:pPr>
              <w:pStyle w:val="Default"/>
            </w:pPr>
            <w:r>
              <w:rPr>
                <w:sz w:val="22"/>
                <w:szCs w:val="22"/>
              </w:rPr>
              <w:t xml:space="preserve">Проверить обоснованность и законность выбора конкурентного способа определения поставщика </w:t>
            </w:r>
            <w:r w:rsidR="001D31E9">
              <w:rPr>
                <w:sz w:val="22"/>
                <w:szCs w:val="22"/>
              </w:rPr>
              <w:t xml:space="preserve"> </w:t>
            </w:r>
            <w:r w:rsidR="001D31E9">
              <w:rPr>
                <w:sz w:val="22"/>
                <w:szCs w:val="22"/>
              </w:rPr>
              <w:lastRenderedPageBreak/>
              <w:t>(подрядчика, исполнителя);</w:t>
            </w:r>
          </w:p>
          <w:p w:rsidR="001D31E9" w:rsidRPr="00DC4036" w:rsidRDefault="001D31E9" w:rsidP="001D31E9">
            <w:pPr>
              <w:rPr>
                <w:rFonts w:ascii="Times New Roman" w:hAnsi="Times New Roman" w:cs="Times New Roman"/>
                <w:sz w:val="24"/>
                <w:szCs w:val="24"/>
              </w:rPr>
            </w:pPr>
            <w:r w:rsidRPr="00DC4036">
              <w:rPr>
                <w:rFonts w:ascii="Times New Roman" w:hAnsi="Times New Roman" w:cs="Times New Roman"/>
                <w:sz w:val="24"/>
                <w:szCs w:val="24"/>
              </w:rPr>
              <w:t>1) открытый конкурс;</w:t>
            </w:r>
          </w:p>
          <w:p w:rsidR="001D31E9" w:rsidRPr="00DC4036" w:rsidRDefault="001D31E9" w:rsidP="001D31E9">
            <w:pPr>
              <w:rPr>
                <w:rFonts w:ascii="Times New Roman" w:hAnsi="Times New Roman" w:cs="Times New Roman"/>
                <w:sz w:val="24"/>
                <w:szCs w:val="24"/>
              </w:rPr>
            </w:pPr>
            <w:r w:rsidRPr="00DC4036">
              <w:rPr>
                <w:rFonts w:ascii="Times New Roman" w:hAnsi="Times New Roman" w:cs="Times New Roman"/>
                <w:sz w:val="24"/>
                <w:szCs w:val="24"/>
              </w:rPr>
              <w:t>2) конкурс с ограниченным участием;</w:t>
            </w:r>
          </w:p>
          <w:p w:rsidR="001D31E9" w:rsidRPr="00DC4036" w:rsidRDefault="001D31E9" w:rsidP="001D31E9">
            <w:pPr>
              <w:rPr>
                <w:rFonts w:ascii="Times New Roman" w:hAnsi="Times New Roman" w:cs="Times New Roman"/>
                <w:sz w:val="24"/>
                <w:szCs w:val="24"/>
              </w:rPr>
            </w:pPr>
            <w:r w:rsidRPr="00DC4036">
              <w:rPr>
                <w:rFonts w:ascii="Times New Roman" w:hAnsi="Times New Roman" w:cs="Times New Roman"/>
                <w:sz w:val="24"/>
                <w:szCs w:val="24"/>
              </w:rPr>
              <w:t>3) двухэтапный конкурс;</w:t>
            </w:r>
          </w:p>
          <w:p w:rsidR="001D31E9" w:rsidRPr="00DC4036" w:rsidRDefault="001D31E9" w:rsidP="001D31E9">
            <w:pPr>
              <w:rPr>
                <w:rFonts w:ascii="Times New Roman" w:hAnsi="Times New Roman" w:cs="Times New Roman"/>
                <w:sz w:val="24"/>
                <w:szCs w:val="24"/>
              </w:rPr>
            </w:pPr>
            <w:r w:rsidRPr="00DC4036">
              <w:rPr>
                <w:rFonts w:ascii="Times New Roman" w:hAnsi="Times New Roman" w:cs="Times New Roman"/>
                <w:sz w:val="24"/>
                <w:szCs w:val="24"/>
              </w:rPr>
              <w:t>4) аукцион в электронной форме;</w:t>
            </w:r>
          </w:p>
          <w:p w:rsidR="001D31E9" w:rsidRPr="00DC4036" w:rsidRDefault="001D31E9" w:rsidP="001D31E9">
            <w:pPr>
              <w:rPr>
                <w:rFonts w:ascii="Times New Roman" w:hAnsi="Times New Roman" w:cs="Times New Roman"/>
                <w:sz w:val="24"/>
                <w:szCs w:val="24"/>
              </w:rPr>
            </w:pPr>
            <w:r w:rsidRPr="00DC4036">
              <w:rPr>
                <w:rFonts w:ascii="Times New Roman" w:hAnsi="Times New Roman" w:cs="Times New Roman"/>
                <w:sz w:val="24"/>
                <w:szCs w:val="24"/>
              </w:rPr>
              <w:t>5) закрытые способы определения поставщиков (подрядчиков, исполнителей);</w:t>
            </w:r>
          </w:p>
          <w:p w:rsidR="001D31E9" w:rsidRPr="00DC4036" w:rsidRDefault="001D31E9" w:rsidP="001D31E9">
            <w:pPr>
              <w:rPr>
                <w:rFonts w:ascii="Times New Roman" w:hAnsi="Times New Roman" w:cs="Times New Roman"/>
                <w:sz w:val="24"/>
                <w:szCs w:val="24"/>
              </w:rPr>
            </w:pPr>
            <w:r w:rsidRPr="00DC4036">
              <w:rPr>
                <w:rFonts w:ascii="Times New Roman" w:hAnsi="Times New Roman" w:cs="Times New Roman"/>
                <w:sz w:val="24"/>
                <w:szCs w:val="24"/>
              </w:rPr>
              <w:t>6) запрос котировок;</w:t>
            </w:r>
          </w:p>
          <w:p w:rsidR="001D31E9" w:rsidRPr="00DC4036" w:rsidRDefault="001D31E9" w:rsidP="009A5230">
            <w:pPr>
              <w:ind w:firstLine="34"/>
              <w:rPr>
                <w:rFonts w:ascii="Times New Roman" w:hAnsi="Times New Roman" w:cs="Times New Roman"/>
                <w:sz w:val="24"/>
                <w:szCs w:val="24"/>
              </w:rPr>
            </w:pPr>
            <w:r w:rsidRPr="00DC4036">
              <w:rPr>
                <w:rFonts w:ascii="Times New Roman" w:hAnsi="Times New Roman" w:cs="Times New Roman"/>
                <w:sz w:val="24"/>
                <w:szCs w:val="24"/>
              </w:rPr>
              <w:t xml:space="preserve">7) запрос предложений, а также правомерность применения Федерального закона от 18 июля 2011 года № 223-ФЗ «О закупках товаров, работ, услуг отдельными видами </w:t>
            </w:r>
            <w:r w:rsidRPr="00DC4036">
              <w:rPr>
                <w:rFonts w:ascii="Times New Roman" w:hAnsi="Times New Roman" w:cs="Times New Roman"/>
                <w:sz w:val="24"/>
                <w:szCs w:val="24"/>
              </w:rPr>
              <w:lastRenderedPageBreak/>
              <w:t>юридических лиц» при осуществлении закупок.</w:t>
            </w:r>
          </w:p>
          <w:p w:rsidR="001D31E9" w:rsidRPr="00DC4036" w:rsidRDefault="001D31E9" w:rsidP="001D31E9">
            <w:pPr>
              <w:rPr>
                <w:rFonts w:ascii="Times New Roman" w:hAnsi="Times New Roman" w:cs="Times New Roman"/>
                <w:sz w:val="24"/>
                <w:szCs w:val="24"/>
              </w:rPr>
            </w:pPr>
          </w:p>
          <w:p w:rsidR="00BB5E21" w:rsidRPr="00DC4036" w:rsidRDefault="00BB5E21" w:rsidP="001D31E9">
            <w:pPr>
              <w:rPr>
                <w:rFonts w:ascii="Times New Roman" w:hAnsi="Times New Roman" w:cs="Times New Roman"/>
                <w:sz w:val="24"/>
                <w:szCs w:val="24"/>
              </w:rPr>
            </w:pPr>
          </w:p>
        </w:tc>
        <w:tc>
          <w:tcPr>
            <w:tcW w:w="2977" w:type="dxa"/>
          </w:tcPr>
          <w:p w:rsidR="001D31E9" w:rsidRPr="00DC4036" w:rsidRDefault="001D31E9" w:rsidP="001D31E9">
            <w:pPr>
              <w:rPr>
                <w:rFonts w:ascii="Times New Roman" w:hAnsi="Times New Roman" w:cs="Times New Roman"/>
                <w:sz w:val="24"/>
                <w:szCs w:val="24"/>
              </w:rPr>
            </w:pPr>
            <w:r w:rsidRPr="00DC4036">
              <w:rPr>
                <w:rFonts w:ascii="Times New Roman" w:hAnsi="Times New Roman" w:cs="Times New Roman"/>
                <w:sz w:val="24"/>
                <w:szCs w:val="24"/>
              </w:rPr>
              <w:lastRenderedPageBreak/>
              <w:t>4.23;</w:t>
            </w:r>
          </w:p>
          <w:p w:rsidR="001D31E9" w:rsidRPr="00DC4036" w:rsidRDefault="001D31E9" w:rsidP="001D31E9">
            <w:pPr>
              <w:ind w:firstLine="29"/>
              <w:rPr>
                <w:rFonts w:ascii="Times New Roman" w:hAnsi="Times New Roman" w:cs="Times New Roman"/>
                <w:sz w:val="24"/>
                <w:szCs w:val="24"/>
              </w:rPr>
            </w:pPr>
            <w:r w:rsidRPr="00DC4036">
              <w:rPr>
                <w:rFonts w:ascii="Times New Roman" w:hAnsi="Times New Roman" w:cs="Times New Roman"/>
                <w:sz w:val="24"/>
                <w:szCs w:val="24"/>
              </w:rPr>
              <w:t>Статьи 15, 18, 21, 24, 48, 49, 56, 57, 59, 63, 72, 74 - 76, 82, 83, пункты 4,5,25 части 1 статьи 93 Федерального закона№ 44-ФЗ,</w:t>
            </w:r>
          </w:p>
          <w:p w:rsidR="001D31E9" w:rsidRPr="00DC4036" w:rsidRDefault="001D31E9" w:rsidP="001D31E9">
            <w:pPr>
              <w:ind w:firstLine="29"/>
              <w:rPr>
                <w:rFonts w:ascii="Times New Roman" w:hAnsi="Times New Roman" w:cs="Times New Roman"/>
                <w:sz w:val="24"/>
                <w:szCs w:val="24"/>
              </w:rPr>
            </w:pPr>
            <w:r w:rsidRPr="00DC4036">
              <w:rPr>
                <w:rFonts w:ascii="Times New Roman" w:hAnsi="Times New Roman" w:cs="Times New Roman"/>
                <w:sz w:val="24"/>
                <w:szCs w:val="24"/>
              </w:rPr>
              <w:lastRenderedPageBreak/>
              <w:t>статья 18 Федерального закона № 135-ФЗ,</w:t>
            </w:r>
          </w:p>
          <w:p w:rsidR="001D31E9" w:rsidRPr="00DC4036" w:rsidRDefault="001D31E9" w:rsidP="001D31E9">
            <w:pPr>
              <w:ind w:firstLine="29"/>
              <w:rPr>
                <w:rFonts w:ascii="Times New Roman" w:hAnsi="Times New Roman" w:cs="Times New Roman"/>
                <w:sz w:val="24"/>
                <w:szCs w:val="24"/>
              </w:rPr>
            </w:pPr>
            <w:r w:rsidRPr="00DC4036">
              <w:rPr>
                <w:rFonts w:ascii="Times New Roman" w:hAnsi="Times New Roman" w:cs="Times New Roman"/>
                <w:sz w:val="24"/>
                <w:szCs w:val="24"/>
              </w:rPr>
              <w:t>постановление Правительства Российской Федерации от 04.02.2015 № 99,</w:t>
            </w:r>
          </w:p>
          <w:p w:rsidR="001D31E9" w:rsidRPr="00DC4036" w:rsidRDefault="001D31E9" w:rsidP="001D31E9">
            <w:pPr>
              <w:ind w:firstLine="29"/>
              <w:rPr>
                <w:rFonts w:ascii="Times New Roman" w:hAnsi="Times New Roman" w:cs="Times New Roman"/>
                <w:sz w:val="24"/>
                <w:szCs w:val="24"/>
              </w:rPr>
            </w:pPr>
            <w:r w:rsidRPr="00DC4036">
              <w:rPr>
                <w:rFonts w:ascii="Times New Roman" w:hAnsi="Times New Roman" w:cs="Times New Roman"/>
                <w:sz w:val="24"/>
                <w:szCs w:val="24"/>
              </w:rPr>
              <w:t>распоряжение</w:t>
            </w:r>
          </w:p>
          <w:p w:rsidR="001D31E9" w:rsidRPr="00DC4036" w:rsidRDefault="001D31E9" w:rsidP="001D31E9">
            <w:pPr>
              <w:ind w:firstLine="29"/>
              <w:rPr>
                <w:rFonts w:ascii="Times New Roman" w:hAnsi="Times New Roman" w:cs="Times New Roman"/>
                <w:sz w:val="24"/>
                <w:szCs w:val="24"/>
              </w:rPr>
            </w:pPr>
            <w:r w:rsidRPr="00DC4036">
              <w:rPr>
                <w:rFonts w:ascii="Times New Roman" w:hAnsi="Times New Roman" w:cs="Times New Roman"/>
                <w:sz w:val="24"/>
                <w:szCs w:val="24"/>
              </w:rPr>
              <w:t>Правительства Российской Федерации от 21.03.2016 № 471-р,</w:t>
            </w:r>
          </w:p>
          <w:p w:rsidR="001D31E9" w:rsidRPr="00DC4036" w:rsidRDefault="001D31E9" w:rsidP="001D31E9">
            <w:pPr>
              <w:ind w:firstLine="29"/>
              <w:rPr>
                <w:rFonts w:ascii="Times New Roman" w:hAnsi="Times New Roman" w:cs="Times New Roman"/>
                <w:sz w:val="24"/>
                <w:szCs w:val="24"/>
              </w:rPr>
            </w:pPr>
            <w:r w:rsidRPr="00DC4036">
              <w:rPr>
                <w:rFonts w:ascii="Times New Roman" w:hAnsi="Times New Roman" w:cs="Times New Roman"/>
                <w:sz w:val="24"/>
                <w:szCs w:val="24"/>
              </w:rPr>
              <w:t>приказ Минэкономразвития России от 31.03.2015 № 189</w:t>
            </w:r>
          </w:p>
          <w:p w:rsidR="001D31E9" w:rsidRPr="00DC4036" w:rsidRDefault="001D31E9" w:rsidP="001D31E9">
            <w:pPr>
              <w:rPr>
                <w:rFonts w:ascii="Times New Roman" w:hAnsi="Times New Roman" w:cs="Times New Roman"/>
                <w:sz w:val="24"/>
                <w:szCs w:val="24"/>
              </w:rPr>
            </w:pPr>
          </w:p>
          <w:p w:rsidR="00BB5E21" w:rsidRPr="00DC4036" w:rsidRDefault="00BB5E21" w:rsidP="00552349">
            <w:pPr>
              <w:ind w:firstLine="709"/>
              <w:rPr>
                <w:rFonts w:ascii="Times New Roman" w:hAnsi="Times New Roman" w:cs="Times New Roman"/>
                <w:sz w:val="24"/>
                <w:szCs w:val="24"/>
              </w:rPr>
            </w:pPr>
          </w:p>
        </w:tc>
        <w:tc>
          <w:tcPr>
            <w:tcW w:w="5387" w:type="dxa"/>
          </w:tcPr>
          <w:p w:rsidR="001D31E9" w:rsidRPr="00DC4036" w:rsidRDefault="001D31E9" w:rsidP="00396E06">
            <w:pPr>
              <w:rPr>
                <w:rFonts w:ascii="Times New Roman" w:hAnsi="Times New Roman" w:cs="Times New Roman"/>
                <w:sz w:val="24"/>
                <w:szCs w:val="24"/>
              </w:rPr>
            </w:pPr>
            <w:r w:rsidRPr="00DC4036">
              <w:rPr>
                <w:rFonts w:ascii="Times New Roman" w:hAnsi="Times New Roman" w:cs="Times New Roman"/>
                <w:sz w:val="24"/>
                <w:szCs w:val="24"/>
              </w:rPr>
              <w:lastRenderedPageBreak/>
              <w:t>Выбранный способ определения поставщика (подрядчика, исполнителя) не соответствует нормам Федерального закона № 44-ФЗ и Федерального закона № 135-ФЗ, в частности:</w:t>
            </w:r>
          </w:p>
          <w:p w:rsidR="001D31E9" w:rsidRPr="00DC4036" w:rsidRDefault="001D31E9" w:rsidP="00396E06">
            <w:pPr>
              <w:rPr>
                <w:rFonts w:ascii="Times New Roman" w:hAnsi="Times New Roman" w:cs="Times New Roman"/>
                <w:sz w:val="24"/>
                <w:szCs w:val="24"/>
              </w:rPr>
            </w:pPr>
            <w:r w:rsidRPr="00DC4036">
              <w:rPr>
                <w:rFonts w:ascii="Times New Roman" w:hAnsi="Times New Roman" w:cs="Times New Roman"/>
                <w:sz w:val="24"/>
                <w:szCs w:val="24"/>
              </w:rPr>
              <w:t xml:space="preserve">1) объект закупки включен в перечень товаров, работ, услуг, в соответствии с которым заказчик обязан проводить только аукцион в электронной </w:t>
            </w:r>
            <w:r w:rsidRPr="00DC4036">
              <w:rPr>
                <w:rFonts w:ascii="Times New Roman" w:hAnsi="Times New Roman" w:cs="Times New Roman"/>
                <w:sz w:val="24"/>
                <w:szCs w:val="24"/>
              </w:rPr>
              <w:lastRenderedPageBreak/>
              <w:t>форме;</w:t>
            </w:r>
          </w:p>
          <w:p w:rsidR="001D31E9" w:rsidRPr="00DC4036" w:rsidRDefault="001D31E9" w:rsidP="00396E06">
            <w:pPr>
              <w:rPr>
                <w:rFonts w:ascii="Times New Roman" w:hAnsi="Times New Roman" w:cs="Times New Roman"/>
                <w:sz w:val="24"/>
                <w:szCs w:val="24"/>
              </w:rPr>
            </w:pPr>
            <w:r w:rsidRPr="00DC4036">
              <w:rPr>
                <w:rFonts w:ascii="Times New Roman" w:hAnsi="Times New Roman" w:cs="Times New Roman"/>
                <w:sz w:val="24"/>
                <w:szCs w:val="24"/>
              </w:rPr>
              <w:t>2) конкурс с ограниченным участием проведен в случаях, не установленных частью 2 статьи 56 Федерального закона № 44-ФЗ, или не проведен в случае, если закупка должна быть осуществлена путем проведения конкурса с ограниченным участием;</w:t>
            </w:r>
          </w:p>
          <w:p w:rsidR="001D31E9" w:rsidRPr="00DC4036" w:rsidRDefault="001D31E9" w:rsidP="00396E06">
            <w:pPr>
              <w:rPr>
                <w:rFonts w:ascii="Times New Roman" w:hAnsi="Times New Roman" w:cs="Times New Roman"/>
                <w:sz w:val="24"/>
                <w:szCs w:val="24"/>
              </w:rPr>
            </w:pPr>
            <w:r w:rsidRPr="00DC4036">
              <w:rPr>
                <w:rFonts w:ascii="Times New Roman" w:hAnsi="Times New Roman" w:cs="Times New Roman"/>
                <w:sz w:val="24"/>
                <w:szCs w:val="24"/>
              </w:rPr>
              <w:t>3) двухэтапный конкурс проведен в случаях, не установленных частью 2 статьи 57 Федерального закона № 44-ФЗ;</w:t>
            </w:r>
          </w:p>
          <w:p w:rsidR="001D31E9" w:rsidRPr="00DC4036" w:rsidRDefault="001D31E9" w:rsidP="00396E06">
            <w:pPr>
              <w:rPr>
                <w:rFonts w:ascii="Times New Roman" w:hAnsi="Times New Roman" w:cs="Times New Roman"/>
                <w:sz w:val="24"/>
                <w:szCs w:val="24"/>
              </w:rPr>
            </w:pPr>
            <w:r w:rsidRPr="00DC4036">
              <w:rPr>
                <w:rFonts w:ascii="Times New Roman" w:hAnsi="Times New Roman" w:cs="Times New Roman"/>
                <w:sz w:val="24"/>
                <w:szCs w:val="24"/>
              </w:rPr>
              <w:t>4) осуществление закупки проведено путем запроса котировок в случае, если начальная (</w:t>
            </w:r>
            <w:proofErr w:type="gramStart"/>
            <w:r w:rsidRPr="00DC4036">
              <w:rPr>
                <w:rFonts w:ascii="Times New Roman" w:hAnsi="Times New Roman" w:cs="Times New Roman"/>
                <w:sz w:val="24"/>
                <w:szCs w:val="24"/>
              </w:rPr>
              <w:t xml:space="preserve">максимальная) </w:t>
            </w:r>
            <w:proofErr w:type="gramEnd"/>
            <w:r w:rsidRPr="00DC4036">
              <w:rPr>
                <w:rFonts w:ascii="Times New Roman" w:hAnsi="Times New Roman" w:cs="Times New Roman"/>
                <w:sz w:val="24"/>
                <w:szCs w:val="24"/>
              </w:rPr>
              <w:t>цена контракта превышает 500 тыс. рублей;</w:t>
            </w:r>
          </w:p>
          <w:p w:rsidR="001D31E9" w:rsidRPr="00DC4036" w:rsidRDefault="001D31E9" w:rsidP="00396E06">
            <w:pPr>
              <w:rPr>
                <w:rFonts w:ascii="Times New Roman" w:hAnsi="Times New Roman" w:cs="Times New Roman"/>
                <w:sz w:val="24"/>
                <w:szCs w:val="24"/>
              </w:rPr>
            </w:pPr>
            <w:r w:rsidRPr="00DC4036">
              <w:rPr>
                <w:rFonts w:ascii="Times New Roman" w:hAnsi="Times New Roman" w:cs="Times New Roman"/>
                <w:sz w:val="24"/>
                <w:szCs w:val="24"/>
              </w:rPr>
              <w:t>5) совокупный годовой объем закупок, осуществляемых заказчиком путем проведения запроса котировок, не должен превышать 10 % совокупного годового объема закупок заказчика и не должен составлять более</w:t>
            </w:r>
            <w:proofErr w:type="gramStart"/>
            <w:r w:rsidRPr="00DC4036">
              <w:rPr>
                <w:rFonts w:ascii="Times New Roman" w:hAnsi="Times New Roman" w:cs="Times New Roman"/>
                <w:sz w:val="24"/>
                <w:szCs w:val="24"/>
              </w:rPr>
              <w:t>,</w:t>
            </w:r>
            <w:proofErr w:type="gramEnd"/>
            <w:r w:rsidRPr="00DC4036">
              <w:rPr>
                <w:rFonts w:ascii="Times New Roman" w:hAnsi="Times New Roman" w:cs="Times New Roman"/>
                <w:sz w:val="24"/>
                <w:szCs w:val="24"/>
              </w:rPr>
              <w:t xml:space="preserve"> чем 100 млн. рублей;</w:t>
            </w:r>
          </w:p>
          <w:p w:rsidR="001D31E9" w:rsidRPr="00DC4036" w:rsidRDefault="001D31E9" w:rsidP="00396E06">
            <w:pPr>
              <w:rPr>
                <w:rFonts w:ascii="Times New Roman" w:hAnsi="Times New Roman" w:cs="Times New Roman"/>
                <w:sz w:val="24"/>
                <w:szCs w:val="24"/>
              </w:rPr>
            </w:pPr>
            <w:r w:rsidRPr="00DC4036">
              <w:rPr>
                <w:rFonts w:ascii="Times New Roman" w:hAnsi="Times New Roman" w:cs="Times New Roman"/>
                <w:sz w:val="24"/>
                <w:szCs w:val="24"/>
              </w:rPr>
              <w:t>6) годовой объем закупок, осуществленный заказчиком в соответствии с пунктом 4 частью 1 статьи 93 Федерального закона № 44-ФЗ, превышает два миллиона рублей или превышает пять процентов совокупного годового объема закупок заказчика и составляет более чем пятьдесят миллионов рублей;</w:t>
            </w:r>
          </w:p>
          <w:p w:rsidR="001D31E9" w:rsidRPr="00DC4036" w:rsidRDefault="001D31E9" w:rsidP="00396E06">
            <w:pPr>
              <w:rPr>
                <w:rFonts w:ascii="Times New Roman" w:hAnsi="Times New Roman" w:cs="Times New Roman"/>
                <w:sz w:val="24"/>
                <w:szCs w:val="24"/>
              </w:rPr>
            </w:pPr>
            <w:r w:rsidRPr="00DC4036">
              <w:rPr>
                <w:rFonts w:ascii="Times New Roman" w:hAnsi="Times New Roman" w:cs="Times New Roman"/>
                <w:sz w:val="24"/>
                <w:szCs w:val="24"/>
              </w:rPr>
              <w:t>7) годовой объем закупок, осуществленный заказчиком в соответствии с пунктом 5 частью 1</w:t>
            </w:r>
            <w:r w:rsidR="002563E7">
              <w:rPr>
                <w:rFonts w:ascii="Times New Roman" w:hAnsi="Times New Roman" w:cs="Times New Roman"/>
                <w:sz w:val="24"/>
                <w:szCs w:val="24"/>
              </w:rPr>
              <w:t xml:space="preserve"> </w:t>
            </w:r>
            <w:r w:rsidRPr="00DC4036">
              <w:rPr>
                <w:rFonts w:ascii="Times New Roman" w:hAnsi="Times New Roman" w:cs="Times New Roman"/>
                <w:sz w:val="24"/>
                <w:szCs w:val="24"/>
              </w:rPr>
              <w:t>статьи 93 Федерального закона № 44-ФЗ, превышает 50 % совокупного годового объема закупок заказчика и составляет более чем 20 млн. рублей;</w:t>
            </w:r>
          </w:p>
          <w:p w:rsidR="00396E06" w:rsidRPr="00DC4036" w:rsidRDefault="001D31E9" w:rsidP="00396E06">
            <w:pPr>
              <w:rPr>
                <w:rFonts w:ascii="Times New Roman" w:hAnsi="Times New Roman" w:cs="Times New Roman"/>
                <w:sz w:val="24"/>
                <w:szCs w:val="24"/>
              </w:rPr>
            </w:pPr>
            <w:r w:rsidRPr="00DC4036">
              <w:rPr>
                <w:rFonts w:ascii="Times New Roman" w:hAnsi="Times New Roman" w:cs="Times New Roman"/>
                <w:sz w:val="24"/>
                <w:szCs w:val="24"/>
              </w:rPr>
              <w:t>8) запрос предложений проведен в случаях, не</w:t>
            </w:r>
            <w:r w:rsidR="00396E06" w:rsidRPr="00DC4036">
              <w:rPr>
                <w:rFonts w:ascii="Times New Roman" w:hAnsi="Times New Roman" w:cs="Times New Roman"/>
                <w:sz w:val="24"/>
                <w:szCs w:val="24"/>
              </w:rPr>
              <w:t xml:space="preserve"> установленных частью 2 статьи 83 Федерального </w:t>
            </w:r>
            <w:r w:rsidR="00396E06" w:rsidRPr="00DC4036">
              <w:rPr>
                <w:rFonts w:ascii="Times New Roman" w:hAnsi="Times New Roman" w:cs="Times New Roman"/>
                <w:sz w:val="24"/>
                <w:szCs w:val="24"/>
              </w:rPr>
              <w:lastRenderedPageBreak/>
              <w:t>закона № 44-ФЗ;</w:t>
            </w:r>
          </w:p>
          <w:p w:rsidR="00396E06" w:rsidRPr="00DC4036" w:rsidRDefault="00396E06" w:rsidP="00396E06">
            <w:pPr>
              <w:rPr>
                <w:rFonts w:ascii="Times New Roman" w:hAnsi="Times New Roman" w:cs="Times New Roman"/>
                <w:sz w:val="24"/>
                <w:szCs w:val="24"/>
              </w:rPr>
            </w:pPr>
            <w:r w:rsidRPr="00DC4036">
              <w:rPr>
                <w:rFonts w:ascii="Times New Roman" w:hAnsi="Times New Roman" w:cs="Times New Roman"/>
                <w:sz w:val="24"/>
                <w:szCs w:val="24"/>
              </w:rPr>
              <w:t>9) осуществление закупки финансовой услуги без проведения открытого конкурса или аукциона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w:t>
            </w:r>
          </w:p>
          <w:p w:rsidR="00396E06" w:rsidRPr="00DC4036" w:rsidRDefault="00396E06" w:rsidP="00396E06">
            <w:pPr>
              <w:rPr>
                <w:rFonts w:ascii="Times New Roman" w:hAnsi="Times New Roman" w:cs="Times New Roman"/>
                <w:sz w:val="24"/>
                <w:szCs w:val="24"/>
              </w:rPr>
            </w:pPr>
            <w:r w:rsidRPr="00DC4036">
              <w:rPr>
                <w:rFonts w:ascii="Times New Roman" w:hAnsi="Times New Roman" w:cs="Times New Roman"/>
                <w:sz w:val="24"/>
                <w:szCs w:val="24"/>
              </w:rPr>
              <w:t>10 заключение контракта без обязательного согласования (в случаях, установленных частями 1 и 7 статьи 55, частями 1 - 3.1 статьи 71, частями 1 и 3 статьи 79, частью 18 статьи 83 Федерального закона № 44-ФЗ) с федеральным органом исполнительной власти, уполномоченным на осуществление контроля в сфере закупок.</w:t>
            </w:r>
          </w:p>
          <w:p w:rsidR="00396E06" w:rsidRPr="00DC4036" w:rsidRDefault="00396E06" w:rsidP="00396E06">
            <w:pPr>
              <w:rPr>
                <w:rFonts w:ascii="Times New Roman" w:hAnsi="Times New Roman" w:cs="Times New Roman"/>
                <w:sz w:val="24"/>
                <w:szCs w:val="24"/>
              </w:rPr>
            </w:pPr>
            <w:r w:rsidRPr="00DC4036">
              <w:rPr>
                <w:rFonts w:ascii="Times New Roman" w:hAnsi="Times New Roman" w:cs="Times New Roman"/>
                <w:sz w:val="24"/>
                <w:szCs w:val="24"/>
              </w:rPr>
              <w:t xml:space="preserve">Нарушение бюджетными, автономными учреждениями, </w:t>
            </w:r>
            <w:r w:rsidR="002279D8">
              <w:rPr>
                <w:rFonts w:ascii="Times New Roman" w:hAnsi="Times New Roman" w:cs="Times New Roman"/>
                <w:sz w:val="24"/>
                <w:szCs w:val="24"/>
              </w:rPr>
              <w:t xml:space="preserve">муниципальными </w:t>
            </w:r>
            <w:r w:rsidRPr="00DC4036">
              <w:rPr>
                <w:rFonts w:ascii="Times New Roman" w:hAnsi="Times New Roman" w:cs="Times New Roman"/>
                <w:sz w:val="24"/>
                <w:szCs w:val="24"/>
              </w:rPr>
              <w:t>предприятиями и иными юридическими лицами статьи 15 Федерального закона № 44-ФЗ в части осуществления закупок в соответствии с Федеральным законом от 18 июля 2011 года № 223-ФЗ «О закупках товаров, работ, услуг отдельными видами юридических лиц»</w:t>
            </w:r>
          </w:p>
          <w:p w:rsidR="001D31E9" w:rsidRPr="00DC4036" w:rsidRDefault="001D31E9" w:rsidP="00396E06">
            <w:pPr>
              <w:rPr>
                <w:rFonts w:ascii="Times New Roman" w:hAnsi="Times New Roman" w:cs="Times New Roman"/>
                <w:sz w:val="24"/>
                <w:szCs w:val="24"/>
              </w:rPr>
            </w:pPr>
          </w:p>
          <w:p w:rsidR="001D31E9" w:rsidRPr="00DC4036" w:rsidRDefault="001D31E9" w:rsidP="00396E06">
            <w:pPr>
              <w:rPr>
                <w:rFonts w:ascii="Times New Roman" w:hAnsi="Times New Roman" w:cs="Times New Roman"/>
                <w:sz w:val="24"/>
                <w:szCs w:val="24"/>
              </w:rPr>
            </w:pPr>
          </w:p>
          <w:p w:rsidR="00BB5E21" w:rsidRPr="00DC4036" w:rsidRDefault="00BB5E21" w:rsidP="00396E06">
            <w:pPr>
              <w:rPr>
                <w:rFonts w:ascii="Times New Roman" w:hAnsi="Times New Roman" w:cs="Times New Roman"/>
                <w:sz w:val="24"/>
                <w:szCs w:val="24"/>
              </w:rPr>
            </w:pPr>
          </w:p>
        </w:tc>
        <w:tc>
          <w:tcPr>
            <w:tcW w:w="4394" w:type="dxa"/>
          </w:tcPr>
          <w:p w:rsidR="001D31E9" w:rsidRPr="00DC4036" w:rsidRDefault="001D31E9" w:rsidP="00396E06">
            <w:pPr>
              <w:ind w:firstLine="30"/>
              <w:rPr>
                <w:rFonts w:ascii="Times New Roman" w:hAnsi="Times New Roman" w:cs="Times New Roman"/>
                <w:sz w:val="24"/>
                <w:szCs w:val="24"/>
              </w:rPr>
            </w:pPr>
            <w:r w:rsidRPr="00DC4036">
              <w:rPr>
                <w:rFonts w:ascii="Times New Roman" w:hAnsi="Times New Roman" w:cs="Times New Roman"/>
                <w:sz w:val="24"/>
                <w:szCs w:val="24"/>
              </w:rPr>
              <w:lastRenderedPageBreak/>
              <w:t>В случае если в соответствии с Федеральным законом № 44-ФЗ закупка должна быть осуществлена путем проведения аукциона, а фактически была проведена</w:t>
            </w:r>
          </w:p>
          <w:p w:rsidR="001D31E9" w:rsidRPr="00DC4036" w:rsidRDefault="001D31E9" w:rsidP="00396E06">
            <w:pPr>
              <w:ind w:firstLine="30"/>
              <w:rPr>
                <w:rFonts w:ascii="Times New Roman" w:hAnsi="Times New Roman" w:cs="Times New Roman"/>
                <w:sz w:val="24"/>
                <w:szCs w:val="24"/>
              </w:rPr>
            </w:pPr>
            <w:r w:rsidRPr="00DC4036">
              <w:rPr>
                <w:rFonts w:ascii="Times New Roman" w:hAnsi="Times New Roman" w:cs="Times New Roman"/>
                <w:sz w:val="24"/>
                <w:szCs w:val="24"/>
              </w:rPr>
              <w:t xml:space="preserve">путем проведения конкурса, разницу между минимальным предложением из </w:t>
            </w:r>
            <w:r w:rsidRPr="00DC4036">
              <w:rPr>
                <w:rFonts w:ascii="Times New Roman" w:hAnsi="Times New Roman" w:cs="Times New Roman"/>
                <w:sz w:val="24"/>
                <w:szCs w:val="24"/>
              </w:rPr>
              <w:lastRenderedPageBreak/>
              <w:t>всех допущенных до участия в конкурсе заявок и ценой заключенного по результатам конкурса контракта можно рассматривать как признак неэффективного использования бюджетных средств.</w:t>
            </w:r>
          </w:p>
          <w:p w:rsidR="001D31E9" w:rsidRPr="00DC4036" w:rsidRDefault="001D31E9" w:rsidP="00396E06">
            <w:pPr>
              <w:ind w:firstLine="30"/>
              <w:rPr>
                <w:rFonts w:ascii="Times New Roman" w:hAnsi="Times New Roman" w:cs="Times New Roman"/>
                <w:sz w:val="24"/>
                <w:szCs w:val="24"/>
              </w:rPr>
            </w:pPr>
            <w:r w:rsidRPr="00DC4036">
              <w:rPr>
                <w:rFonts w:ascii="Times New Roman" w:hAnsi="Times New Roman" w:cs="Times New Roman"/>
                <w:sz w:val="24"/>
                <w:szCs w:val="24"/>
              </w:rPr>
              <w:t>Конкурс с ограниченным участием применяется в случае:</w:t>
            </w:r>
          </w:p>
          <w:p w:rsidR="001D31E9" w:rsidRPr="00DC4036" w:rsidRDefault="001D31E9" w:rsidP="00396E06">
            <w:pPr>
              <w:ind w:firstLine="30"/>
              <w:rPr>
                <w:rFonts w:ascii="Times New Roman" w:hAnsi="Times New Roman" w:cs="Times New Roman"/>
                <w:sz w:val="24"/>
                <w:szCs w:val="24"/>
              </w:rPr>
            </w:pPr>
            <w:r w:rsidRPr="00DC4036">
              <w:rPr>
                <w:rFonts w:ascii="Times New Roman" w:hAnsi="Times New Roman" w:cs="Times New Roman"/>
                <w:sz w:val="24"/>
                <w:szCs w:val="24"/>
              </w:rPr>
              <w:t>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w:t>
            </w:r>
          </w:p>
          <w:p w:rsidR="00396E06" w:rsidRPr="00DC4036" w:rsidRDefault="001D31E9" w:rsidP="00396E06">
            <w:pPr>
              <w:ind w:firstLine="30"/>
              <w:rPr>
                <w:rFonts w:ascii="Times New Roman" w:hAnsi="Times New Roman" w:cs="Times New Roman"/>
                <w:sz w:val="24"/>
                <w:szCs w:val="24"/>
              </w:rPr>
            </w:pPr>
            <w:r w:rsidRPr="00DC4036">
              <w:rPr>
                <w:rFonts w:ascii="Times New Roman" w:hAnsi="Times New Roman" w:cs="Times New Roman"/>
                <w:sz w:val="24"/>
                <w:szCs w:val="24"/>
              </w:rPr>
              <w:t>2) выполнения работ по</w:t>
            </w:r>
            <w:r w:rsidR="00396E06" w:rsidRPr="00DC4036">
              <w:rPr>
                <w:rFonts w:ascii="Times New Roman" w:hAnsi="Times New Roman" w:cs="Times New Roman"/>
                <w:sz w:val="24"/>
                <w:szCs w:val="24"/>
              </w:rPr>
              <w:t xml:space="preserve"> сохранению объектов культурного наследия (памятников истории и культуры) народов Российской Федерации и других случаях;</w:t>
            </w:r>
          </w:p>
          <w:p w:rsidR="00396E06" w:rsidRPr="00DC4036" w:rsidRDefault="00396E06" w:rsidP="00396E06">
            <w:pPr>
              <w:ind w:firstLine="30"/>
              <w:rPr>
                <w:rFonts w:ascii="Times New Roman" w:hAnsi="Times New Roman" w:cs="Times New Roman"/>
                <w:sz w:val="24"/>
                <w:szCs w:val="24"/>
              </w:rPr>
            </w:pPr>
            <w:r w:rsidRPr="00DC4036">
              <w:rPr>
                <w:rFonts w:ascii="Times New Roman" w:hAnsi="Times New Roman" w:cs="Times New Roman"/>
                <w:sz w:val="24"/>
                <w:szCs w:val="24"/>
              </w:rPr>
              <w:t>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396E06" w:rsidRPr="00DC4036" w:rsidRDefault="00396E06" w:rsidP="00396E06">
            <w:pPr>
              <w:ind w:firstLine="30"/>
              <w:rPr>
                <w:rFonts w:ascii="Times New Roman" w:hAnsi="Times New Roman" w:cs="Times New Roman"/>
                <w:sz w:val="24"/>
                <w:szCs w:val="24"/>
              </w:rPr>
            </w:pPr>
            <w:r w:rsidRPr="00DC4036">
              <w:rPr>
                <w:rFonts w:ascii="Times New Roman" w:hAnsi="Times New Roman" w:cs="Times New Roman"/>
                <w:sz w:val="24"/>
                <w:szCs w:val="24"/>
              </w:rPr>
              <w:t>Двухэтапный конкурс проводится при одновременном соблюдении следующих условий:</w:t>
            </w:r>
          </w:p>
          <w:p w:rsidR="00396E06" w:rsidRPr="00DC4036" w:rsidRDefault="00396E06" w:rsidP="00396E06">
            <w:pPr>
              <w:ind w:firstLine="30"/>
              <w:rPr>
                <w:rFonts w:ascii="Times New Roman" w:hAnsi="Times New Roman" w:cs="Times New Roman"/>
                <w:sz w:val="24"/>
                <w:szCs w:val="24"/>
              </w:rPr>
            </w:pPr>
            <w:r w:rsidRPr="00DC4036">
              <w:rPr>
                <w:rFonts w:ascii="Times New Roman" w:hAnsi="Times New Roman" w:cs="Times New Roman"/>
                <w:sz w:val="24"/>
                <w:szCs w:val="24"/>
              </w:rPr>
              <w:t>1) конкурс проводится для заключения:</w:t>
            </w:r>
          </w:p>
          <w:p w:rsidR="00396E06" w:rsidRPr="00DC4036" w:rsidRDefault="00396E06" w:rsidP="00396E06">
            <w:pPr>
              <w:ind w:firstLine="30"/>
              <w:rPr>
                <w:rFonts w:ascii="Times New Roman" w:hAnsi="Times New Roman" w:cs="Times New Roman"/>
                <w:sz w:val="24"/>
                <w:szCs w:val="24"/>
              </w:rPr>
            </w:pPr>
            <w:r w:rsidRPr="00DC4036">
              <w:rPr>
                <w:rFonts w:ascii="Times New Roman" w:hAnsi="Times New Roman" w:cs="Times New Roman"/>
                <w:sz w:val="24"/>
                <w:szCs w:val="24"/>
              </w:rPr>
              <w:t xml:space="preserve">контракта на проведение научных исследований, проектных работ (в том </w:t>
            </w:r>
            <w:r w:rsidRPr="00DC4036">
              <w:rPr>
                <w:rFonts w:ascii="Times New Roman" w:hAnsi="Times New Roman" w:cs="Times New Roman"/>
                <w:sz w:val="24"/>
                <w:szCs w:val="24"/>
              </w:rPr>
              <w:lastRenderedPageBreak/>
              <w:t>числе архитектурно-строительного проектирования), экспериментов, изысканий, на поставку инновационной и высокотехнологичной продукции;</w:t>
            </w:r>
          </w:p>
          <w:p w:rsidR="00396E06" w:rsidRDefault="00396E06" w:rsidP="00396E06">
            <w:pPr>
              <w:ind w:firstLine="30"/>
              <w:rPr>
                <w:rFonts w:ascii="Times New Roman" w:hAnsi="Times New Roman" w:cs="Times New Roman"/>
                <w:sz w:val="24"/>
                <w:szCs w:val="24"/>
              </w:rPr>
            </w:pPr>
            <w:proofErr w:type="spellStart"/>
            <w:r w:rsidRPr="00DC4036">
              <w:rPr>
                <w:rFonts w:ascii="Times New Roman" w:hAnsi="Times New Roman" w:cs="Times New Roman"/>
                <w:sz w:val="24"/>
                <w:szCs w:val="24"/>
              </w:rPr>
              <w:t>энергосервисного</w:t>
            </w:r>
            <w:proofErr w:type="spellEnd"/>
            <w:r w:rsidRPr="00DC4036">
              <w:rPr>
                <w:rFonts w:ascii="Times New Roman" w:hAnsi="Times New Roman" w:cs="Times New Roman"/>
                <w:sz w:val="24"/>
                <w:szCs w:val="24"/>
              </w:rPr>
              <w:t xml:space="preserve"> контракта;</w:t>
            </w:r>
          </w:p>
          <w:p w:rsidR="00396E06" w:rsidRPr="00DC4036" w:rsidRDefault="00396E06" w:rsidP="00396E06">
            <w:pPr>
              <w:ind w:firstLine="30"/>
              <w:rPr>
                <w:rFonts w:ascii="Times New Roman" w:hAnsi="Times New Roman" w:cs="Times New Roman"/>
                <w:sz w:val="24"/>
                <w:szCs w:val="24"/>
              </w:rPr>
            </w:pPr>
            <w:r w:rsidRPr="00DC4036">
              <w:rPr>
                <w:rFonts w:ascii="Times New Roman" w:hAnsi="Times New Roman" w:cs="Times New Roman"/>
                <w:sz w:val="24"/>
                <w:szCs w:val="24"/>
              </w:rPr>
              <w:t>контракта на создание произведения литературы или искусства, исполнения (как результата интеллектуальной деятельности);</w:t>
            </w:r>
          </w:p>
          <w:p w:rsidR="00396E06" w:rsidRPr="00DC4036" w:rsidRDefault="00396E06" w:rsidP="00396E06">
            <w:pPr>
              <w:ind w:firstLine="30"/>
              <w:rPr>
                <w:rFonts w:ascii="Times New Roman" w:hAnsi="Times New Roman" w:cs="Times New Roman"/>
                <w:sz w:val="24"/>
                <w:szCs w:val="24"/>
              </w:rPr>
            </w:pPr>
            <w:r w:rsidRPr="00DC4036">
              <w:rPr>
                <w:rFonts w:ascii="Times New Roman" w:hAnsi="Times New Roman" w:cs="Times New Roman"/>
                <w:sz w:val="24"/>
                <w:szCs w:val="24"/>
              </w:rPr>
              <w:t>2) для уточнения характеристик объекта закупки заказчику необходимо провести его обсуждение с участниками закупки.</w:t>
            </w:r>
          </w:p>
          <w:p w:rsidR="00396E06" w:rsidRPr="00DC4036" w:rsidRDefault="00396E06" w:rsidP="00396E06">
            <w:pPr>
              <w:ind w:firstLine="30"/>
              <w:rPr>
                <w:rFonts w:ascii="Times New Roman" w:hAnsi="Times New Roman" w:cs="Times New Roman"/>
                <w:sz w:val="24"/>
                <w:szCs w:val="24"/>
              </w:rPr>
            </w:pPr>
            <w:r w:rsidRPr="00DC4036">
              <w:rPr>
                <w:rFonts w:ascii="Times New Roman" w:hAnsi="Times New Roman" w:cs="Times New Roman"/>
                <w:sz w:val="24"/>
                <w:szCs w:val="24"/>
              </w:rPr>
              <w:t>При проведении запроса котировок исключением из требований, составляют случаи, предусмотренные статьей 82 Федерального закона № 44-ФЗ (запрос котировок в целях оказания гуманитарной помощи либо ликвидации последствий чрезвычайных ситуаций природного или техногенного характера проводится без ограничения цены контракта).</w:t>
            </w:r>
          </w:p>
          <w:p w:rsidR="00396E06" w:rsidRPr="00DC4036" w:rsidRDefault="00396E06" w:rsidP="00396E06">
            <w:pPr>
              <w:ind w:firstLine="30"/>
              <w:rPr>
                <w:rFonts w:ascii="Times New Roman" w:hAnsi="Times New Roman" w:cs="Times New Roman"/>
                <w:sz w:val="24"/>
                <w:szCs w:val="24"/>
              </w:rPr>
            </w:pPr>
            <w:r w:rsidRPr="00DC4036">
              <w:rPr>
                <w:rFonts w:ascii="Times New Roman" w:hAnsi="Times New Roman" w:cs="Times New Roman"/>
                <w:sz w:val="24"/>
                <w:szCs w:val="24"/>
              </w:rPr>
              <w:t>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 предусмотрена административная ответственность (статья 7.29 КоАП РФ).</w:t>
            </w:r>
          </w:p>
          <w:p w:rsidR="00BB5E21" w:rsidRPr="00DC4036" w:rsidRDefault="00396E06" w:rsidP="002279D8">
            <w:pPr>
              <w:ind w:firstLine="34"/>
              <w:rPr>
                <w:rFonts w:ascii="Times New Roman" w:hAnsi="Times New Roman" w:cs="Times New Roman"/>
                <w:sz w:val="24"/>
                <w:szCs w:val="24"/>
              </w:rPr>
            </w:pPr>
            <w:proofErr w:type="gramStart"/>
            <w:r w:rsidRPr="00DC4036">
              <w:rPr>
                <w:rFonts w:ascii="Times New Roman" w:hAnsi="Times New Roman" w:cs="Times New Roman"/>
                <w:sz w:val="24"/>
                <w:szCs w:val="24"/>
              </w:rPr>
              <w:t xml:space="preserve">При планировании закупок на 2017 год </w:t>
            </w:r>
            <w:r w:rsidRPr="00DC4036">
              <w:rPr>
                <w:rFonts w:ascii="Times New Roman" w:hAnsi="Times New Roman" w:cs="Times New Roman"/>
                <w:sz w:val="24"/>
                <w:szCs w:val="24"/>
              </w:rPr>
              <w:lastRenderedPageBreak/>
              <w:t>и последующие годы государственные, муниципальные унитарные предприятия осуществляют закупки в соответствии с требованиями Федерального закона № 44-ФЗ, за исключением закупок, осуществляемых в течение года в соответствии с правовым актом, предусмотренным частью 3 статьи 2 Федерального закона от 18 июля 2011 года № 223-ФЗ «О закупках товаров, работ, услуг отдельными видами</w:t>
            </w:r>
            <w:r w:rsidR="00CB63CA" w:rsidRPr="00DC4036">
              <w:rPr>
                <w:rFonts w:ascii="Times New Roman" w:hAnsi="Times New Roman" w:cs="Times New Roman"/>
                <w:sz w:val="24"/>
                <w:szCs w:val="24"/>
              </w:rPr>
              <w:t xml:space="preserve"> юридических лиц», принятым </w:t>
            </w:r>
            <w:r w:rsidR="002279D8">
              <w:rPr>
                <w:rFonts w:ascii="Times New Roman" w:hAnsi="Times New Roman" w:cs="Times New Roman"/>
                <w:sz w:val="24"/>
                <w:szCs w:val="24"/>
              </w:rPr>
              <w:t xml:space="preserve">муниципальными </w:t>
            </w:r>
            <w:r w:rsidR="00CB63CA" w:rsidRPr="00DC4036">
              <w:rPr>
                <w:rFonts w:ascii="Times New Roman" w:hAnsi="Times New Roman" w:cs="Times New Roman"/>
                <w:sz w:val="24"/>
                <w:szCs w:val="24"/>
              </w:rPr>
              <w:t>унитарными предприятиями</w:t>
            </w:r>
            <w:proofErr w:type="gramEnd"/>
            <w:r w:rsidR="00CB63CA" w:rsidRPr="00DC4036">
              <w:rPr>
                <w:rFonts w:ascii="Times New Roman" w:hAnsi="Times New Roman" w:cs="Times New Roman"/>
                <w:sz w:val="24"/>
                <w:szCs w:val="24"/>
              </w:rPr>
              <w:t xml:space="preserve"> и </w:t>
            </w:r>
            <w:proofErr w:type="gramStart"/>
            <w:r w:rsidR="00CB63CA" w:rsidRPr="00DC4036">
              <w:rPr>
                <w:rFonts w:ascii="Times New Roman" w:hAnsi="Times New Roman" w:cs="Times New Roman"/>
                <w:sz w:val="24"/>
                <w:szCs w:val="24"/>
              </w:rPr>
              <w:t>размещенными</w:t>
            </w:r>
            <w:proofErr w:type="gramEnd"/>
            <w:r w:rsidR="00CB63CA" w:rsidRPr="00DC4036">
              <w:rPr>
                <w:rFonts w:ascii="Times New Roman" w:hAnsi="Times New Roman" w:cs="Times New Roman"/>
                <w:sz w:val="24"/>
                <w:szCs w:val="24"/>
              </w:rPr>
              <w:t xml:space="preserve"> до начала года в единой информационной системе с учетом особенностей статьи 15 Федерального закона № 44-ФЗ</w:t>
            </w:r>
          </w:p>
        </w:tc>
      </w:tr>
      <w:tr w:rsidR="00BB5E21" w:rsidRPr="00DC4036" w:rsidTr="003F1CE5">
        <w:tc>
          <w:tcPr>
            <w:tcW w:w="675" w:type="dxa"/>
          </w:tcPr>
          <w:p w:rsidR="00BB5E21" w:rsidRPr="002563E7" w:rsidRDefault="002563E7" w:rsidP="00C65E78">
            <w:pPr>
              <w:jc w:val="center"/>
              <w:rPr>
                <w:rFonts w:ascii="Times New Roman" w:hAnsi="Times New Roman" w:cs="Times New Roman"/>
                <w:sz w:val="20"/>
                <w:szCs w:val="20"/>
              </w:rPr>
            </w:pPr>
            <w:r w:rsidRPr="002563E7">
              <w:rPr>
                <w:rFonts w:ascii="Times New Roman" w:hAnsi="Times New Roman" w:cs="Times New Roman"/>
                <w:sz w:val="20"/>
                <w:szCs w:val="20"/>
              </w:rPr>
              <w:lastRenderedPageBreak/>
              <w:t>2.3.6</w:t>
            </w:r>
          </w:p>
        </w:tc>
        <w:tc>
          <w:tcPr>
            <w:tcW w:w="1985" w:type="dxa"/>
          </w:tcPr>
          <w:p w:rsidR="00BB5E21" w:rsidRPr="00DC4036" w:rsidRDefault="002563E7" w:rsidP="00570553">
            <w:pPr>
              <w:ind w:firstLine="34"/>
              <w:rPr>
                <w:rFonts w:ascii="Times New Roman" w:hAnsi="Times New Roman" w:cs="Times New Roman"/>
                <w:sz w:val="24"/>
                <w:szCs w:val="24"/>
              </w:rPr>
            </w:pPr>
            <w:r w:rsidRPr="00DC4036">
              <w:rPr>
                <w:rFonts w:ascii="Times New Roman" w:hAnsi="Times New Roman" w:cs="Times New Roman"/>
                <w:sz w:val="24"/>
                <w:szCs w:val="24"/>
              </w:rPr>
              <w:t>Оценить наличие и достоверность источников информации для определения начальной (максимальной) цены контракта, цены контракта, заключаемого с единственным поставщиком</w:t>
            </w:r>
          </w:p>
        </w:tc>
        <w:tc>
          <w:tcPr>
            <w:tcW w:w="2977" w:type="dxa"/>
          </w:tcPr>
          <w:p w:rsidR="002563E7" w:rsidRPr="00DC4036" w:rsidRDefault="002563E7" w:rsidP="002563E7">
            <w:pPr>
              <w:ind w:firstLine="34"/>
              <w:rPr>
                <w:rFonts w:ascii="Times New Roman" w:hAnsi="Times New Roman" w:cs="Times New Roman"/>
                <w:sz w:val="24"/>
                <w:szCs w:val="24"/>
              </w:rPr>
            </w:pPr>
            <w:r w:rsidRPr="00DC4036">
              <w:rPr>
                <w:rFonts w:ascii="Times New Roman" w:hAnsi="Times New Roman" w:cs="Times New Roman"/>
                <w:sz w:val="24"/>
                <w:szCs w:val="24"/>
              </w:rPr>
              <w:t>4.22;</w:t>
            </w:r>
          </w:p>
          <w:p w:rsidR="002563E7" w:rsidRPr="00DC4036" w:rsidRDefault="002563E7" w:rsidP="002563E7">
            <w:pPr>
              <w:ind w:firstLine="34"/>
              <w:rPr>
                <w:rFonts w:ascii="Times New Roman" w:hAnsi="Times New Roman" w:cs="Times New Roman"/>
                <w:sz w:val="24"/>
                <w:szCs w:val="24"/>
              </w:rPr>
            </w:pPr>
            <w:r w:rsidRPr="00DC4036">
              <w:rPr>
                <w:rFonts w:ascii="Times New Roman" w:hAnsi="Times New Roman" w:cs="Times New Roman"/>
                <w:sz w:val="24"/>
                <w:szCs w:val="24"/>
              </w:rPr>
              <w:t>Статья 22 Федерального закона № 44-ФЗ, приказ Минэкономразвития России от 02.10.2013 № 567</w:t>
            </w:r>
          </w:p>
          <w:p w:rsidR="00BB5E21" w:rsidRPr="00DC4036" w:rsidRDefault="00BB5E21" w:rsidP="00552349">
            <w:pPr>
              <w:ind w:firstLine="709"/>
              <w:rPr>
                <w:rFonts w:ascii="Times New Roman" w:hAnsi="Times New Roman" w:cs="Times New Roman"/>
                <w:sz w:val="24"/>
                <w:szCs w:val="24"/>
              </w:rPr>
            </w:pPr>
          </w:p>
        </w:tc>
        <w:tc>
          <w:tcPr>
            <w:tcW w:w="5387" w:type="dxa"/>
          </w:tcPr>
          <w:p w:rsidR="002563E7" w:rsidRPr="00DC4036" w:rsidRDefault="002563E7" w:rsidP="002563E7">
            <w:pPr>
              <w:ind w:firstLine="35"/>
              <w:rPr>
                <w:rFonts w:ascii="Times New Roman" w:hAnsi="Times New Roman" w:cs="Times New Roman"/>
                <w:sz w:val="24"/>
                <w:szCs w:val="24"/>
              </w:rPr>
            </w:pPr>
            <w:r w:rsidRPr="00DC4036">
              <w:rPr>
                <w:rFonts w:ascii="Times New Roman" w:hAnsi="Times New Roman" w:cs="Times New Roman"/>
                <w:sz w:val="24"/>
                <w:szCs w:val="24"/>
              </w:rPr>
              <w:t>У заказчика отсутствуют документы, подтверждающие обоснование начальной (максимальной) цены контракта, цены контракта, заключаемого с единственным поставщиком, в том числе отсутствуют запросы, ответы, ссылки на сайты.</w:t>
            </w:r>
          </w:p>
          <w:p w:rsidR="002563E7" w:rsidRPr="00DC4036" w:rsidRDefault="002563E7" w:rsidP="002563E7">
            <w:pPr>
              <w:ind w:firstLine="35"/>
              <w:rPr>
                <w:rFonts w:ascii="Times New Roman" w:hAnsi="Times New Roman" w:cs="Times New Roman"/>
                <w:sz w:val="24"/>
                <w:szCs w:val="24"/>
              </w:rPr>
            </w:pPr>
            <w:r w:rsidRPr="00DC4036">
              <w:rPr>
                <w:rFonts w:ascii="Times New Roman" w:hAnsi="Times New Roman" w:cs="Times New Roman"/>
                <w:sz w:val="24"/>
                <w:szCs w:val="24"/>
              </w:rPr>
              <w:t>Источники информации, послужившие обоснованием начальной (максимальной) цены контракта, цены контракта, являются недостоверными, не соответствующими требованиям предмета закупки</w:t>
            </w:r>
          </w:p>
          <w:p w:rsidR="00BB5E21" w:rsidRPr="00DC4036" w:rsidRDefault="00BB5E21" w:rsidP="002563E7">
            <w:pPr>
              <w:ind w:firstLine="35"/>
              <w:rPr>
                <w:rFonts w:ascii="Times New Roman" w:hAnsi="Times New Roman" w:cs="Times New Roman"/>
                <w:sz w:val="24"/>
                <w:szCs w:val="24"/>
              </w:rPr>
            </w:pPr>
          </w:p>
        </w:tc>
        <w:tc>
          <w:tcPr>
            <w:tcW w:w="4394" w:type="dxa"/>
          </w:tcPr>
          <w:p w:rsidR="002563E7" w:rsidRPr="00DC4036" w:rsidRDefault="002563E7" w:rsidP="002563E7">
            <w:pPr>
              <w:ind w:firstLine="34"/>
              <w:rPr>
                <w:rFonts w:ascii="Times New Roman" w:hAnsi="Times New Roman" w:cs="Times New Roman"/>
                <w:sz w:val="24"/>
                <w:szCs w:val="24"/>
              </w:rPr>
            </w:pPr>
            <w:r w:rsidRPr="00DC4036">
              <w:rPr>
                <w:rFonts w:ascii="Times New Roman" w:hAnsi="Times New Roman" w:cs="Times New Roman"/>
                <w:sz w:val="24"/>
                <w:szCs w:val="24"/>
              </w:rPr>
              <w:t>Необходимо установить содержание запросов, проверить неизменность требований, включенных в дальнейшем в документацию, по сравнению с требованиями, указанными в запросе.</w:t>
            </w:r>
          </w:p>
          <w:p w:rsidR="002563E7" w:rsidRPr="00DC4036" w:rsidRDefault="002563E7" w:rsidP="002563E7">
            <w:pPr>
              <w:ind w:firstLine="34"/>
              <w:rPr>
                <w:rFonts w:ascii="Times New Roman" w:hAnsi="Times New Roman" w:cs="Times New Roman"/>
                <w:sz w:val="24"/>
                <w:szCs w:val="24"/>
              </w:rPr>
            </w:pPr>
            <w:r w:rsidRPr="00DC4036">
              <w:rPr>
                <w:rFonts w:ascii="Times New Roman" w:hAnsi="Times New Roman" w:cs="Times New Roman"/>
                <w:sz w:val="24"/>
                <w:szCs w:val="24"/>
              </w:rPr>
              <w:t>Необходимо проверять соответствие информации, принятой к расчету цены, и информации, содержащейся в ответах производителей (к расчету принимаются завышенные стоимости, не соответствующие ценам, указанным в ответах на запросы)</w:t>
            </w:r>
          </w:p>
          <w:p w:rsidR="00BB5E21" w:rsidRPr="00DC4036" w:rsidRDefault="00BB5E21" w:rsidP="002563E7">
            <w:pPr>
              <w:ind w:firstLine="34"/>
              <w:rPr>
                <w:rFonts w:ascii="Times New Roman" w:hAnsi="Times New Roman" w:cs="Times New Roman"/>
                <w:sz w:val="24"/>
                <w:szCs w:val="24"/>
              </w:rPr>
            </w:pPr>
          </w:p>
        </w:tc>
      </w:tr>
      <w:tr w:rsidR="002563E7" w:rsidRPr="00570553" w:rsidTr="00570553">
        <w:trPr>
          <w:trHeight w:val="435"/>
        </w:trPr>
        <w:tc>
          <w:tcPr>
            <w:tcW w:w="15418" w:type="dxa"/>
            <w:gridSpan w:val="5"/>
          </w:tcPr>
          <w:p w:rsidR="002563E7" w:rsidRPr="00570553" w:rsidRDefault="002563E7" w:rsidP="00C65E78">
            <w:pPr>
              <w:ind w:firstLine="709"/>
              <w:jc w:val="center"/>
              <w:rPr>
                <w:rFonts w:ascii="Times New Roman" w:hAnsi="Times New Roman" w:cs="Times New Roman"/>
                <w:b/>
                <w:sz w:val="28"/>
                <w:szCs w:val="28"/>
              </w:rPr>
            </w:pPr>
            <w:r w:rsidRPr="00570553">
              <w:rPr>
                <w:rFonts w:ascii="Times New Roman" w:hAnsi="Times New Roman" w:cs="Times New Roman"/>
                <w:b/>
                <w:sz w:val="28"/>
                <w:szCs w:val="28"/>
              </w:rPr>
              <w:t>3. Документация (извещение) о закупках</w:t>
            </w:r>
          </w:p>
        </w:tc>
      </w:tr>
      <w:tr w:rsidR="00BB5E21" w:rsidRPr="00DC4036" w:rsidTr="003F1CE5">
        <w:tc>
          <w:tcPr>
            <w:tcW w:w="675" w:type="dxa"/>
          </w:tcPr>
          <w:p w:rsidR="00BB5E21" w:rsidRPr="002563E7" w:rsidRDefault="002563E7" w:rsidP="00C65E78">
            <w:pPr>
              <w:jc w:val="center"/>
              <w:rPr>
                <w:rFonts w:ascii="Times New Roman" w:hAnsi="Times New Roman" w:cs="Times New Roman"/>
                <w:sz w:val="20"/>
                <w:szCs w:val="20"/>
              </w:rPr>
            </w:pPr>
            <w:r>
              <w:rPr>
                <w:rFonts w:ascii="Times New Roman" w:hAnsi="Times New Roman" w:cs="Times New Roman"/>
                <w:sz w:val="20"/>
                <w:szCs w:val="20"/>
              </w:rPr>
              <w:t>3.1</w:t>
            </w:r>
          </w:p>
        </w:tc>
        <w:tc>
          <w:tcPr>
            <w:tcW w:w="1985" w:type="dxa"/>
          </w:tcPr>
          <w:p w:rsidR="002563E7" w:rsidRPr="00DC4036" w:rsidRDefault="002563E7" w:rsidP="00F62743">
            <w:pPr>
              <w:ind w:firstLine="34"/>
              <w:rPr>
                <w:rFonts w:ascii="Times New Roman" w:hAnsi="Times New Roman" w:cs="Times New Roman"/>
                <w:sz w:val="24"/>
                <w:szCs w:val="24"/>
              </w:rPr>
            </w:pPr>
            <w:r w:rsidRPr="00DC4036">
              <w:rPr>
                <w:rFonts w:ascii="Times New Roman" w:hAnsi="Times New Roman" w:cs="Times New Roman"/>
                <w:sz w:val="24"/>
                <w:szCs w:val="24"/>
              </w:rPr>
              <w:t xml:space="preserve">Проверить </w:t>
            </w:r>
            <w:r w:rsidRPr="00DC4036">
              <w:rPr>
                <w:rFonts w:ascii="Times New Roman" w:hAnsi="Times New Roman" w:cs="Times New Roman"/>
                <w:sz w:val="24"/>
                <w:szCs w:val="24"/>
              </w:rPr>
              <w:lastRenderedPageBreak/>
              <w:t>документацию (извещение) о закупке на предмет включения требований к участникам закупки, влекущих ограничение конкуренции</w:t>
            </w:r>
          </w:p>
          <w:p w:rsidR="002563E7" w:rsidRPr="00DC4036" w:rsidRDefault="002563E7" w:rsidP="002563E7">
            <w:pPr>
              <w:rPr>
                <w:rFonts w:ascii="Times New Roman" w:hAnsi="Times New Roman" w:cs="Times New Roman"/>
                <w:sz w:val="24"/>
                <w:szCs w:val="24"/>
              </w:rPr>
            </w:pPr>
          </w:p>
          <w:p w:rsidR="00BB5E21" w:rsidRPr="00DC4036" w:rsidRDefault="00BB5E21" w:rsidP="00552349">
            <w:pPr>
              <w:ind w:firstLine="709"/>
              <w:rPr>
                <w:rFonts w:ascii="Times New Roman" w:hAnsi="Times New Roman" w:cs="Times New Roman"/>
                <w:sz w:val="24"/>
                <w:szCs w:val="24"/>
              </w:rPr>
            </w:pPr>
          </w:p>
        </w:tc>
        <w:tc>
          <w:tcPr>
            <w:tcW w:w="2977" w:type="dxa"/>
          </w:tcPr>
          <w:p w:rsidR="002563E7" w:rsidRPr="00DC4036" w:rsidRDefault="002563E7" w:rsidP="002563E7">
            <w:pPr>
              <w:rPr>
                <w:rFonts w:ascii="Times New Roman" w:hAnsi="Times New Roman" w:cs="Times New Roman"/>
                <w:sz w:val="24"/>
                <w:szCs w:val="24"/>
              </w:rPr>
            </w:pPr>
            <w:r w:rsidRPr="00DC4036">
              <w:rPr>
                <w:rFonts w:ascii="Times New Roman" w:hAnsi="Times New Roman" w:cs="Times New Roman"/>
                <w:sz w:val="24"/>
                <w:szCs w:val="24"/>
              </w:rPr>
              <w:lastRenderedPageBreak/>
              <w:t>4.24;</w:t>
            </w:r>
          </w:p>
          <w:p w:rsidR="002563E7" w:rsidRPr="00DC4036" w:rsidRDefault="002563E7" w:rsidP="002563E7">
            <w:pPr>
              <w:ind w:firstLine="34"/>
              <w:rPr>
                <w:rFonts w:ascii="Times New Roman" w:hAnsi="Times New Roman" w:cs="Times New Roman"/>
                <w:sz w:val="24"/>
                <w:szCs w:val="24"/>
              </w:rPr>
            </w:pPr>
            <w:proofErr w:type="gramStart"/>
            <w:r w:rsidRPr="00DC4036">
              <w:rPr>
                <w:rFonts w:ascii="Times New Roman" w:hAnsi="Times New Roman" w:cs="Times New Roman"/>
                <w:sz w:val="24"/>
                <w:szCs w:val="24"/>
              </w:rPr>
              <w:lastRenderedPageBreak/>
              <w:t>Статьи 14, 31 Федерального закона№ 44-ФЗ, постановление Правительства Российской Федерации от 04.02.2015 № 99, приказ Минэкономразвития России от 25.03.2014 № 155, постановление Правительства Российской Федерации от 16.11.2015 № 1236, постановление Правительства Российской Федерации от 11.08.2014 № 791, постановление Правительства Российской Федерации от 14.07.2014 № 656, постановление Правительства Российской Федерации от 26.09.2016 № 968, постановление Правительства Российской Федерации от 22.08.2016 № 832,</w:t>
            </w:r>
            <w:proofErr w:type="gramEnd"/>
          </w:p>
          <w:p w:rsidR="00AE1924" w:rsidRPr="00DC4036" w:rsidRDefault="002563E7" w:rsidP="00AE1924">
            <w:pPr>
              <w:ind w:firstLine="34"/>
              <w:rPr>
                <w:rFonts w:ascii="Times New Roman" w:hAnsi="Times New Roman" w:cs="Times New Roman"/>
                <w:sz w:val="24"/>
                <w:szCs w:val="24"/>
              </w:rPr>
            </w:pPr>
            <w:r w:rsidRPr="00DC4036">
              <w:rPr>
                <w:rFonts w:ascii="Times New Roman" w:hAnsi="Times New Roman" w:cs="Times New Roman"/>
                <w:sz w:val="24"/>
                <w:szCs w:val="24"/>
              </w:rPr>
              <w:t>постановление Правительства</w:t>
            </w:r>
            <w:r w:rsidR="00AE1924" w:rsidRPr="00DC4036">
              <w:rPr>
                <w:rFonts w:ascii="Times New Roman" w:hAnsi="Times New Roman" w:cs="Times New Roman"/>
                <w:sz w:val="24"/>
                <w:szCs w:val="24"/>
              </w:rPr>
              <w:t xml:space="preserve"> Российской Федерации от 30.11.2015 № 1289,</w:t>
            </w:r>
          </w:p>
          <w:p w:rsidR="00BB5E21" w:rsidRPr="00DC4036" w:rsidRDefault="00AE1924" w:rsidP="00AE1924">
            <w:pPr>
              <w:ind w:firstLine="34"/>
              <w:rPr>
                <w:rFonts w:ascii="Times New Roman" w:hAnsi="Times New Roman" w:cs="Times New Roman"/>
                <w:sz w:val="24"/>
                <w:szCs w:val="24"/>
              </w:rPr>
            </w:pPr>
            <w:r w:rsidRPr="00DC4036">
              <w:rPr>
                <w:rFonts w:ascii="Times New Roman" w:hAnsi="Times New Roman" w:cs="Times New Roman"/>
                <w:sz w:val="24"/>
                <w:szCs w:val="24"/>
              </w:rPr>
              <w:t xml:space="preserve">постановление Правительства </w:t>
            </w:r>
            <w:r w:rsidRPr="00DC4036">
              <w:rPr>
                <w:rFonts w:ascii="Times New Roman" w:hAnsi="Times New Roman" w:cs="Times New Roman"/>
                <w:sz w:val="24"/>
                <w:szCs w:val="24"/>
              </w:rPr>
              <w:lastRenderedPageBreak/>
              <w:t>Российской Федерации от 05.02.2015 № 102</w:t>
            </w:r>
          </w:p>
        </w:tc>
        <w:tc>
          <w:tcPr>
            <w:tcW w:w="5387" w:type="dxa"/>
          </w:tcPr>
          <w:p w:rsidR="002563E7" w:rsidRDefault="002563E7" w:rsidP="002563E7">
            <w:pPr>
              <w:ind w:firstLine="35"/>
              <w:rPr>
                <w:rFonts w:ascii="Times New Roman" w:hAnsi="Times New Roman" w:cs="Times New Roman"/>
                <w:sz w:val="24"/>
                <w:szCs w:val="24"/>
              </w:rPr>
            </w:pPr>
            <w:r w:rsidRPr="00DC4036">
              <w:rPr>
                <w:rFonts w:ascii="Times New Roman" w:hAnsi="Times New Roman" w:cs="Times New Roman"/>
                <w:sz w:val="24"/>
                <w:szCs w:val="24"/>
              </w:rPr>
              <w:lastRenderedPageBreak/>
              <w:t xml:space="preserve">Документация (извещение) о закупках содержит </w:t>
            </w:r>
            <w:r w:rsidRPr="00DC4036">
              <w:rPr>
                <w:rFonts w:ascii="Times New Roman" w:hAnsi="Times New Roman" w:cs="Times New Roman"/>
                <w:sz w:val="24"/>
                <w:szCs w:val="24"/>
              </w:rPr>
              <w:lastRenderedPageBreak/>
              <w:t>требования к участникам закупки, не предусмотренные статьей 31 Федерального закона № 44-ФЗ.</w:t>
            </w:r>
          </w:p>
          <w:p w:rsidR="00AE1924" w:rsidRPr="00DC4036" w:rsidRDefault="00AE1924" w:rsidP="00AE1924">
            <w:pPr>
              <w:ind w:firstLine="35"/>
              <w:rPr>
                <w:rFonts w:ascii="Times New Roman" w:hAnsi="Times New Roman" w:cs="Times New Roman"/>
                <w:sz w:val="24"/>
                <w:szCs w:val="24"/>
              </w:rPr>
            </w:pPr>
            <w:r w:rsidRPr="00DC4036">
              <w:rPr>
                <w:rFonts w:ascii="Times New Roman" w:hAnsi="Times New Roman" w:cs="Times New Roman"/>
                <w:sz w:val="24"/>
                <w:szCs w:val="24"/>
              </w:rPr>
              <w:t>Дополнительные требования к участникам закупки отдельных видов товаров, работ, услуг применены к закупкам товаров, работ, услуг, не входящих в перечень, установленный Правительством Российской Федерации.</w:t>
            </w:r>
          </w:p>
          <w:p w:rsidR="00AE1924" w:rsidRPr="00DC4036" w:rsidRDefault="00AE1924" w:rsidP="00AE1924">
            <w:pPr>
              <w:ind w:firstLine="35"/>
              <w:rPr>
                <w:rFonts w:ascii="Times New Roman" w:hAnsi="Times New Roman" w:cs="Times New Roman"/>
                <w:sz w:val="24"/>
                <w:szCs w:val="24"/>
              </w:rPr>
            </w:pPr>
            <w:r w:rsidRPr="00DC4036">
              <w:rPr>
                <w:rFonts w:ascii="Times New Roman" w:hAnsi="Times New Roman" w:cs="Times New Roman"/>
                <w:sz w:val="24"/>
                <w:szCs w:val="24"/>
              </w:rPr>
              <w:t>Не установление в документации о закупке условий, запретов и ограничений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Федерального закона № 44-ФЗ.</w:t>
            </w:r>
          </w:p>
          <w:p w:rsidR="00AE1924" w:rsidRPr="00DC4036" w:rsidRDefault="00AE1924" w:rsidP="00AE1924">
            <w:pPr>
              <w:ind w:firstLine="35"/>
              <w:rPr>
                <w:rFonts w:ascii="Times New Roman" w:hAnsi="Times New Roman" w:cs="Times New Roman"/>
                <w:sz w:val="24"/>
                <w:szCs w:val="24"/>
              </w:rPr>
            </w:pPr>
            <w:proofErr w:type="spellStart"/>
            <w:r w:rsidRPr="00DC4036">
              <w:rPr>
                <w:rFonts w:ascii="Times New Roman" w:hAnsi="Times New Roman" w:cs="Times New Roman"/>
                <w:sz w:val="24"/>
                <w:szCs w:val="24"/>
              </w:rPr>
              <w:t>Неустановление</w:t>
            </w:r>
            <w:proofErr w:type="spellEnd"/>
            <w:r w:rsidRPr="00DC4036">
              <w:rPr>
                <w:rFonts w:ascii="Times New Roman" w:hAnsi="Times New Roman" w:cs="Times New Roman"/>
                <w:sz w:val="24"/>
                <w:szCs w:val="24"/>
              </w:rPr>
              <w:t xml:space="preserve"> требований при осуществлении закупки к участникам закупки </w:t>
            </w:r>
            <w:proofErr w:type="gramStart"/>
            <w:r w:rsidRPr="00DC4036">
              <w:rPr>
                <w:rFonts w:ascii="Times New Roman" w:hAnsi="Times New Roman" w:cs="Times New Roman"/>
                <w:sz w:val="24"/>
                <w:szCs w:val="24"/>
              </w:rPr>
              <w:t>о</w:t>
            </w:r>
            <w:proofErr w:type="gramEnd"/>
            <w:r w:rsidRPr="00DC4036">
              <w:rPr>
                <w:rFonts w:ascii="Times New Roman" w:hAnsi="Times New Roman" w:cs="Times New Roman"/>
                <w:sz w:val="24"/>
                <w:szCs w:val="24"/>
              </w:rPr>
              <w:t xml:space="preserve"> их соответствии законодательству Российской Федерации к лицам, осуществляющим поставку товара, выполнение работы, оказание услуги, являющихся объектом закупки</w:t>
            </w:r>
          </w:p>
          <w:p w:rsidR="00AE1924" w:rsidRPr="00DC4036" w:rsidRDefault="00AE1924" w:rsidP="00AE1924">
            <w:pPr>
              <w:ind w:firstLine="35"/>
              <w:rPr>
                <w:rFonts w:ascii="Times New Roman" w:hAnsi="Times New Roman" w:cs="Times New Roman"/>
                <w:sz w:val="24"/>
                <w:szCs w:val="24"/>
              </w:rPr>
            </w:pPr>
          </w:p>
          <w:p w:rsidR="00BB5E21" w:rsidRPr="00DC4036" w:rsidRDefault="00BB5E21" w:rsidP="00552349">
            <w:pPr>
              <w:ind w:firstLine="709"/>
              <w:rPr>
                <w:rFonts w:ascii="Times New Roman" w:hAnsi="Times New Roman" w:cs="Times New Roman"/>
                <w:sz w:val="24"/>
                <w:szCs w:val="24"/>
              </w:rPr>
            </w:pPr>
          </w:p>
        </w:tc>
        <w:tc>
          <w:tcPr>
            <w:tcW w:w="4394" w:type="dxa"/>
          </w:tcPr>
          <w:p w:rsidR="002563E7" w:rsidRPr="00DC4036" w:rsidRDefault="002563E7" w:rsidP="002563E7">
            <w:pPr>
              <w:ind w:firstLine="34"/>
              <w:rPr>
                <w:rFonts w:ascii="Times New Roman" w:hAnsi="Times New Roman" w:cs="Times New Roman"/>
                <w:sz w:val="24"/>
                <w:szCs w:val="24"/>
              </w:rPr>
            </w:pPr>
            <w:r w:rsidRPr="00DC4036">
              <w:rPr>
                <w:rFonts w:ascii="Times New Roman" w:hAnsi="Times New Roman" w:cs="Times New Roman"/>
                <w:sz w:val="24"/>
                <w:szCs w:val="24"/>
              </w:rPr>
              <w:lastRenderedPageBreak/>
              <w:t xml:space="preserve">Не допускается включение в </w:t>
            </w:r>
            <w:r w:rsidRPr="00DC4036">
              <w:rPr>
                <w:rFonts w:ascii="Times New Roman" w:hAnsi="Times New Roman" w:cs="Times New Roman"/>
                <w:sz w:val="24"/>
                <w:szCs w:val="24"/>
              </w:rPr>
              <w:lastRenderedPageBreak/>
              <w:t>документацию о закупках требований:</w:t>
            </w:r>
          </w:p>
          <w:p w:rsidR="00AE1924" w:rsidRPr="00DC4036" w:rsidRDefault="00AE1924" w:rsidP="00AE1924">
            <w:pPr>
              <w:ind w:firstLine="34"/>
              <w:rPr>
                <w:rFonts w:ascii="Times New Roman" w:hAnsi="Times New Roman" w:cs="Times New Roman"/>
                <w:sz w:val="24"/>
                <w:szCs w:val="24"/>
              </w:rPr>
            </w:pPr>
            <w:r w:rsidRPr="00DC4036">
              <w:rPr>
                <w:rFonts w:ascii="Times New Roman" w:hAnsi="Times New Roman" w:cs="Times New Roman"/>
                <w:sz w:val="24"/>
                <w:szCs w:val="24"/>
              </w:rPr>
              <w:t>к производителю товара, к участнику закупки (в том числе требования к квалификации участника закупки, включая наличие опыта работы);</w:t>
            </w:r>
          </w:p>
          <w:p w:rsidR="00AE1924" w:rsidRPr="00DC4036" w:rsidRDefault="00AE1924" w:rsidP="00AE1924">
            <w:pPr>
              <w:ind w:firstLine="34"/>
              <w:rPr>
                <w:rFonts w:ascii="Times New Roman" w:hAnsi="Times New Roman" w:cs="Times New Roman"/>
                <w:sz w:val="24"/>
                <w:szCs w:val="24"/>
              </w:rPr>
            </w:pPr>
            <w:r w:rsidRPr="00DC4036">
              <w:rPr>
                <w:rFonts w:ascii="Times New Roman" w:hAnsi="Times New Roman" w:cs="Times New Roman"/>
                <w:sz w:val="24"/>
                <w:szCs w:val="24"/>
              </w:rPr>
              <w:t>к деловой репутации участника закупки;</w:t>
            </w:r>
          </w:p>
          <w:p w:rsidR="00AE1924" w:rsidRPr="00DC4036" w:rsidRDefault="00AE1924" w:rsidP="00AE1924">
            <w:pPr>
              <w:ind w:firstLine="34"/>
              <w:rPr>
                <w:rFonts w:ascii="Times New Roman" w:hAnsi="Times New Roman" w:cs="Times New Roman"/>
                <w:sz w:val="24"/>
                <w:szCs w:val="24"/>
              </w:rPr>
            </w:pPr>
            <w:r w:rsidRPr="00DC4036">
              <w:rPr>
                <w:rFonts w:ascii="Times New Roman" w:hAnsi="Times New Roman" w:cs="Times New Roman"/>
                <w:sz w:val="24"/>
                <w:szCs w:val="24"/>
              </w:rPr>
              <w:t>к наличию у участника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Федеральным законом № 44-ФЗ.</w:t>
            </w:r>
          </w:p>
          <w:p w:rsidR="00AE1924" w:rsidRPr="00DC4036" w:rsidRDefault="00AE1924" w:rsidP="00AE1924">
            <w:pPr>
              <w:ind w:firstLine="34"/>
              <w:rPr>
                <w:rFonts w:ascii="Times New Roman" w:hAnsi="Times New Roman" w:cs="Times New Roman"/>
                <w:sz w:val="24"/>
                <w:szCs w:val="24"/>
              </w:rPr>
            </w:pPr>
            <w:r w:rsidRPr="00DC4036">
              <w:rPr>
                <w:rFonts w:ascii="Times New Roman" w:hAnsi="Times New Roman" w:cs="Times New Roman"/>
                <w:sz w:val="24"/>
                <w:szCs w:val="24"/>
              </w:rPr>
              <w:t>За установление требований к участникам закупки, не предусмотренных законодательством Российской Федерации о контрактной системе в сфере закупок предусмотрена административная ответственность (часть 4 статьи 7.30 КоАП РФ)</w:t>
            </w:r>
          </w:p>
          <w:p w:rsidR="00AE1924" w:rsidRPr="00DC4036" w:rsidRDefault="00AE1924" w:rsidP="00AE1924">
            <w:pPr>
              <w:ind w:firstLine="34"/>
              <w:rPr>
                <w:rFonts w:ascii="Times New Roman" w:hAnsi="Times New Roman" w:cs="Times New Roman"/>
                <w:sz w:val="24"/>
                <w:szCs w:val="24"/>
              </w:rPr>
            </w:pPr>
          </w:p>
          <w:p w:rsidR="00BB5E21" w:rsidRPr="00DC4036" w:rsidRDefault="00BB5E21" w:rsidP="00552349">
            <w:pPr>
              <w:ind w:firstLine="709"/>
              <w:rPr>
                <w:rFonts w:ascii="Times New Roman" w:hAnsi="Times New Roman" w:cs="Times New Roman"/>
                <w:sz w:val="24"/>
                <w:szCs w:val="24"/>
              </w:rPr>
            </w:pPr>
          </w:p>
        </w:tc>
      </w:tr>
      <w:tr w:rsidR="00BB5E21" w:rsidRPr="00DC4036" w:rsidTr="003F1CE5">
        <w:tc>
          <w:tcPr>
            <w:tcW w:w="675" w:type="dxa"/>
          </w:tcPr>
          <w:p w:rsidR="00BB5E21" w:rsidRPr="00AE1924" w:rsidRDefault="00AE1924" w:rsidP="00C65E78">
            <w:pPr>
              <w:jc w:val="center"/>
              <w:rPr>
                <w:rFonts w:ascii="Times New Roman" w:hAnsi="Times New Roman" w:cs="Times New Roman"/>
                <w:sz w:val="20"/>
                <w:szCs w:val="20"/>
              </w:rPr>
            </w:pPr>
            <w:r w:rsidRPr="00AE1924">
              <w:rPr>
                <w:rFonts w:ascii="Times New Roman" w:hAnsi="Times New Roman" w:cs="Times New Roman"/>
                <w:sz w:val="20"/>
                <w:szCs w:val="20"/>
              </w:rPr>
              <w:lastRenderedPageBreak/>
              <w:t>3.2</w:t>
            </w:r>
          </w:p>
        </w:tc>
        <w:tc>
          <w:tcPr>
            <w:tcW w:w="1985" w:type="dxa"/>
          </w:tcPr>
          <w:p w:rsidR="00AE1924" w:rsidRPr="00DC4036" w:rsidRDefault="00AE1924" w:rsidP="00AE1924">
            <w:pPr>
              <w:ind w:firstLine="34"/>
              <w:rPr>
                <w:rFonts w:ascii="Times New Roman" w:hAnsi="Times New Roman" w:cs="Times New Roman"/>
                <w:sz w:val="24"/>
                <w:szCs w:val="24"/>
              </w:rPr>
            </w:pPr>
            <w:r w:rsidRPr="00DC4036">
              <w:rPr>
                <w:rFonts w:ascii="Times New Roman" w:hAnsi="Times New Roman" w:cs="Times New Roman"/>
                <w:sz w:val="24"/>
                <w:szCs w:val="24"/>
              </w:rPr>
              <w:t>Проверить документацию (извещение) о закупке на предмет включения требований к объекту закупки, приводящих к ограничению конкуренции</w:t>
            </w:r>
          </w:p>
          <w:p w:rsidR="00BB5E21" w:rsidRPr="00DC4036" w:rsidRDefault="00BB5E21" w:rsidP="00552349">
            <w:pPr>
              <w:ind w:firstLine="709"/>
              <w:rPr>
                <w:rFonts w:ascii="Times New Roman" w:hAnsi="Times New Roman" w:cs="Times New Roman"/>
                <w:sz w:val="24"/>
                <w:szCs w:val="24"/>
              </w:rPr>
            </w:pPr>
          </w:p>
        </w:tc>
        <w:tc>
          <w:tcPr>
            <w:tcW w:w="2977" w:type="dxa"/>
          </w:tcPr>
          <w:p w:rsidR="003F1CE5" w:rsidRPr="00DC4036" w:rsidRDefault="003F1CE5" w:rsidP="003F1CE5">
            <w:pPr>
              <w:ind w:firstLine="34"/>
              <w:rPr>
                <w:rFonts w:ascii="Times New Roman" w:hAnsi="Times New Roman" w:cs="Times New Roman"/>
                <w:sz w:val="24"/>
                <w:szCs w:val="24"/>
              </w:rPr>
            </w:pPr>
            <w:r w:rsidRPr="00DC4036">
              <w:rPr>
                <w:rFonts w:ascii="Times New Roman" w:hAnsi="Times New Roman" w:cs="Times New Roman"/>
                <w:sz w:val="24"/>
                <w:szCs w:val="24"/>
              </w:rPr>
              <w:t>4.25;</w:t>
            </w:r>
          </w:p>
          <w:p w:rsidR="003F1CE5" w:rsidRPr="00DC4036" w:rsidRDefault="003F1CE5" w:rsidP="003F1CE5">
            <w:pPr>
              <w:ind w:firstLine="34"/>
              <w:rPr>
                <w:rFonts w:ascii="Times New Roman" w:hAnsi="Times New Roman" w:cs="Times New Roman"/>
                <w:sz w:val="24"/>
                <w:szCs w:val="24"/>
              </w:rPr>
            </w:pPr>
            <w:r w:rsidRPr="00DC4036">
              <w:rPr>
                <w:rFonts w:ascii="Times New Roman" w:hAnsi="Times New Roman" w:cs="Times New Roman"/>
                <w:sz w:val="24"/>
                <w:szCs w:val="24"/>
              </w:rPr>
              <w:t>Статьи 21, 31, 33</w:t>
            </w:r>
          </w:p>
          <w:p w:rsidR="003F1CE5" w:rsidRPr="00DC4036" w:rsidRDefault="003F1CE5" w:rsidP="003F1CE5">
            <w:pPr>
              <w:ind w:firstLine="34"/>
              <w:rPr>
                <w:rFonts w:ascii="Times New Roman" w:hAnsi="Times New Roman" w:cs="Times New Roman"/>
                <w:sz w:val="24"/>
                <w:szCs w:val="24"/>
              </w:rPr>
            </w:pPr>
            <w:r w:rsidRPr="00DC4036">
              <w:rPr>
                <w:rFonts w:ascii="Times New Roman" w:hAnsi="Times New Roman" w:cs="Times New Roman"/>
                <w:sz w:val="24"/>
                <w:szCs w:val="24"/>
              </w:rPr>
              <w:t>Федерального закона № 44-ФЗ,</w:t>
            </w:r>
          </w:p>
          <w:p w:rsidR="003F1CE5" w:rsidRPr="00DC4036" w:rsidRDefault="003F1CE5" w:rsidP="003F1CE5">
            <w:pPr>
              <w:ind w:firstLine="34"/>
              <w:rPr>
                <w:rFonts w:ascii="Times New Roman" w:hAnsi="Times New Roman" w:cs="Times New Roman"/>
                <w:sz w:val="24"/>
                <w:szCs w:val="24"/>
              </w:rPr>
            </w:pPr>
            <w:r w:rsidRPr="00DC4036">
              <w:rPr>
                <w:rFonts w:ascii="Times New Roman" w:hAnsi="Times New Roman" w:cs="Times New Roman"/>
                <w:sz w:val="24"/>
                <w:szCs w:val="24"/>
              </w:rPr>
              <w:t>статья 17 Федерального закона № 135-ФЗ</w:t>
            </w:r>
          </w:p>
          <w:p w:rsidR="00BB5E21" w:rsidRPr="00DC4036" w:rsidRDefault="00BB5E21" w:rsidP="00552349">
            <w:pPr>
              <w:ind w:firstLine="709"/>
              <w:rPr>
                <w:rFonts w:ascii="Times New Roman" w:hAnsi="Times New Roman" w:cs="Times New Roman"/>
                <w:sz w:val="24"/>
                <w:szCs w:val="24"/>
              </w:rPr>
            </w:pPr>
          </w:p>
        </w:tc>
        <w:tc>
          <w:tcPr>
            <w:tcW w:w="5387" w:type="dxa"/>
          </w:tcPr>
          <w:p w:rsidR="003F1CE5" w:rsidRPr="00DC4036" w:rsidRDefault="003F1CE5" w:rsidP="003F1CE5">
            <w:pPr>
              <w:ind w:firstLine="33"/>
              <w:rPr>
                <w:rFonts w:ascii="Times New Roman" w:hAnsi="Times New Roman" w:cs="Times New Roman"/>
                <w:sz w:val="24"/>
                <w:szCs w:val="24"/>
              </w:rPr>
            </w:pPr>
            <w:r w:rsidRPr="00DC4036">
              <w:rPr>
                <w:rFonts w:ascii="Times New Roman" w:hAnsi="Times New Roman" w:cs="Times New Roman"/>
                <w:sz w:val="24"/>
                <w:szCs w:val="24"/>
              </w:rPr>
              <w:t>Ограничение конкуренции по техническим требованиям к объекту закупки, в частности:</w:t>
            </w:r>
          </w:p>
          <w:p w:rsidR="003F1CE5" w:rsidRPr="00DC4036" w:rsidRDefault="003F1CE5" w:rsidP="003F1CE5">
            <w:pPr>
              <w:ind w:firstLine="33"/>
              <w:rPr>
                <w:rFonts w:ascii="Times New Roman" w:hAnsi="Times New Roman" w:cs="Times New Roman"/>
                <w:sz w:val="24"/>
                <w:szCs w:val="24"/>
              </w:rPr>
            </w:pPr>
            <w:r w:rsidRPr="00DC4036">
              <w:rPr>
                <w:rFonts w:ascii="Times New Roman" w:hAnsi="Times New Roman" w:cs="Times New Roman"/>
                <w:sz w:val="24"/>
                <w:szCs w:val="24"/>
              </w:rPr>
              <w:t>описание объекта закупки не соответствует установленным правилам (не указаны характеристики, указаны недостоверные характеристики);</w:t>
            </w:r>
          </w:p>
          <w:p w:rsidR="003F1CE5" w:rsidRPr="00DC4036" w:rsidRDefault="003F1CE5" w:rsidP="003F1CE5">
            <w:pPr>
              <w:ind w:firstLine="33"/>
              <w:rPr>
                <w:rFonts w:ascii="Times New Roman" w:hAnsi="Times New Roman" w:cs="Times New Roman"/>
                <w:sz w:val="24"/>
                <w:szCs w:val="24"/>
              </w:rPr>
            </w:pPr>
            <w:proofErr w:type="gramStart"/>
            <w:r w:rsidRPr="00DC4036">
              <w:rPr>
                <w:rFonts w:ascii="Times New Roman" w:hAnsi="Times New Roman" w:cs="Times New Roman"/>
                <w:sz w:val="24"/>
                <w:szCs w:val="24"/>
              </w:rPr>
              <w:t>в состав лота включены товары (работы, услуги), технологически и функционально не связанные с товарами (работами, услугами), поставки (выполнение, оказание) которых являются предметом закупки;</w:t>
            </w:r>
            <w:proofErr w:type="gramEnd"/>
          </w:p>
          <w:p w:rsidR="003F1CE5" w:rsidRPr="00DC4036" w:rsidRDefault="003F1CE5" w:rsidP="003F1CE5">
            <w:pPr>
              <w:ind w:firstLine="33"/>
              <w:rPr>
                <w:rFonts w:ascii="Times New Roman" w:hAnsi="Times New Roman" w:cs="Times New Roman"/>
                <w:sz w:val="24"/>
                <w:szCs w:val="24"/>
              </w:rPr>
            </w:pPr>
            <w:r w:rsidRPr="00DC4036">
              <w:rPr>
                <w:rFonts w:ascii="Times New Roman" w:hAnsi="Times New Roman" w:cs="Times New Roman"/>
                <w:sz w:val="24"/>
                <w:szCs w:val="24"/>
              </w:rPr>
              <w:t>требования сформированы под конкретный товар (работу, услугу) или под конкретного поставщика (подрядчика, исполнителя) (характеристики заданы не круглыми значениями; заданы с избыточной точностью).</w:t>
            </w:r>
          </w:p>
          <w:p w:rsidR="003F1CE5" w:rsidRPr="00DC4036" w:rsidRDefault="003F1CE5" w:rsidP="003F1CE5">
            <w:pPr>
              <w:ind w:firstLine="33"/>
              <w:rPr>
                <w:rFonts w:ascii="Times New Roman" w:hAnsi="Times New Roman" w:cs="Times New Roman"/>
                <w:sz w:val="24"/>
                <w:szCs w:val="24"/>
              </w:rPr>
            </w:pPr>
            <w:r w:rsidRPr="00DC4036">
              <w:rPr>
                <w:rFonts w:ascii="Times New Roman" w:hAnsi="Times New Roman" w:cs="Times New Roman"/>
                <w:sz w:val="24"/>
                <w:szCs w:val="24"/>
              </w:rPr>
              <w:t>Документация о закупке содержит ссылки на товарные знаки (без указания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знаки обслуживания, фирменные наименования, наименование места происхождения товара или наименование производителя и др.</w:t>
            </w:r>
          </w:p>
          <w:p w:rsidR="00BB5E21" w:rsidRPr="00DC4036" w:rsidRDefault="00753728" w:rsidP="00753728">
            <w:pPr>
              <w:ind w:firstLine="33"/>
              <w:rPr>
                <w:rFonts w:ascii="Times New Roman" w:hAnsi="Times New Roman" w:cs="Times New Roman"/>
                <w:sz w:val="24"/>
                <w:szCs w:val="24"/>
              </w:rPr>
            </w:pPr>
            <w:proofErr w:type="gramStart"/>
            <w:r w:rsidRPr="00DC4036">
              <w:rPr>
                <w:rFonts w:ascii="Times New Roman" w:hAnsi="Times New Roman" w:cs="Times New Roman"/>
                <w:sz w:val="24"/>
                <w:szCs w:val="24"/>
              </w:rPr>
              <w:t xml:space="preserve">Документация содержит условия, приводящие к ограничению конкуренции (сроки, несоразмерные объему поставляемого товара, выполняемых работ, оказываемых услуг); отсутствие указания на объем выполняемых работ (оказываемых услуг), включая случаи, </w:t>
            </w:r>
            <w:r w:rsidRPr="00DC4036">
              <w:rPr>
                <w:rFonts w:ascii="Times New Roman" w:hAnsi="Times New Roman" w:cs="Times New Roman"/>
                <w:sz w:val="24"/>
                <w:szCs w:val="24"/>
              </w:rPr>
              <w:lastRenderedPageBreak/>
              <w:t>когда данный объем можно определить, только ознакомившись с материалами, отсутствующими в составе документации)</w:t>
            </w:r>
            <w:proofErr w:type="gramEnd"/>
          </w:p>
        </w:tc>
        <w:tc>
          <w:tcPr>
            <w:tcW w:w="4394" w:type="dxa"/>
          </w:tcPr>
          <w:p w:rsidR="003F1CE5" w:rsidRPr="00DC4036" w:rsidRDefault="003F1CE5" w:rsidP="003F1CE5">
            <w:pPr>
              <w:rPr>
                <w:rFonts w:ascii="Times New Roman" w:hAnsi="Times New Roman" w:cs="Times New Roman"/>
                <w:sz w:val="24"/>
                <w:szCs w:val="24"/>
              </w:rPr>
            </w:pPr>
            <w:r w:rsidRPr="00DC4036">
              <w:rPr>
                <w:rFonts w:ascii="Times New Roman" w:hAnsi="Times New Roman" w:cs="Times New Roman"/>
                <w:sz w:val="24"/>
                <w:szCs w:val="24"/>
              </w:rPr>
              <w:lastRenderedPageBreak/>
              <w:t>Необходимо проанализировать запросы на разъяснения или жалобы в контролирующие органы.</w:t>
            </w:r>
          </w:p>
          <w:p w:rsidR="003F1CE5" w:rsidRPr="00DC4036" w:rsidRDefault="003F1CE5" w:rsidP="003F1CE5">
            <w:pPr>
              <w:rPr>
                <w:rFonts w:ascii="Times New Roman" w:hAnsi="Times New Roman" w:cs="Times New Roman"/>
                <w:sz w:val="24"/>
                <w:szCs w:val="24"/>
              </w:rPr>
            </w:pPr>
            <w:r w:rsidRPr="00DC4036">
              <w:rPr>
                <w:rFonts w:ascii="Times New Roman" w:hAnsi="Times New Roman" w:cs="Times New Roman"/>
                <w:sz w:val="24"/>
                <w:szCs w:val="24"/>
              </w:rPr>
              <w:t xml:space="preserve">За включение в описание объекта закупки требований и </w:t>
            </w:r>
            <w:proofErr w:type="gramStart"/>
            <w:r w:rsidRPr="00DC4036">
              <w:rPr>
                <w:rFonts w:ascii="Times New Roman" w:hAnsi="Times New Roman" w:cs="Times New Roman"/>
                <w:sz w:val="24"/>
                <w:szCs w:val="24"/>
              </w:rPr>
              <w:t>указаний, влекущих за собой ограничение количества участников закупки предусмотрена</w:t>
            </w:r>
            <w:proofErr w:type="gramEnd"/>
            <w:r w:rsidRPr="00DC4036">
              <w:rPr>
                <w:rFonts w:ascii="Times New Roman" w:hAnsi="Times New Roman" w:cs="Times New Roman"/>
                <w:sz w:val="24"/>
                <w:szCs w:val="24"/>
              </w:rPr>
              <w:t xml:space="preserve"> административная ответственность (часть 4.1 статьи 7.30 КоАП РФ)</w:t>
            </w:r>
          </w:p>
          <w:p w:rsidR="00BB5E21" w:rsidRPr="00DC4036" w:rsidRDefault="00BB5E21" w:rsidP="00552349">
            <w:pPr>
              <w:ind w:firstLine="709"/>
              <w:rPr>
                <w:rFonts w:ascii="Times New Roman" w:hAnsi="Times New Roman" w:cs="Times New Roman"/>
                <w:sz w:val="24"/>
                <w:szCs w:val="24"/>
              </w:rPr>
            </w:pPr>
          </w:p>
        </w:tc>
      </w:tr>
      <w:tr w:rsidR="00CA3AAE" w:rsidRPr="00DC4036" w:rsidTr="003F1CE5">
        <w:tc>
          <w:tcPr>
            <w:tcW w:w="675" w:type="dxa"/>
          </w:tcPr>
          <w:p w:rsidR="00CA3AAE" w:rsidRPr="00F62743" w:rsidRDefault="00F62743" w:rsidP="00C65E78">
            <w:pPr>
              <w:jc w:val="center"/>
              <w:rPr>
                <w:rFonts w:ascii="Times New Roman" w:hAnsi="Times New Roman" w:cs="Times New Roman"/>
                <w:sz w:val="20"/>
                <w:szCs w:val="20"/>
              </w:rPr>
            </w:pPr>
            <w:r w:rsidRPr="00F62743">
              <w:rPr>
                <w:rFonts w:ascii="Times New Roman" w:hAnsi="Times New Roman" w:cs="Times New Roman"/>
                <w:sz w:val="20"/>
                <w:szCs w:val="20"/>
              </w:rPr>
              <w:lastRenderedPageBreak/>
              <w:t>3.3</w:t>
            </w:r>
          </w:p>
        </w:tc>
        <w:tc>
          <w:tcPr>
            <w:tcW w:w="1985" w:type="dxa"/>
          </w:tcPr>
          <w:p w:rsidR="00F62743" w:rsidRPr="00DC4036" w:rsidRDefault="00F62743" w:rsidP="00F62743">
            <w:pPr>
              <w:ind w:firstLine="34"/>
              <w:rPr>
                <w:rFonts w:ascii="Times New Roman" w:hAnsi="Times New Roman" w:cs="Times New Roman"/>
                <w:sz w:val="24"/>
                <w:szCs w:val="24"/>
              </w:rPr>
            </w:pPr>
            <w:r w:rsidRPr="00DC4036">
              <w:rPr>
                <w:rFonts w:ascii="Times New Roman" w:hAnsi="Times New Roman" w:cs="Times New Roman"/>
                <w:sz w:val="24"/>
                <w:szCs w:val="24"/>
              </w:rPr>
              <w:t>Проверить наличие признаков ограничения доступа к информации о закупке, приводящей к необоснованному ограничению числа участников закупок</w:t>
            </w:r>
          </w:p>
          <w:p w:rsidR="00CA3AAE" w:rsidRPr="00DC4036" w:rsidRDefault="00CA3AAE" w:rsidP="00552349">
            <w:pPr>
              <w:ind w:firstLine="709"/>
              <w:rPr>
                <w:rFonts w:ascii="Times New Roman" w:hAnsi="Times New Roman" w:cs="Times New Roman"/>
                <w:sz w:val="24"/>
                <w:szCs w:val="24"/>
              </w:rPr>
            </w:pPr>
          </w:p>
        </w:tc>
        <w:tc>
          <w:tcPr>
            <w:tcW w:w="2977" w:type="dxa"/>
          </w:tcPr>
          <w:p w:rsidR="00F62743" w:rsidRPr="00DC4036" w:rsidRDefault="00F62743" w:rsidP="00F62743">
            <w:pPr>
              <w:ind w:firstLine="34"/>
              <w:rPr>
                <w:rFonts w:ascii="Times New Roman" w:hAnsi="Times New Roman" w:cs="Times New Roman"/>
                <w:sz w:val="24"/>
                <w:szCs w:val="24"/>
              </w:rPr>
            </w:pPr>
            <w:r w:rsidRPr="00DC4036">
              <w:rPr>
                <w:rFonts w:ascii="Times New Roman" w:hAnsi="Times New Roman" w:cs="Times New Roman"/>
                <w:sz w:val="24"/>
                <w:szCs w:val="24"/>
              </w:rPr>
              <w:t>4.26;</w:t>
            </w:r>
          </w:p>
          <w:p w:rsidR="00F62743" w:rsidRPr="00DC4036" w:rsidRDefault="00F62743" w:rsidP="00F62743">
            <w:pPr>
              <w:ind w:firstLine="34"/>
              <w:rPr>
                <w:rFonts w:ascii="Times New Roman" w:hAnsi="Times New Roman" w:cs="Times New Roman"/>
                <w:sz w:val="24"/>
                <w:szCs w:val="24"/>
              </w:rPr>
            </w:pPr>
            <w:r w:rsidRPr="00DC4036">
              <w:rPr>
                <w:rFonts w:ascii="Times New Roman" w:hAnsi="Times New Roman" w:cs="Times New Roman"/>
                <w:sz w:val="24"/>
                <w:szCs w:val="24"/>
              </w:rPr>
              <w:t>Статьи 4, 7 Федерального закона № 44-ФЗ</w:t>
            </w:r>
          </w:p>
          <w:p w:rsidR="00CA3AAE" w:rsidRPr="00DC4036" w:rsidRDefault="00CA3AAE" w:rsidP="00552349">
            <w:pPr>
              <w:ind w:firstLine="709"/>
              <w:rPr>
                <w:rFonts w:ascii="Times New Roman" w:hAnsi="Times New Roman" w:cs="Times New Roman"/>
                <w:sz w:val="24"/>
                <w:szCs w:val="24"/>
              </w:rPr>
            </w:pPr>
          </w:p>
        </w:tc>
        <w:tc>
          <w:tcPr>
            <w:tcW w:w="5387" w:type="dxa"/>
          </w:tcPr>
          <w:p w:rsidR="00F62743" w:rsidRPr="00DC4036" w:rsidRDefault="00F62743" w:rsidP="00F62743">
            <w:pPr>
              <w:ind w:firstLine="33"/>
              <w:rPr>
                <w:rFonts w:ascii="Times New Roman" w:hAnsi="Times New Roman" w:cs="Times New Roman"/>
                <w:sz w:val="24"/>
                <w:szCs w:val="24"/>
              </w:rPr>
            </w:pPr>
            <w:r w:rsidRPr="00DC4036">
              <w:rPr>
                <w:rFonts w:ascii="Times New Roman" w:hAnsi="Times New Roman" w:cs="Times New Roman"/>
                <w:sz w:val="24"/>
                <w:szCs w:val="24"/>
              </w:rPr>
              <w:t>Документация (извещение) о закупке не размещена в единой информационной системе.</w:t>
            </w:r>
          </w:p>
          <w:p w:rsidR="00F62743" w:rsidRPr="00DC4036" w:rsidRDefault="00F62743" w:rsidP="00F62743">
            <w:pPr>
              <w:ind w:firstLine="33"/>
              <w:rPr>
                <w:rFonts w:ascii="Times New Roman" w:hAnsi="Times New Roman" w:cs="Times New Roman"/>
                <w:sz w:val="24"/>
                <w:szCs w:val="24"/>
              </w:rPr>
            </w:pPr>
            <w:r w:rsidRPr="00DC4036">
              <w:rPr>
                <w:rFonts w:ascii="Times New Roman" w:hAnsi="Times New Roman" w:cs="Times New Roman"/>
                <w:sz w:val="24"/>
                <w:szCs w:val="24"/>
              </w:rPr>
              <w:t>Сокращение сроков подачи заявок на участие в определении поставщика (подрядчика, исполнителя).</w:t>
            </w:r>
          </w:p>
          <w:p w:rsidR="00CA3AAE" w:rsidRPr="00DC4036" w:rsidRDefault="00F62743" w:rsidP="002279D8">
            <w:pPr>
              <w:ind w:firstLine="33"/>
              <w:rPr>
                <w:rFonts w:ascii="Times New Roman" w:hAnsi="Times New Roman" w:cs="Times New Roman"/>
                <w:sz w:val="24"/>
                <w:szCs w:val="24"/>
              </w:rPr>
            </w:pPr>
            <w:proofErr w:type="gramStart"/>
            <w:r w:rsidRPr="00DC4036">
              <w:rPr>
                <w:rFonts w:ascii="Times New Roman" w:hAnsi="Times New Roman" w:cs="Times New Roman"/>
                <w:sz w:val="24"/>
                <w:szCs w:val="24"/>
              </w:rPr>
              <w:t xml:space="preserve">Закупки не поддаются поиску в единой информационной системе («слепые закупки», в том числе использование латиницы, неправильное написание слов, вместо конкретного наименования товара (работ, услуг) (томограф, </w:t>
            </w:r>
            <w:proofErr w:type="spellStart"/>
            <w:r w:rsidRPr="00DC4036">
              <w:rPr>
                <w:rFonts w:ascii="Times New Roman" w:hAnsi="Times New Roman" w:cs="Times New Roman"/>
                <w:sz w:val="24"/>
                <w:szCs w:val="24"/>
              </w:rPr>
              <w:t>МНН</w:t>
            </w:r>
            <w:proofErr w:type="spellEnd"/>
            <w:r w:rsidRPr="00DC4036">
              <w:rPr>
                <w:rFonts w:ascii="Times New Roman" w:hAnsi="Times New Roman" w:cs="Times New Roman"/>
                <w:sz w:val="24"/>
                <w:szCs w:val="24"/>
              </w:rPr>
              <w:t xml:space="preserve"> лекарственного препарата, выполнение работ по созданию информационного ресурса, оказание услуг по автотранспортному обслуживанию) указывается чрезмерно укрупненное наименование товара (работ, услуг) (поставка оборудования (выполнение работ, оказание услуг) для нужд заказчика (в соответствии с </w:t>
            </w:r>
            <w:r w:rsidR="002279D8">
              <w:rPr>
                <w:rFonts w:ascii="Times New Roman" w:hAnsi="Times New Roman" w:cs="Times New Roman"/>
                <w:sz w:val="24"/>
                <w:szCs w:val="24"/>
              </w:rPr>
              <w:t xml:space="preserve">муниципальной </w:t>
            </w:r>
            <w:r w:rsidRPr="00DC4036">
              <w:rPr>
                <w:rFonts w:ascii="Times New Roman" w:hAnsi="Times New Roman" w:cs="Times New Roman"/>
                <w:sz w:val="24"/>
                <w:szCs w:val="24"/>
              </w:rPr>
              <w:t>программой</w:t>
            </w:r>
            <w:proofErr w:type="gramEnd"/>
            <w:r w:rsidRPr="00DC4036">
              <w:rPr>
                <w:rFonts w:ascii="Times New Roman" w:hAnsi="Times New Roman" w:cs="Times New Roman"/>
                <w:sz w:val="24"/>
                <w:szCs w:val="24"/>
              </w:rPr>
              <w:t xml:space="preserve">), </w:t>
            </w:r>
            <w:proofErr w:type="gramStart"/>
            <w:r w:rsidRPr="00DC4036">
              <w:rPr>
                <w:rFonts w:ascii="Times New Roman" w:hAnsi="Times New Roman" w:cs="Times New Roman"/>
                <w:sz w:val="24"/>
                <w:szCs w:val="24"/>
              </w:rPr>
              <w:t>которое</w:t>
            </w:r>
            <w:proofErr w:type="gramEnd"/>
            <w:r w:rsidRPr="00DC4036">
              <w:rPr>
                <w:rFonts w:ascii="Times New Roman" w:hAnsi="Times New Roman" w:cs="Times New Roman"/>
                <w:sz w:val="24"/>
                <w:szCs w:val="24"/>
              </w:rPr>
              <w:t xml:space="preserve"> не позволяет определить вид поставляемой продукции (выполняемых работ, оказываемых услуг) и т. п.)</w:t>
            </w:r>
          </w:p>
        </w:tc>
        <w:tc>
          <w:tcPr>
            <w:tcW w:w="4394" w:type="dxa"/>
          </w:tcPr>
          <w:p w:rsidR="00F62743" w:rsidRPr="00DC4036" w:rsidRDefault="00F62743" w:rsidP="00F62743">
            <w:pPr>
              <w:ind w:firstLine="33"/>
              <w:rPr>
                <w:rFonts w:ascii="Times New Roman" w:hAnsi="Times New Roman" w:cs="Times New Roman"/>
                <w:sz w:val="24"/>
                <w:szCs w:val="24"/>
              </w:rPr>
            </w:pPr>
            <w:proofErr w:type="gramStart"/>
            <w:r w:rsidRPr="00DC4036">
              <w:rPr>
                <w:rFonts w:ascii="Times New Roman" w:hAnsi="Times New Roman" w:cs="Times New Roman"/>
                <w:sz w:val="24"/>
                <w:szCs w:val="24"/>
              </w:rPr>
              <w:t>За не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Федеральным законом № 44-ФЗ или нарушение сроков такого размещения предусмотрена административная ответственность (части 1-1.4, 3, 8 статьи 7.30 КоАП РФ)</w:t>
            </w:r>
            <w:proofErr w:type="gramEnd"/>
          </w:p>
          <w:p w:rsidR="00CA3AAE" w:rsidRPr="00DC4036" w:rsidRDefault="00CA3AAE" w:rsidP="00552349">
            <w:pPr>
              <w:ind w:firstLine="709"/>
              <w:rPr>
                <w:rFonts w:ascii="Times New Roman" w:hAnsi="Times New Roman" w:cs="Times New Roman"/>
                <w:sz w:val="24"/>
                <w:szCs w:val="24"/>
              </w:rPr>
            </w:pPr>
          </w:p>
        </w:tc>
      </w:tr>
      <w:tr w:rsidR="00CA3AAE" w:rsidRPr="00DC4036" w:rsidTr="003F1CE5">
        <w:tc>
          <w:tcPr>
            <w:tcW w:w="675" w:type="dxa"/>
          </w:tcPr>
          <w:p w:rsidR="00CA3AAE" w:rsidRPr="00F62743" w:rsidRDefault="00F62743" w:rsidP="00C65E78">
            <w:pPr>
              <w:jc w:val="center"/>
              <w:rPr>
                <w:rFonts w:ascii="Times New Roman" w:hAnsi="Times New Roman" w:cs="Times New Roman"/>
                <w:sz w:val="20"/>
                <w:szCs w:val="20"/>
              </w:rPr>
            </w:pPr>
            <w:r w:rsidRPr="00F62743">
              <w:rPr>
                <w:rFonts w:ascii="Times New Roman" w:hAnsi="Times New Roman" w:cs="Times New Roman"/>
                <w:sz w:val="20"/>
                <w:szCs w:val="20"/>
              </w:rPr>
              <w:t>3.4</w:t>
            </w:r>
          </w:p>
        </w:tc>
        <w:tc>
          <w:tcPr>
            <w:tcW w:w="1985" w:type="dxa"/>
          </w:tcPr>
          <w:p w:rsidR="00F62743" w:rsidRPr="00DC4036" w:rsidRDefault="00F62743" w:rsidP="00F62743">
            <w:pPr>
              <w:ind w:firstLine="34"/>
              <w:rPr>
                <w:rFonts w:ascii="Times New Roman" w:hAnsi="Times New Roman" w:cs="Times New Roman"/>
                <w:sz w:val="24"/>
                <w:szCs w:val="24"/>
              </w:rPr>
            </w:pPr>
            <w:r w:rsidRPr="00DC4036">
              <w:rPr>
                <w:rFonts w:ascii="Times New Roman" w:hAnsi="Times New Roman" w:cs="Times New Roman"/>
                <w:sz w:val="24"/>
                <w:szCs w:val="24"/>
              </w:rPr>
              <w:t>Проверить соблюдение ряда требований к содержанию документации (извещения) о закупке</w:t>
            </w:r>
          </w:p>
          <w:p w:rsidR="00CA3AAE" w:rsidRPr="00DC4036" w:rsidRDefault="00CA3AAE" w:rsidP="00552349">
            <w:pPr>
              <w:ind w:firstLine="709"/>
              <w:rPr>
                <w:rFonts w:ascii="Times New Roman" w:hAnsi="Times New Roman" w:cs="Times New Roman"/>
                <w:sz w:val="24"/>
                <w:szCs w:val="24"/>
              </w:rPr>
            </w:pPr>
          </w:p>
        </w:tc>
        <w:tc>
          <w:tcPr>
            <w:tcW w:w="2977" w:type="dxa"/>
          </w:tcPr>
          <w:p w:rsidR="00F62743" w:rsidRPr="00DC4036" w:rsidRDefault="00F62743" w:rsidP="00F62743">
            <w:pPr>
              <w:rPr>
                <w:rFonts w:ascii="Times New Roman" w:hAnsi="Times New Roman" w:cs="Times New Roman"/>
                <w:sz w:val="24"/>
                <w:szCs w:val="24"/>
              </w:rPr>
            </w:pPr>
            <w:r w:rsidRPr="00DC4036">
              <w:rPr>
                <w:rFonts w:ascii="Times New Roman" w:hAnsi="Times New Roman" w:cs="Times New Roman"/>
                <w:sz w:val="24"/>
                <w:szCs w:val="24"/>
              </w:rPr>
              <w:t>4.27;</w:t>
            </w:r>
          </w:p>
          <w:p w:rsidR="00F62743" w:rsidRPr="00DC4036" w:rsidRDefault="00F62743" w:rsidP="00F62743">
            <w:pPr>
              <w:rPr>
                <w:rFonts w:ascii="Times New Roman" w:hAnsi="Times New Roman" w:cs="Times New Roman"/>
                <w:sz w:val="24"/>
                <w:szCs w:val="24"/>
              </w:rPr>
            </w:pPr>
            <w:r w:rsidRPr="00DC4036">
              <w:rPr>
                <w:rFonts w:ascii="Times New Roman" w:hAnsi="Times New Roman" w:cs="Times New Roman"/>
                <w:sz w:val="24"/>
                <w:szCs w:val="24"/>
              </w:rPr>
              <w:t>Статьи 34, 44, 50, 64, 73, 83, часть 2 статьи 93, 96 Федерального закона № 44-ФЗ</w:t>
            </w:r>
          </w:p>
          <w:p w:rsidR="00CA3AAE" w:rsidRPr="00DC4036" w:rsidRDefault="00CA3AAE" w:rsidP="00552349">
            <w:pPr>
              <w:ind w:firstLine="709"/>
              <w:rPr>
                <w:rFonts w:ascii="Times New Roman" w:hAnsi="Times New Roman" w:cs="Times New Roman"/>
                <w:sz w:val="24"/>
                <w:szCs w:val="24"/>
              </w:rPr>
            </w:pPr>
          </w:p>
        </w:tc>
        <w:tc>
          <w:tcPr>
            <w:tcW w:w="5387" w:type="dxa"/>
          </w:tcPr>
          <w:p w:rsidR="00F62743" w:rsidRPr="00DC4036" w:rsidRDefault="00F62743" w:rsidP="00F62743">
            <w:pPr>
              <w:ind w:firstLine="33"/>
              <w:rPr>
                <w:rFonts w:ascii="Times New Roman" w:hAnsi="Times New Roman" w:cs="Times New Roman"/>
                <w:sz w:val="24"/>
                <w:szCs w:val="24"/>
              </w:rPr>
            </w:pPr>
            <w:r w:rsidRPr="00DC4036">
              <w:rPr>
                <w:rFonts w:ascii="Times New Roman" w:hAnsi="Times New Roman" w:cs="Times New Roman"/>
                <w:sz w:val="24"/>
                <w:szCs w:val="24"/>
              </w:rPr>
              <w:t>В документации о закупке (конкурс и аукцион) не установлено обеспечение заявки на участие в закупке.</w:t>
            </w:r>
          </w:p>
          <w:p w:rsidR="00F62743" w:rsidRPr="00DC4036" w:rsidRDefault="00F62743" w:rsidP="00F62743">
            <w:pPr>
              <w:ind w:firstLine="33"/>
              <w:rPr>
                <w:rFonts w:ascii="Times New Roman" w:hAnsi="Times New Roman" w:cs="Times New Roman"/>
                <w:sz w:val="24"/>
                <w:szCs w:val="24"/>
              </w:rPr>
            </w:pPr>
            <w:r w:rsidRPr="00DC4036">
              <w:rPr>
                <w:rFonts w:ascii="Times New Roman" w:hAnsi="Times New Roman" w:cs="Times New Roman"/>
                <w:sz w:val="24"/>
                <w:szCs w:val="24"/>
              </w:rPr>
              <w:t>В документации о закупке (конкурс и аукцион) не установлено обеспечение исполнения контракта.</w:t>
            </w:r>
          </w:p>
          <w:p w:rsidR="00F62743" w:rsidRPr="00DC4036" w:rsidRDefault="00F62743" w:rsidP="00F62743">
            <w:pPr>
              <w:ind w:firstLine="33"/>
              <w:rPr>
                <w:rFonts w:ascii="Times New Roman" w:hAnsi="Times New Roman" w:cs="Times New Roman"/>
                <w:sz w:val="24"/>
                <w:szCs w:val="24"/>
              </w:rPr>
            </w:pPr>
            <w:r w:rsidRPr="00DC4036">
              <w:rPr>
                <w:rFonts w:ascii="Times New Roman" w:hAnsi="Times New Roman" w:cs="Times New Roman"/>
                <w:sz w:val="24"/>
                <w:szCs w:val="24"/>
              </w:rPr>
              <w:t>Размер обеспечения заявки и обеспечения исполнения контракта не соответствует размеру, установленному статьями 44, 96 Федерального закона № 44-ФЗ.</w:t>
            </w:r>
          </w:p>
          <w:p w:rsidR="00F62743" w:rsidRPr="00DC4036" w:rsidRDefault="00F62743" w:rsidP="00F62743">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Заказчик сократил установленные сроки подачи заявок на участие в закупке.</w:t>
            </w:r>
          </w:p>
          <w:p w:rsidR="00F62743" w:rsidRPr="00DC4036" w:rsidRDefault="00F62743" w:rsidP="00F62743">
            <w:pPr>
              <w:ind w:firstLine="33"/>
              <w:rPr>
                <w:rFonts w:ascii="Times New Roman" w:hAnsi="Times New Roman" w:cs="Times New Roman"/>
                <w:sz w:val="24"/>
                <w:szCs w:val="24"/>
              </w:rPr>
            </w:pPr>
            <w:r w:rsidRPr="00DC4036">
              <w:rPr>
                <w:rFonts w:ascii="Times New Roman" w:hAnsi="Times New Roman" w:cs="Times New Roman"/>
                <w:sz w:val="24"/>
                <w:szCs w:val="24"/>
              </w:rPr>
              <w:t>В документации отсутствует обоснование начальной (максимальной) цены контракта.</w:t>
            </w:r>
          </w:p>
          <w:p w:rsidR="00CA3AAE" w:rsidRPr="00DC4036" w:rsidRDefault="00F62743" w:rsidP="00D853E2">
            <w:pPr>
              <w:ind w:firstLine="33"/>
              <w:rPr>
                <w:rFonts w:ascii="Times New Roman" w:hAnsi="Times New Roman" w:cs="Times New Roman"/>
                <w:sz w:val="24"/>
                <w:szCs w:val="24"/>
              </w:rPr>
            </w:pPr>
            <w:r w:rsidRPr="00DC4036">
              <w:rPr>
                <w:rFonts w:ascii="Times New Roman" w:hAnsi="Times New Roman" w:cs="Times New Roman"/>
                <w:sz w:val="24"/>
                <w:szCs w:val="24"/>
              </w:rPr>
              <w:t>Извещение об осуществлении закупки у единственного поставщика (подрядчика, исполнителя) не содержит информацию, указанную в пунктах 1, 2, 4 статьи 42 Федерального закона № 44-ФЗ, а также в пункте 8 статьи 42 Федерального закона № 44-ФЗ (если установление требования обеспечения исполнения контракта предусмотрено статьей 96 Федерального закона № 44-ФЗ)</w:t>
            </w:r>
          </w:p>
        </w:tc>
        <w:tc>
          <w:tcPr>
            <w:tcW w:w="4394" w:type="dxa"/>
          </w:tcPr>
          <w:p w:rsidR="00F62743" w:rsidRPr="00DC4036" w:rsidRDefault="00F62743" w:rsidP="00F62743">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 xml:space="preserve">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w:t>
            </w:r>
            <w:proofErr w:type="gramStart"/>
            <w:r w:rsidRPr="00DC4036">
              <w:rPr>
                <w:rFonts w:ascii="Times New Roman" w:hAnsi="Times New Roman" w:cs="Times New Roman"/>
                <w:sz w:val="24"/>
                <w:szCs w:val="24"/>
              </w:rPr>
              <w:t>требований, предусмотренных законодательством Российской Федерации о контрактной системе в сфере закупок предусмотрена</w:t>
            </w:r>
            <w:proofErr w:type="gramEnd"/>
            <w:r w:rsidRPr="00DC4036">
              <w:rPr>
                <w:rFonts w:ascii="Times New Roman" w:hAnsi="Times New Roman" w:cs="Times New Roman"/>
                <w:sz w:val="24"/>
                <w:szCs w:val="24"/>
              </w:rPr>
              <w:t xml:space="preserve"> </w:t>
            </w:r>
            <w:r w:rsidRPr="00DC4036">
              <w:rPr>
                <w:rFonts w:ascii="Times New Roman" w:hAnsi="Times New Roman" w:cs="Times New Roman"/>
                <w:sz w:val="24"/>
                <w:szCs w:val="24"/>
              </w:rPr>
              <w:lastRenderedPageBreak/>
              <w:t>административная ответственность (часть 4.2 статьи 7.30 КоАП РФ)</w:t>
            </w:r>
          </w:p>
          <w:p w:rsidR="00CA3AAE" w:rsidRPr="00DC4036" w:rsidRDefault="00CA3AAE" w:rsidP="00552349">
            <w:pPr>
              <w:ind w:firstLine="709"/>
              <w:rPr>
                <w:rFonts w:ascii="Times New Roman" w:hAnsi="Times New Roman" w:cs="Times New Roman"/>
                <w:sz w:val="24"/>
                <w:szCs w:val="24"/>
              </w:rPr>
            </w:pPr>
          </w:p>
        </w:tc>
      </w:tr>
      <w:tr w:rsidR="00CA3AAE" w:rsidRPr="00DC4036" w:rsidTr="003F1CE5">
        <w:tc>
          <w:tcPr>
            <w:tcW w:w="675" w:type="dxa"/>
          </w:tcPr>
          <w:p w:rsidR="00CA3AAE" w:rsidRPr="00D853E2" w:rsidRDefault="00F62743" w:rsidP="00C65E78">
            <w:pPr>
              <w:jc w:val="center"/>
              <w:rPr>
                <w:rFonts w:ascii="Times New Roman" w:hAnsi="Times New Roman" w:cs="Times New Roman"/>
                <w:sz w:val="20"/>
                <w:szCs w:val="20"/>
              </w:rPr>
            </w:pPr>
            <w:r w:rsidRPr="00D853E2">
              <w:rPr>
                <w:rFonts w:ascii="Times New Roman" w:hAnsi="Times New Roman" w:cs="Times New Roman"/>
                <w:sz w:val="20"/>
                <w:szCs w:val="20"/>
              </w:rPr>
              <w:lastRenderedPageBreak/>
              <w:t>3.5</w:t>
            </w:r>
          </w:p>
        </w:tc>
        <w:tc>
          <w:tcPr>
            <w:tcW w:w="1985" w:type="dxa"/>
          </w:tcPr>
          <w:p w:rsidR="00CA3AAE" w:rsidRPr="00DC4036" w:rsidRDefault="00F62743" w:rsidP="00246F53">
            <w:pPr>
              <w:ind w:firstLine="34"/>
              <w:rPr>
                <w:rFonts w:ascii="Times New Roman" w:hAnsi="Times New Roman" w:cs="Times New Roman"/>
                <w:sz w:val="24"/>
                <w:szCs w:val="24"/>
              </w:rPr>
            </w:pPr>
            <w:r w:rsidRPr="00DC4036">
              <w:rPr>
                <w:rFonts w:ascii="Times New Roman" w:hAnsi="Times New Roman" w:cs="Times New Roman"/>
                <w:sz w:val="24"/>
                <w:szCs w:val="24"/>
              </w:rPr>
              <w:t>Проверить установленный размер авансирования и его обоснованность</w:t>
            </w:r>
          </w:p>
        </w:tc>
        <w:tc>
          <w:tcPr>
            <w:tcW w:w="2977" w:type="dxa"/>
          </w:tcPr>
          <w:p w:rsidR="00F62743" w:rsidRPr="00DC4036" w:rsidRDefault="00F62743" w:rsidP="00F62743">
            <w:pPr>
              <w:ind w:firstLine="34"/>
              <w:rPr>
                <w:rFonts w:ascii="Times New Roman" w:hAnsi="Times New Roman" w:cs="Times New Roman"/>
                <w:sz w:val="24"/>
                <w:szCs w:val="24"/>
              </w:rPr>
            </w:pPr>
            <w:r w:rsidRPr="00DC4036">
              <w:rPr>
                <w:rFonts w:ascii="Times New Roman" w:hAnsi="Times New Roman" w:cs="Times New Roman"/>
                <w:sz w:val="24"/>
                <w:szCs w:val="24"/>
              </w:rPr>
              <w:t>4.28;</w:t>
            </w:r>
          </w:p>
          <w:p w:rsidR="00CA3AAE" w:rsidRPr="00DC4036" w:rsidRDefault="00F62743" w:rsidP="00246F53">
            <w:pPr>
              <w:ind w:firstLine="34"/>
              <w:rPr>
                <w:rFonts w:ascii="Times New Roman" w:hAnsi="Times New Roman" w:cs="Times New Roman"/>
                <w:sz w:val="24"/>
                <w:szCs w:val="24"/>
              </w:rPr>
            </w:pPr>
            <w:r w:rsidRPr="00DC4036">
              <w:rPr>
                <w:rFonts w:ascii="Times New Roman" w:hAnsi="Times New Roman" w:cs="Times New Roman"/>
                <w:sz w:val="24"/>
                <w:szCs w:val="24"/>
              </w:rPr>
              <w:t xml:space="preserve">Постановление </w:t>
            </w:r>
            <w:r w:rsidR="00246F53">
              <w:rPr>
                <w:rFonts w:ascii="Times New Roman" w:hAnsi="Times New Roman" w:cs="Times New Roman"/>
                <w:sz w:val="24"/>
                <w:szCs w:val="24"/>
              </w:rPr>
              <w:t>Главы городского округа Сухой Лог о</w:t>
            </w:r>
            <w:r w:rsidRPr="00DC4036">
              <w:rPr>
                <w:rFonts w:ascii="Times New Roman" w:hAnsi="Times New Roman" w:cs="Times New Roman"/>
                <w:sz w:val="24"/>
                <w:szCs w:val="24"/>
              </w:rPr>
              <w:t xml:space="preserve"> мерах по реализации </w:t>
            </w:r>
            <w:r w:rsidR="00246F53">
              <w:rPr>
                <w:rFonts w:ascii="Times New Roman" w:hAnsi="Times New Roman" w:cs="Times New Roman"/>
                <w:sz w:val="24"/>
                <w:szCs w:val="24"/>
              </w:rPr>
              <w:t>Решения о бюджете</w:t>
            </w:r>
          </w:p>
        </w:tc>
        <w:tc>
          <w:tcPr>
            <w:tcW w:w="5387" w:type="dxa"/>
          </w:tcPr>
          <w:p w:rsidR="00CA3AAE" w:rsidRPr="00DC4036" w:rsidRDefault="00F62743" w:rsidP="00F62743">
            <w:pPr>
              <w:rPr>
                <w:rFonts w:ascii="Times New Roman" w:hAnsi="Times New Roman" w:cs="Times New Roman"/>
                <w:sz w:val="24"/>
                <w:szCs w:val="24"/>
              </w:rPr>
            </w:pPr>
            <w:r w:rsidRPr="00DC4036">
              <w:rPr>
                <w:rFonts w:ascii="Times New Roman" w:hAnsi="Times New Roman" w:cs="Times New Roman"/>
                <w:sz w:val="24"/>
                <w:szCs w:val="24"/>
              </w:rPr>
              <w:t xml:space="preserve">Осуществление авансовых платежей сверх установленного в нормативно-правовом акте по реализации </w:t>
            </w:r>
            <w:r>
              <w:rPr>
                <w:rFonts w:ascii="Times New Roman" w:hAnsi="Times New Roman" w:cs="Times New Roman"/>
                <w:sz w:val="24"/>
                <w:szCs w:val="24"/>
              </w:rPr>
              <w:t xml:space="preserve">решения Думы </w:t>
            </w:r>
            <w:r w:rsidRPr="00DC4036">
              <w:rPr>
                <w:rFonts w:ascii="Times New Roman" w:hAnsi="Times New Roman" w:cs="Times New Roman"/>
                <w:sz w:val="24"/>
                <w:szCs w:val="24"/>
              </w:rPr>
              <w:t xml:space="preserve">о бюджете </w:t>
            </w:r>
          </w:p>
        </w:tc>
        <w:tc>
          <w:tcPr>
            <w:tcW w:w="4394" w:type="dxa"/>
          </w:tcPr>
          <w:p w:rsidR="00CA3AAE" w:rsidRPr="00DC4036" w:rsidRDefault="00CA3AAE" w:rsidP="00552349">
            <w:pPr>
              <w:ind w:firstLine="709"/>
              <w:rPr>
                <w:rFonts w:ascii="Times New Roman" w:hAnsi="Times New Roman" w:cs="Times New Roman"/>
                <w:sz w:val="24"/>
                <w:szCs w:val="24"/>
              </w:rPr>
            </w:pPr>
          </w:p>
        </w:tc>
      </w:tr>
      <w:tr w:rsidR="00CA3AAE" w:rsidRPr="00DC4036" w:rsidTr="003F1CE5">
        <w:tc>
          <w:tcPr>
            <w:tcW w:w="675" w:type="dxa"/>
          </w:tcPr>
          <w:p w:rsidR="00CA3AAE" w:rsidRPr="00DC4036" w:rsidRDefault="00F62743" w:rsidP="00C65E78">
            <w:pPr>
              <w:jc w:val="center"/>
              <w:rPr>
                <w:rFonts w:ascii="Times New Roman" w:hAnsi="Times New Roman" w:cs="Times New Roman"/>
                <w:sz w:val="24"/>
                <w:szCs w:val="24"/>
              </w:rPr>
            </w:pPr>
            <w:r w:rsidRPr="00D853E2">
              <w:rPr>
                <w:rFonts w:ascii="Times New Roman" w:hAnsi="Times New Roman" w:cs="Times New Roman"/>
                <w:sz w:val="20"/>
                <w:szCs w:val="20"/>
              </w:rPr>
              <w:t>3.6</w:t>
            </w:r>
            <w:r>
              <w:rPr>
                <w:rFonts w:ascii="Times New Roman" w:hAnsi="Times New Roman" w:cs="Times New Roman"/>
                <w:sz w:val="24"/>
                <w:szCs w:val="24"/>
              </w:rPr>
              <w:t>.</w:t>
            </w:r>
          </w:p>
        </w:tc>
        <w:tc>
          <w:tcPr>
            <w:tcW w:w="1985" w:type="dxa"/>
          </w:tcPr>
          <w:p w:rsidR="00F62743" w:rsidRPr="00DC4036" w:rsidRDefault="00F62743" w:rsidP="00F62743">
            <w:pPr>
              <w:rPr>
                <w:rFonts w:ascii="Times New Roman" w:hAnsi="Times New Roman" w:cs="Times New Roman"/>
                <w:sz w:val="24"/>
                <w:szCs w:val="24"/>
              </w:rPr>
            </w:pPr>
            <w:r w:rsidRPr="00DC4036">
              <w:rPr>
                <w:rFonts w:ascii="Times New Roman" w:hAnsi="Times New Roman" w:cs="Times New Roman"/>
                <w:sz w:val="24"/>
                <w:szCs w:val="24"/>
              </w:rPr>
              <w:t>Проверить наличие в контракте обязательных условий, предусмотренных Федеральным законом № 44-ФЗ</w:t>
            </w:r>
          </w:p>
          <w:p w:rsidR="00CA3AAE" w:rsidRPr="00DC4036" w:rsidRDefault="00CA3AAE" w:rsidP="00552349">
            <w:pPr>
              <w:ind w:firstLine="709"/>
              <w:rPr>
                <w:rFonts w:ascii="Times New Roman" w:hAnsi="Times New Roman" w:cs="Times New Roman"/>
                <w:sz w:val="24"/>
                <w:szCs w:val="24"/>
              </w:rPr>
            </w:pPr>
          </w:p>
        </w:tc>
        <w:tc>
          <w:tcPr>
            <w:tcW w:w="2977" w:type="dxa"/>
          </w:tcPr>
          <w:p w:rsidR="00F62743" w:rsidRPr="00DC4036" w:rsidRDefault="00F62743" w:rsidP="00F62743">
            <w:pPr>
              <w:ind w:firstLine="34"/>
              <w:rPr>
                <w:rFonts w:ascii="Times New Roman" w:hAnsi="Times New Roman" w:cs="Times New Roman"/>
                <w:sz w:val="24"/>
                <w:szCs w:val="24"/>
              </w:rPr>
            </w:pPr>
            <w:r w:rsidRPr="00DC4036">
              <w:rPr>
                <w:rFonts w:ascii="Times New Roman" w:hAnsi="Times New Roman" w:cs="Times New Roman"/>
                <w:sz w:val="24"/>
                <w:szCs w:val="24"/>
              </w:rPr>
              <w:t>4.28;</w:t>
            </w:r>
          </w:p>
          <w:p w:rsidR="00F62743" w:rsidRPr="00DC4036" w:rsidRDefault="00F62743" w:rsidP="00F62743">
            <w:pPr>
              <w:ind w:firstLine="34"/>
              <w:rPr>
                <w:rFonts w:ascii="Times New Roman" w:hAnsi="Times New Roman" w:cs="Times New Roman"/>
                <w:sz w:val="24"/>
                <w:szCs w:val="24"/>
              </w:rPr>
            </w:pPr>
            <w:r w:rsidRPr="00DC4036">
              <w:rPr>
                <w:rFonts w:ascii="Times New Roman" w:hAnsi="Times New Roman" w:cs="Times New Roman"/>
                <w:sz w:val="24"/>
                <w:szCs w:val="24"/>
              </w:rPr>
              <w:t>Статьи 34, 94, 96</w:t>
            </w:r>
          </w:p>
          <w:p w:rsidR="00F62743" w:rsidRPr="00DC4036" w:rsidRDefault="00F62743" w:rsidP="00F62743">
            <w:pPr>
              <w:ind w:firstLine="34"/>
              <w:rPr>
                <w:rFonts w:ascii="Times New Roman" w:hAnsi="Times New Roman" w:cs="Times New Roman"/>
                <w:sz w:val="24"/>
                <w:szCs w:val="24"/>
              </w:rPr>
            </w:pPr>
            <w:r w:rsidRPr="00DC4036">
              <w:rPr>
                <w:rFonts w:ascii="Times New Roman" w:hAnsi="Times New Roman" w:cs="Times New Roman"/>
                <w:sz w:val="24"/>
                <w:szCs w:val="24"/>
              </w:rPr>
              <w:t>Федерального закона № 44-ФЗ, постановление Правительства Российской Федерации о казначейском сопровождении государственных контрактов на соответствующий финансовый год,</w:t>
            </w:r>
          </w:p>
          <w:p w:rsidR="00F62743" w:rsidRPr="00DC4036" w:rsidRDefault="00F62743" w:rsidP="00F62743">
            <w:pPr>
              <w:ind w:firstLine="34"/>
              <w:rPr>
                <w:rFonts w:ascii="Times New Roman" w:hAnsi="Times New Roman" w:cs="Times New Roman"/>
                <w:sz w:val="24"/>
                <w:szCs w:val="24"/>
              </w:rPr>
            </w:pPr>
            <w:r w:rsidRPr="00DC4036">
              <w:rPr>
                <w:rFonts w:ascii="Times New Roman" w:hAnsi="Times New Roman" w:cs="Times New Roman"/>
                <w:sz w:val="24"/>
                <w:szCs w:val="24"/>
              </w:rPr>
              <w:t xml:space="preserve">постановление Правительства Российской Федерации от </w:t>
            </w:r>
            <w:r w:rsidRPr="00DC4036">
              <w:rPr>
                <w:rFonts w:ascii="Times New Roman" w:hAnsi="Times New Roman" w:cs="Times New Roman"/>
                <w:sz w:val="24"/>
                <w:szCs w:val="24"/>
              </w:rPr>
              <w:lastRenderedPageBreak/>
              <w:t>18.08.2010 № 636</w:t>
            </w:r>
          </w:p>
          <w:p w:rsidR="00CA3AAE" w:rsidRPr="00DC4036" w:rsidRDefault="00CA3AAE" w:rsidP="00552349">
            <w:pPr>
              <w:ind w:firstLine="709"/>
              <w:rPr>
                <w:rFonts w:ascii="Times New Roman" w:hAnsi="Times New Roman" w:cs="Times New Roman"/>
                <w:sz w:val="24"/>
                <w:szCs w:val="24"/>
              </w:rPr>
            </w:pPr>
          </w:p>
        </w:tc>
        <w:tc>
          <w:tcPr>
            <w:tcW w:w="5387" w:type="dxa"/>
          </w:tcPr>
          <w:p w:rsidR="00F62743" w:rsidRPr="00DC4036" w:rsidRDefault="00F62743" w:rsidP="00F62743">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В проекте контракта (в установленных Федеральным законом № 44-ФЗ случаях) отсутствуют следующие условия:</w:t>
            </w:r>
          </w:p>
          <w:p w:rsidR="00F62743" w:rsidRPr="00DC4036" w:rsidRDefault="00F62743" w:rsidP="00F62743">
            <w:pPr>
              <w:ind w:firstLine="33"/>
              <w:rPr>
                <w:rFonts w:ascii="Times New Roman" w:hAnsi="Times New Roman" w:cs="Times New Roman"/>
                <w:sz w:val="24"/>
                <w:szCs w:val="24"/>
              </w:rPr>
            </w:pPr>
            <w:r w:rsidRPr="00DC4036">
              <w:rPr>
                <w:rFonts w:ascii="Times New Roman" w:hAnsi="Times New Roman" w:cs="Times New Roman"/>
                <w:sz w:val="24"/>
                <w:szCs w:val="24"/>
              </w:rPr>
              <w:t>1) об ответственности сторон за неисполнение или ненадлежащее исполнение обязательств, предусмотренных контрактом;</w:t>
            </w:r>
          </w:p>
          <w:p w:rsidR="00F62743" w:rsidRPr="00DC4036" w:rsidRDefault="00F62743" w:rsidP="00F62743">
            <w:pPr>
              <w:ind w:firstLine="33"/>
              <w:rPr>
                <w:rFonts w:ascii="Times New Roman" w:hAnsi="Times New Roman" w:cs="Times New Roman"/>
                <w:sz w:val="24"/>
                <w:szCs w:val="24"/>
              </w:rPr>
            </w:pPr>
            <w:r w:rsidRPr="00DC4036">
              <w:rPr>
                <w:rFonts w:ascii="Times New Roman" w:hAnsi="Times New Roman" w:cs="Times New Roman"/>
                <w:sz w:val="24"/>
                <w:szCs w:val="24"/>
              </w:rPr>
              <w:t>2) указание, что цена контракта является твердой и определяется на весь срок исполнения контракта;</w:t>
            </w:r>
          </w:p>
          <w:p w:rsidR="00F62743" w:rsidRPr="00DC4036" w:rsidRDefault="00F62743" w:rsidP="00F62743">
            <w:pPr>
              <w:ind w:firstLine="33"/>
              <w:rPr>
                <w:rFonts w:ascii="Times New Roman" w:hAnsi="Times New Roman" w:cs="Times New Roman"/>
                <w:sz w:val="24"/>
                <w:szCs w:val="24"/>
              </w:rPr>
            </w:pPr>
            <w:r w:rsidRPr="00DC4036">
              <w:rPr>
                <w:rFonts w:ascii="Times New Roman" w:hAnsi="Times New Roman" w:cs="Times New Roman"/>
                <w:sz w:val="24"/>
                <w:szCs w:val="24"/>
              </w:rPr>
              <w:t>3) о порядке и сроках оплаты товара (работы, услуги);</w:t>
            </w:r>
          </w:p>
          <w:p w:rsidR="00F62743" w:rsidRPr="00DC4036" w:rsidRDefault="00F62743" w:rsidP="00F62743">
            <w:pPr>
              <w:ind w:firstLine="33"/>
              <w:rPr>
                <w:rFonts w:ascii="Times New Roman" w:hAnsi="Times New Roman" w:cs="Times New Roman"/>
                <w:sz w:val="24"/>
                <w:szCs w:val="24"/>
              </w:rPr>
            </w:pPr>
            <w:r w:rsidRPr="00DC4036">
              <w:rPr>
                <w:rFonts w:ascii="Times New Roman" w:hAnsi="Times New Roman" w:cs="Times New Roman"/>
                <w:sz w:val="24"/>
                <w:szCs w:val="24"/>
              </w:rPr>
              <w:t xml:space="preserve">4)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w:t>
            </w:r>
            <w:r w:rsidRPr="00DC4036">
              <w:rPr>
                <w:rFonts w:ascii="Times New Roman" w:hAnsi="Times New Roman" w:cs="Times New Roman"/>
                <w:sz w:val="24"/>
                <w:szCs w:val="24"/>
              </w:rPr>
              <w:lastRenderedPageBreak/>
              <w:t>комплектности, объема требованиям, установленным контрактом, а также о порядке и сроках оформления результатов такой приемки;</w:t>
            </w:r>
          </w:p>
          <w:p w:rsidR="00F62743" w:rsidRPr="00DC4036" w:rsidRDefault="00F62743" w:rsidP="00F62743">
            <w:pPr>
              <w:ind w:firstLine="33"/>
              <w:rPr>
                <w:rFonts w:ascii="Times New Roman" w:hAnsi="Times New Roman" w:cs="Times New Roman"/>
                <w:sz w:val="24"/>
                <w:szCs w:val="24"/>
              </w:rPr>
            </w:pPr>
            <w:r w:rsidRPr="00DC4036">
              <w:rPr>
                <w:rFonts w:ascii="Times New Roman" w:hAnsi="Times New Roman" w:cs="Times New Roman"/>
                <w:sz w:val="24"/>
                <w:szCs w:val="24"/>
              </w:rPr>
              <w:t>5) требование обеспечения исполнения контракта;</w:t>
            </w:r>
          </w:p>
          <w:p w:rsidR="00F62743" w:rsidRPr="00DC4036" w:rsidRDefault="00F62743" w:rsidP="00F62743">
            <w:pPr>
              <w:ind w:firstLine="33"/>
              <w:rPr>
                <w:rFonts w:ascii="Times New Roman" w:hAnsi="Times New Roman" w:cs="Times New Roman"/>
                <w:sz w:val="24"/>
                <w:szCs w:val="24"/>
              </w:rPr>
            </w:pPr>
            <w:r w:rsidRPr="00DC4036">
              <w:rPr>
                <w:rFonts w:ascii="Times New Roman" w:hAnsi="Times New Roman" w:cs="Times New Roman"/>
                <w:sz w:val="24"/>
                <w:szCs w:val="24"/>
              </w:rPr>
              <w:t>6) сроки возврата обеспечения исполнения контракта</w:t>
            </w:r>
          </w:p>
          <w:p w:rsidR="00F62743" w:rsidRPr="00DC4036" w:rsidRDefault="00F62743" w:rsidP="00F62743">
            <w:pPr>
              <w:ind w:firstLine="33"/>
              <w:rPr>
                <w:rFonts w:ascii="Times New Roman" w:hAnsi="Times New Roman" w:cs="Times New Roman"/>
                <w:sz w:val="24"/>
                <w:szCs w:val="24"/>
              </w:rPr>
            </w:pPr>
            <w:r w:rsidRPr="00DC4036">
              <w:rPr>
                <w:rFonts w:ascii="Times New Roman" w:hAnsi="Times New Roman" w:cs="Times New Roman"/>
                <w:sz w:val="24"/>
                <w:szCs w:val="24"/>
              </w:rPr>
              <w:t>7) график исполнения контракта (в случаях, указанных в статье 34 Федерального закона № 44-ФЗ);</w:t>
            </w:r>
          </w:p>
          <w:p w:rsidR="00F62743" w:rsidRPr="00DC4036" w:rsidRDefault="00F62743" w:rsidP="00F62743">
            <w:pPr>
              <w:ind w:firstLine="33"/>
              <w:rPr>
                <w:rFonts w:ascii="Times New Roman" w:hAnsi="Times New Roman" w:cs="Times New Roman"/>
                <w:sz w:val="24"/>
                <w:szCs w:val="24"/>
              </w:rPr>
            </w:pPr>
            <w:r w:rsidRPr="00DC4036">
              <w:rPr>
                <w:rFonts w:ascii="Times New Roman" w:hAnsi="Times New Roman" w:cs="Times New Roman"/>
                <w:sz w:val="24"/>
                <w:szCs w:val="24"/>
              </w:rPr>
              <w:t>8) об уменьшении суммы, подлежащей уплате физическому лицу, на размер налоговых платежей, связанных с оплатой контракта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D853E2" w:rsidRPr="00DC4036" w:rsidRDefault="00F62743" w:rsidP="00D853E2">
            <w:pPr>
              <w:ind w:firstLine="33"/>
              <w:rPr>
                <w:rFonts w:ascii="Times New Roman" w:hAnsi="Times New Roman" w:cs="Times New Roman"/>
                <w:sz w:val="24"/>
                <w:szCs w:val="24"/>
              </w:rPr>
            </w:pPr>
            <w:r w:rsidRPr="00DC4036">
              <w:rPr>
                <w:rFonts w:ascii="Times New Roman" w:hAnsi="Times New Roman" w:cs="Times New Roman"/>
                <w:sz w:val="24"/>
                <w:szCs w:val="24"/>
              </w:rPr>
              <w:t xml:space="preserve">9) обязанность поставщика (подрядчика, исполнителя) предоставлять информацию </w:t>
            </w:r>
            <w:proofErr w:type="gramStart"/>
            <w:r w:rsidRPr="00DC4036">
              <w:rPr>
                <w:rFonts w:ascii="Times New Roman" w:hAnsi="Times New Roman" w:cs="Times New Roman"/>
                <w:sz w:val="24"/>
                <w:szCs w:val="24"/>
              </w:rPr>
              <w:t>о</w:t>
            </w:r>
            <w:proofErr w:type="gramEnd"/>
            <w:r w:rsidRPr="00DC4036">
              <w:rPr>
                <w:rFonts w:ascii="Times New Roman" w:hAnsi="Times New Roman" w:cs="Times New Roman"/>
                <w:sz w:val="24"/>
                <w:szCs w:val="24"/>
              </w:rPr>
              <w:t xml:space="preserve"> всех</w:t>
            </w:r>
            <w:r w:rsidR="00D853E2" w:rsidRPr="00DC4036">
              <w:rPr>
                <w:rFonts w:ascii="Times New Roman" w:hAnsi="Times New Roman" w:cs="Times New Roman"/>
                <w:sz w:val="24"/>
                <w:szCs w:val="24"/>
              </w:rPr>
              <w:t xml:space="preserve">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w:t>
            </w:r>
          </w:p>
          <w:p w:rsidR="00CA3AAE" w:rsidRPr="00DC4036" w:rsidRDefault="00D853E2" w:rsidP="00D853E2">
            <w:pPr>
              <w:ind w:firstLine="33"/>
              <w:rPr>
                <w:rFonts w:ascii="Times New Roman" w:hAnsi="Times New Roman" w:cs="Times New Roman"/>
                <w:sz w:val="24"/>
                <w:szCs w:val="24"/>
              </w:rPr>
            </w:pPr>
            <w:r w:rsidRPr="00DC4036">
              <w:rPr>
                <w:rFonts w:ascii="Times New Roman" w:hAnsi="Times New Roman" w:cs="Times New Roman"/>
                <w:sz w:val="24"/>
                <w:szCs w:val="24"/>
              </w:rPr>
              <w:t xml:space="preserve">В </w:t>
            </w:r>
            <w:proofErr w:type="spellStart"/>
            <w:r w:rsidRPr="00DC4036">
              <w:rPr>
                <w:rFonts w:ascii="Times New Roman" w:hAnsi="Times New Roman" w:cs="Times New Roman"/>
                <w:sz w:val="24"/>
                <w:szCs w:val="24"/>
              </w:rPr>
              <w:t>энергосервисном</w:t>
            </w:r>
            <w:proofErr w:type="spellEnd"/>
            <w:r w:rsidRPr="00DC4036">
              <w:rPr>
                <w:rFonts w:ascii="Times New Roman" w:hAnsi="Times New Roman" w:cs="Times New Roman"/>
                <w:sz w:val="24"/>
                <w:szCs w:val="24"/>
              </w:rPr>
              <w:t xml:space="preserve"> контракте не учтены требования к условиям контракта, установленные постановлением Правительства Российской Федерации</w:t>
            </w:r>
          </w:p>
        </w:tc>
        <w:tc>
          <w:tcPr>
            <w:tcW w:w="4394" w:type="dxa"/>
          </w:tcPr>
          <w:p w:rsidR="00F50B61" w:rsidRPr="00DC4036" w:rsidRDefault="00F50B61" w:rsidP="00F50B61">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При заключении контракта в случаях, предусмотренных пунктами 1, 4, 5, 8, 15, 20, 21, 23, 26, 28, 29, 40, 41, 44, 45 и 46 части 1 статьи 93 Федерального закона № 44-ФЗ, требования об ответственности могут не применяться.</w:t>
            </w:r>
          </w:p>
          <w:p w:rsidR="00F50B61" w:rsidRPr="00DC4036" w:rsidRDefault="00F50B61" w:rsidP="00F50B61">
            <w:pPr>
              <w:ind w:firstLine="33"/>
              <w:rPr>
                <w:rFonts w:ascii="Times New Roman" w:hAnsi="Times New Roman" w:cs="Times New Roman"/>
                <w:sz w:val="24"/>
                <w:szCs w:val="24"/>
              </w:rPr>
            </w:pPr>
            <w:r w:rsidRPr="00DC4036">
              <w:rPr>
                <w:rFonts w:ascii="Times New Roman" w:hAnsi="Times New Roman" w:cs="Times New Roman"/>
                <w:sz w:val="24"/>
                <w:szCs w:val="24"/>
              </w:rPr>
              <w:t xml:space="preserve">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w:t>
            </w:r>
            <w:proofErr w:type="gramStart"/>
            <w:r w:rsidRPr="00DC4036">
              <w:rPr>
                <w:rFonts w:ascii="Times New Roman" w:hAnsi="Times New Roman" w:cs="Times New Roman"/>
                <w:sz w:val="24"/>
                <w:szCs w:val="24"/>
              </w:rPr>
              <w:t xml:space="preserve">требований, предусмотренных законодательством Российской Федерации о контрактной системе в </w:t>
            </w:r>
            <w:r w:rsidRPr="00DC4036">
              <w:rPr>
                <w:rFonts w:ascii="Times New Roman" w:hAnsi="Times New Roman" w:cs="Times New Roman"/>
                <w:sz w:val="24"/>
                <w:szCs w:val="24"/>
              </w:rPr>
              <w:lastRenderedPageBreak/>
              <w:t>сфере закупок предусмотрена</w:t>
            </w:r>
            <w:proofErr w:type="gramEnd"/>
            <w:r w:rsidRPr="00DC4036">
              <w:rPr>
                <w:rFonts w:ascii="Times New Roman" w:hAnsi="Times New Roman" w:cs="Times New Roman"/>
                <w:sz w:val="24"/>
                <w:szCs w:val="24"/>
              </w:rPr>
              <w:t xml:space="preserve"> административная ответственность (часть 4.2 статьи 7.30 КоАП РФ)</w:t>
            </w:r>
          </w:p>
          <w:p w:rsidR="00CA3AAE" w:rsidRPr="00DC4036" w:rsidRDefault="00CA3AAE" w:rsidP="00552349">
            <w:pPr>
              <w:ind w:firstLine="709"/>
              <w:rPr>
                <w:rFonts w:ascii="Times New Roman" w:hAnsi="Times New Roman" w:cs="Times New Roman"/>
                <w:sz w:val="24"/>
                <w:szCs w:val="24"/>
              </w:rPr>
            </w:pPr>
          </w:p>
        </w:tc>
      </w:tr>
      <w:tr w:rsidR="00CA3AAE" w:rsidRPr="00DC4036" w:rsidTr="003F1CE5">
        <w:tc>
          <w:tcPr>
            <w:tcW w:w="675" w:type="dxa"/>
          </w:tcPr>
          <w:p w:rsidR="00CA3AAE" w:rsidRPr="00D853E2" w:rsidRDefault="00D853E2" w:rsidP="00C65E78">
            <w:pPr>
              <w:jc w:val="center"/>
              <w:rPr>
                <w:rFonts w:ascii="Times New Roman" w:hAnsi="Times New Roman" w:cs="Times New Roman"/>
                <w:sz w:val="20"/>
                <w:szCs w:val="20"/>
              </w:rPr>
            </w:pPr>
            <w:r w:rsidRPr="00D853E2">
              <w:rPr>
                <w:rFonts w:ascii="Times New Roman" w:hAnsi="Times New Roman" w:cs="Times New Roman"/>
                <w:sz w:val="20"/>
                <w:szCs w:val="20"/>
              </w:rPr>
              <w:lastRenderedPageBreak/>
              <w:t>3.7</w:t>
            </w:r>
          </w:p>
        </w:tc>
        <w:tc>
          <w:tcPr>
            <w:tcW w:w="1985" w:type="dxa"/>
          </w:tcPr>
          <w:p w:rsidR="00D853E2" w:rsidRPr="00DC4036" w:rsidRDefault="00D853E2" w:rsidP="00D853E2">
            <w:pPr>
              <w:rPr>
                <w:rFonts w:ascii="Times New Roman" w:hAnsi="Times New Roman" w:cs="Times New Roman"/>
                <w:sz w:val="24"/>
                <w:szCs w:val="24"/>
              </w:rPr>
            </w:pPr>
            <w:r w:rsidRPr="00DC4036">
              <w:rPr>
                <w:rFonts w:ascii="Times New Roman" w:hAnsi="Times New Roman" w:cs="Times New Roman"/>
                <w:sz w:val="24"/>
                <w:szCs w:val="24"/>
              </w:rPr>
              <w:t xml:space="preserve">Проверить порядок оценки </w:t>
            </w:r>
            <w:r w:rsidRPr="00DC4036">
              <w:rPr>
                <w:rFonts w:ascii="Times New Roman" w:hAnsi="Times New Roman" w:cs="Times New Roman"/>
                <w:sz w:val="24"/>
                <w:szCs w:val="24"/>
              </w:rPr>
              <w:lastRenderedPageBreak/>
              <w:t>заявок, критерии этой оценки</w:t>
            </w:r>
          </w:p>
          <w:p w:rsidR="00CA3AAE" w:rsidRPr="00DC4036" w:rsidRDefault="00CA3AAE" w:rsidP="00552349">
            <w:pPr>
              <w:ind w:firstLine="709"/>
              <w:rPr>
                <w:rFonts w:ascii="Times New Roman" w:hAnsi="Times New Roman" w:cs="Times New Roman"/>
                <w:sz w:val="24"/>
                <w:szCs w:val="24"/>
              </w:rPr>
            </w:pPr>
          </w:p>
        </w:tc>
        <w:tc>
          <w:tcPr>
            <w:tcW w:w="2977" w:type="dxa"/>
          </w:tcPr>
          <w:p w:rsidR="00D853E2" w:rsidRPr="00DC4036" w:rsidRDefault="00D853E2" w:rsidP="00D853E2">
            <w:pPr>
              <w:ind w:firstLine="34"/>
              <w:rPr>
                <w:rFonts w:ascii="Times New Roman" w:hAnsi="Times New Roman" w:cs="Times New Roman"/>
                <w:sz w:val="24"/>
                <w:szCs w:val="24"/>
              </w:rPr>
            </w:pPr>
            <w:r w:rsidRPr="00DC4036">
              <w:rPr>
                <w:rFonts w:ascii="Times New Roman" w:hAnsi="Times New Roman" w:cs="Times New Roman"/>
                <w:sz w:val="24"/>
                <w:szCs w:val="24"/>
              </w:rPr>
              <w:lastRenderedPageBreak/>
              <w:t>4.29;</w:t>
            </w:r>
          </w:p>
          <w:p w:rsidR="00D853E2" w:rsidRPr="00DC4036" w:rsidRDefault="00D853E2" w:rsidP="00D853E2">
            <w:pPr>
              <w:ind w:firstLine="34"/>
              <w:rPr>
                <w:rFonts w:ascii="Times New Roman" w:hAnsi="Times New Roman" w:cs="Times New Roman"/>
                <w:sz w:val="24"/>
                <w:szCs w:val="24"/>
              </w:rPr>
            </w:pPr>
            <w:r w:rsidRPr="00DC4036">
              <w:rPr>
                <w:rFonts w:ascii="Times New Roman" w:hAnsi="Times New Roman" w:cs="Times New Roman"/>
                <w:sz w:val="24"/>
                <w:szCs w:val="24"/>
              </w:rPr>
              <w:t>Статьи 32, 53, 83</w:t>
            </w:r>
          </w:p>
          <w:p w:rsidR="00D853E2" w:rsidRPr="00DC4036" w:rsidRDefault="00D853E2" w:rsidP="00D853E2">
            <w:pPr>
              <w:ind w:firstLine="34"/>
              <w:rPr>
                <w:rFonts w:ascii="Times New Roman" w:hAnsi="Times New Roman" w:cs="Times New Roman"/>
                <w:sz w:val="24"/>
                <w:szCs w:val="24"/>
              </w:rPr>
            </w:pPr>
            <w:r w:rsidRPr="00DC4036">
              <w:rPr>
                <w:rFonts w:ascii="Times New Roman" w:hAnsi="Times New Roman" w:cs="Times New Roman"/>
                <w:sz w:val="24"/>
                <w:szCs w:val="24"/>
              </w:rPr>
              <w:lastRenderedPageBreak/>
              <w:t>Федерального закона</w:t>
            </w:r>
          </w:p>
          <w:p w:rsidR="00D853E2" w:rsidRPr="00DC4036" w:rsidRDefault="00D853E2" w:rsidP="00D853E2">
            <w:pPr>
              <w:ind w:firstLine="34"/>
              <w:rPr>
                <w:rFonts w:ascii="Times New Roman" w:hAnsi="Times New Roman" w:cs="Times New Roman"/>
                <w:sz w:val="24"/>
                <w:szCs w:val="24"/>
              </w:rPr>
            </w:pPr>
            <w:r w:rsidRPr="00DC4036">
              <w:rPr>
                <w:rFonts w:ascii="Times New Roman" w:hAnsi="Times New Roman" w:cs="Times New Roman"/>
                <w:sz w:val="24"/>
                <w:szCs w:val="24"/>
              </w:rPr>
              <w:t>№ 44-ФЗ,</w:t>
            </w:r>
          </w:p>
          <w:p w:rsidR="00D853E2" w:rsidRPr="00DC4036" w:rsidRDefault="00D853E2" w:rsidP="00D853E2">
            <w:pPr>
              <w:ind w:firstLine="34"/>
              <w:rPr>
                <w:rFonts w:ascii="Times New Roman" w:hAnsi="Times New Roman" w:cs="Times New Roman"/>
                <w:sz w:val="24"/>
                <w:szCs w:val="24"/>
              </w:rPr>
            </w:pPr>
            <w:r w:rsidRPr="00DC4036">
              <w:rPr>
                <w:rFonts w:ascii="Times New Roman" w:hAnsi="Times New Roman" w:cs="Times New Roman"/>
                <w:sz w:val="24"/>
                <w:szCs w:val="24"/>
              </w:rPr>
              <w:t>постановление Правительства Российской Федерации от 28.11.2013 № 1085</w:t>
            </w:r>
          </w:p>
          <w:p w:rsidR="00CA3AAE" w:rsidRPr="00DC4036" w:rsidRDefault="00CA3AAE" w:rsidP="00552349">
            <w:pPr>
              <w:ind w:firstLine="709"/>
              <w:rPr>
                <w:rFonts w:ascii="Times New Roman" w:hAnsi="Times New Roman" w:cs="Times New Roman"/>
                <w:sz w:val="24"/>
                <w:szCs w:val="24"/>
              </w:rPr>
            </w:pPr>
          </w:p>
        </w:tc>
        <w:tc>
          <w:tcPr>
            <w:tcW w:w="5387" w:type="dxa"/>
          </w:tcPr>
          <w:p w:rsidR="00D853E2" w:rsidRPr="00DC4036" w:rsidRDefault="00D853E2" w:rsidP="00D853E2">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 xml:space="preserve">При оценке заявок заказчиком применяются не установленные законодательством критерии </w:t>
            </w:r>
            <w:r w:rsidRPr="00DC4036">
              <w:rPr>
                <w:rFonts w:ascii="Times New Roman" w:hAnsi="Times New Roman" w:cs="Times New Roman"/>
                <w:sz w:val="24"/>
                <w:szCs w:val="24"/>
              </w:rPr>
              <w:lastRenderedPageBreak/>
              <w:t>оценки заявок участников закупки и величины их значимости.</w:t>
            </w:r>
          </w:p>
          <w:p w:rsidR="00D853E2" w:rsidRPr="00DC4036" w:rsidRDefault="00D853E2" w:rsidP="00D853E2">
            <w:pPr>
              <w:ind w:firstLine="33"/>
              <w:rPr>
                <w:rFonts w:ascii="Times New Roman" w:hAnsi="Times New Roman" w:cs="Times New Roman"/>
                <w:sz w:val="24"/>
                <w:szCs w:val="24"/>
              </w:rPr>
            </w:pPr>
            <w:r w:rsidRPr="00DC4036">
              <w:rPr>
                <w:rFonts w:ascii="Times New Roman" w:hAnsi="Times New Roman" w:cs="Times New Roman"/>
                <w:sz w:val="24"/>
                <w:szCs w:val="24"/>
              </w:rPr>
              <w:t>Не соблюдается установленный Федеральным законом № 44-ФЗ порядок оценки заявок участников закупки</w:t>
            </w:r>
          </w:p>
          <w:p w:rsidR="00CA3AAE" w:rsidRPr="00DC4036" w:rsidRDefault="00CA3AAE" w:rsidP="00552349">
            <w:pPr>
              <w:ind w:firstLine="709"/>
              <w:rPr>
                <w:rFonts w:ascii="Times New Roman" w:hAnsi="Times New Roman" w:cs="Times New Roman"/>
                <w:sz w:val="24"/>
                <w:szCs w:val="24"/>
              </w:rPr>
            </w:pPr>
          </w:p>
        </w:tc>
        <w:tc>
          <w:tcPr>
            <w:tcW w:w="4394" w:type="dxa"/>
          </w:tcPr>
          <w:p w:rsidR="00CA3AAE" w:rsidRPr="00DC4036" w:rsidRDefault="00D853E2" w:rsidP="00D853E2">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 xml:space="preserve">За установление порядка рассмотрения и оценки заявок на участие в </w:t>
            </w:r>
            <w:r w:rsidRPr="00DC4036">
              <w:rPr>
                <w:rFonts w:ascii="Times New Roman" w:hAnsi="Times New Roman" w:cs="Times New Roman"/>
                <w:sz w:val="24"/>
                <w:szCs w:val="24"/>
              </w:rPr>
              <w:lastRenderedPageBreak/>
              <w:t>определении поставщика (подрядчика, исполнителя), не предусмотренных законодательством Российской Федерации о контрактной системе в сфере закупок предусмотрена административная ответственность (часть 4 статьи 7.30 КоАП РФ)</w:t>
            </w:r>
          </w:p>
        </w:tc>
      </w:tr>
      <w:tr w:rsidR="00CA3AAE" w:rsidRPr="00DC4036" w:rsidTr="003F1CE5">
        <w:tc>
          <w:tcPr>
            <w:tcW w:w="675" w:type="dxa"/>
          </w:tcPr>
          <w:p w:rsidR="00CA3AAE" w:rsidRPr="00D853E2" w:rsidRDefault="00D853E2" w:rsidP="00C65E78">
            <w:pPr>
              <w:jc w:val="center"/>
              <w:rPr>
                <w:rFonts w:ascii="Times New Roman" w:hAnsi="Times New Roman" w:cs="Times New Roman"/>
                <w:sz w:val="20"/>
                <w:szCs w:val="20"/>
              </w:rPr>
            </w:pPr>
            <w:r w:rsidRPr="00D853E2">
              <w:rPr>
                <w:rFonts w:ascii="Times New Roman" w:hAnsi="Times New Roman" w:cs="Times New Roman"/>
                <w:sz w:val="20"/>
                <w:szCs w:val="20"/>
              </w:rPr>
              <w:lastRenderedPageBreak/>
              <w:t>3.8</w:t>
            </w:r>
          </w:p>
        </w:tc>
        <w:tc>
          <w:tcPr>
            <w:tcW w:w="1985" w:type="dxa"/>
          </w:tcPr>
          <w:p w:rsidR="00CA3AAE" w:rsidRPr="00DC4036" w:rsidRDefault="00D853E2" w:rsidP="00570553">
            <w:pPr>
              <w:rPr>
                <w:rFonts w:ascii="Times New Roman" w:hAnsi="Times New Roman" w:cs="Times New Roman"/>
                <w:sz w:val="24"/>
                <w:szCs w:val="24"/>
              </w:rPr>
            </w:pPr>
            <w:r w:rsidRPr="00DC4036">
              <w:rPr>
                <w:rFonts w:ascii="Times New Roman" w:hAnsi="Times New Roman" w:cs="Times New Roman"/>
                <w:sz w:val="24"/>
                <w:szCs w:val="24"/>
              </w:rPr>
              <w:t>Проверить соответствие контракта типовым условиям контракта, типовым контрактам</w:t>
            </w:r>
          </w:p>
        </w:tc>
        <w:tc>
          <w:tcPr>
            <w:tcW w:w="2977" w:type="dxa"/>
          </w:tcPr>
          <w:p w:rsidR="00D853E2" w:rsidRPr="00DC4036" w:rsidRDefault="00D853E2" w:rsidP="00D853E2">
            <w:pPr>
              <w:ind w:firstLine="34"/>
              <w:rPr>
                <w:rFonts w:ascii="Times New Roman" w:hAnsi="Times New Roman" w:cs="Times New Roman"/>
                <w:sz w:val="24"/>
                <w:szCs w:val="24"/>
              </w:rPr>
            </w:pPr>
            <w:r w:rsidRPr="00DC4036">
              <w:rPr>
                <w:rFonts w:ascii="Times New Roman" w:hAnsi="Times New Roman" w:cs="Times New Roman"/>
                <w:sz w:val="24"/>
                <w:szCs w:val="24"/>
              </w:rPr>
              <w:t>Статьи 30, 34,112 Федерального закона</w:t>
            </w:r>
          </w:p>
          <w:p w:rsidR="00D853E2" w:rsidRPr="00DC4036" w:rsidRDefault="00D853E2" w:rsidP="00570553">
            <w:pPr>
              <w:ind w:firstLine="709"/>
              <w:rPr>
                <w:rFonts w:ascii="Times New Roman" w:hAnsi="Times New Roman" w:cs="Times New Roman"/>
                <w:sz w:val="24"/>
                <w:szCs w:val="24"/>
              </w:rPr>
            </w:pPr>
            <w:r w:rsidRPr="00DC4036">
              <w:rPr>
                <w:rFonts w:ascii="Times New Roman" w:hAnsi="Times New Roman" w:cs="Times New Roman"/>
                <w:sz w:val="24"/>
                <w:szCs w:val="24"/>
              </w:rPr>
              <w:t>№ 44-ФЗ, постановление Правительства Российской Федерации от</w:t>
            </w:r>
            <w:r>
              <w:rPr>
                <w:rFonts w:ascii="Times New Roman" w:hAnsi="Times New Roman" w:cs="Times New Roman"/>
                <w:sz w:val="24"/>
                <w:szCs w:val="24"/>
              </w:rPr>
              <w:t xml:space="preserve"> </w:t>
            </w:r>
            <w:r w:rsidRPr="00DC4036">
              <w:rPr>
                <w:rFonts w:ascii="Times New Roman" w:hAnsi="Times New Roman" w:cs="Times New Roman"/>
                <w:sz w:val="24"/>
                <w:szCs w:val="24"/>
              </w:rPr>
              <w:t>02.07.2014 № 606</w:t>
            </w:r>
          </w:p>
          <w:p w:rsidR="00CA3AAE" w:rsidRPr="00DC4036" w:rsidRDefault="00CA3AAE" w:rsidP="00552349">
            <w:pPr>
              <w:ind w:firstLine="709"/>
              <w:rPr>
                <w:rFonts w:ascii="Times New Roman" w:hAnsi="Times New Roman" w:cs="Times New Roman"/>
                <w:sz w:val="24"/>
                <w:szCs w:val="24"/>
              </w:rPr>
            </w:pPr>
          </w:p>
        </w:tc>
        <w:tc>
          <w:tcPr>
            <w:tcW w:w="5387" w:type="dxa"/>
          </w:tcPr>
          <w:p w:rsidR="00D853E2" w:rsidRPr="00DC4036" w:rsidRDefault="00D853E2" w:rsidP="00D853E2">
            <w:pPr>
              <w:ind w:firstLine="33"/>
              <w:rPr>
                <w:rFonts w:ascii="Times New Roman" w:hAnsi="Times New Roman" w:cs="Times New Roman"/>
                <w:sz w:val="24"/>
                <w:szCs w:val="24"/>
              </w:rPr>
            </w:pPr>
            <w:r w:rsidRPr="00DC4036">
              <w:rPr>
                <w:rFonts w:ascii="Times New Roman" w:hAnsi="Times New Roman" w:cs="Times New Roman"/>
                <w:sz w:val="24"/>
                <w:szCs w:val="24"/>
              </w:rPr>
              <w:t>Контракт в полном объеме или в части не соответствует действующему типовому контракту, типовым условиям контракта, в случае если такие типовые контракты и типовые условия размещены в единой информационно системе</w:t>
            </w:r>
          </w:p>
          <w:p w:rsidR="00CA3AAE" w:rsidRPr="00DC4036" w:rsidRDefault="00CA3AAE" w:rsidP="00552349">
            <w:pPr>
              <w:ind w:firstLine="709"/>
              <w:rPr>
                <w:rFonts w:ascii="Times New Roman" w:hAnsi="Times New Roman" w:cs="Times New Roman"/>
                <w:sz w:val="24"/>
                <w:szCs w:val="24"/>
              </w:rPr>
            </w:pPr>
          </w:p>
        </w:tc>
        <w:tc>
          <w:tcPr>
            <w:tcW w:w="4394" w:type="dxa"/>
          </w:tcPr>
          <w:p w:rsidR="00CA3AAE" w:rsidRPr="00DC4036" w:rsidRDefault="00D853E2" w:rsidP="00D853E2">
            <w:pPr>
              <w:ind w:firstLine="33"/>
              <w:rPr>
                <w:rFonts w:ascii="Times New Roman" w:hAnsi="Times New Roman" w:cs="Times New Roman"/>
                <w:sz w:val="24"/>
                <w:szCs w:val="24"/>
              </w:rPr>
            </w:pPr>
            <w:r w:rsidRPr="00DC4036">
              <w:rPr>
                <w:rFonts w:ascii="Times New Roman" w:hAnsi="Times New Roman" w:cs="Times New Roman"/>
                <w:sz w:val="24"/>
                <w:szCs w:val="24"/>
              </w:rPr>
              <w:t>При наличии принятых типовых контрактов по предмету закупки</w:t>
            </w:r>
          </w:p>
        </w:tc>
      </w:tr>
      <w:tr w:rsidR="00CA3AAE" w:rsidRPr="00DC4036" w:rsidTr="003F1CE5">
        <w:tc>
          <w:tcPr>
            <w:tcW w:w="675" w:type="dxa"/>
          </w:tcPr>
          <w:p w:rsidR="00CA3AAE" w:rsidRPr="00D853E2" w:rsidRDefault="00D853E2" w:rsidP="00C65E78">
            <w:pPr>
              <w:jc w:val="center"/>
              <w:rPr>
                <w:rFonts w:ascii="Times New Roman" w:hAnsi="Times New Roman" w:cs="Times New Roman"/>
                <w:sz w:val="20"/>
                <w:szCs w:val="20"/>
              </w:rPr>
            </w:pPr>
            <w:r w:rsidRPr="00D853E2">
              <w:rPr>
                <w:rFonts w:ascii="Times New Roman" w:hAnsi="Times New Roman" w:cs="Times New Roman"/>
                <w:sz w:val="20"/>
                <w:szCs w:val="20"/>
              </w:rPr>
              <w:t>3.9</w:t>
            </w:r>
          </w:p>
        </w:tc>
        <w:tc>
          <w:tcPr>
            <w:tcW w:w="1985" w:type="dxa"/>
          </w:tcPr>
          <w:p w:rsidR="00D853E2" w:rsidRPr="00DC4036" w:rsidRDefault="00D853E2" w:rsidP="00D853E2">
            <w:pPr>
              <w:rPr>
                <w:rFonts w:ascii="Times New Roman" w:hAnsi="Times New Roman" w:cs="Times New Roman"/>
                <w:sz w:val="24"/>
                <w:szCs w:val="24"/>
              </w:rPr>
            </w:pPr>
            <w:r w:rsidRPr="00DC4036">
              <w:rPr>
                <w:rFonts w:ascii="Times New Roman" w:hAnsi="Times New Roman" w:cs="Times New Roman"/>
                <w:sz w:val="24"/>
                <w:szCs w:val="24"/>
              </w:rPr>
              <w:t>Проверить выполнение установленных преимуществ отдельным участникам закупок:</w:t>
            </w:r>
          </w:p>
          <w:p w:rsidR="00D853E2" w:rsidRPr="00DC4036" w:rsidRDefault="00D853E2" w:rsidP="00D853E2">
            <w:pPr>
              <w:rPr>
                <w:rFonts w:ascii="Times New Roman" w:hAnsi="Times New Roman" w:cs="Times New Roman"/>
                <w:sz w:val="24"/>
                <w:szCs w:val="24"/>
              </w:rPr>
            </w:pPr>
            <w:r w:rsidRPr="00DC4036">
              <w:rPr>
                <w:rFonts w:ascii="Times New Roman" w:hAnsi="Times New Roman" w:cs="Times New Roman"/>
                <w:sz w:val="24"/>
                <w:szCs w:val="24"/>
              </w:rPr>
              <w:t>1) субъекты малого предпринимательства;</w:t>
            </w:r>
          </w:p>
          <w:p w:rsidR="00D853E2" w:rsidRPr="00DC4036" w:rsidRDefault="00D853E2" w:rsidP="00D853E2">
            <w:pPr>
              <w:rPr>
                <w:rFonts w:ascii="Times New Roman" w:hAnsi="Times New Roman" w:cs="Times New Roman"/>
                <w:sz w:val="24"/>
                <w:szCs w:val="24"/>
              </w:rPr>
            </w:pPr>
            <w:r w:rsidRPr="00DC4036">
              <w:rPr>
                <w:rFonts w:ascii="Times New Roman" w:hAnsi="Times New Roman" w:cs="Times New Roman"/>
                <w:sz w:val="24"/>
                <w:szCs w:val="24"/>
              </w:rPr>
              <w:t>2) социально ориентированные некоммерческие организации;</w:t>
            </w:r>
          </w:p>
          <w:p w:rsidR="00D853E2" w:rsidRPr="00DC4036" w:rsidRDefault="00D853E2" w:rsidP="00D853E2">
            <w:pPr>
              <w:rPr>
                <w:rFonts w:ascii="Times New Roman" w:hAnsi="Times New Roman" w:cs="Times New Roman"/>
                <w:sz w:val="24"/>
                <w:szCs w:val="24"/>
              </w:rPr>
            </w:pPr>
            <w:r w:rsidRPr="00DC4036">
              <w:rPr>
                <w:rFonts w:ascii="Times New Roman" w:hAnsi="Times New Roman" w:cs="Times New Roman"/>
                <w:sz w:val="24"/>
                <w:szCs w:val="24"/>
              </w:rPr>
              <w:t>3) учреждения и предприятия уголовн</w:t>
            </w:r>
            <w:proofErr w:type="gramStart"/>
            <w:r w:rsidRPr="00DC4036">
              <w:rPr>
                <w:rFonts w:ascii="Times New Roman" w:hAnsi="Times New Roman" w:cs="Times New Roman"/>
                <w:sz w:val="24"/>
                <w:szCs w:val="24"/>
              </w:rPr>
              <w:t>о-</w:t>
            </w:r>
            <w:proofErr w:type="gramEnd"/>
            <w:r w:rsidRPr="00DC4036">
              <w:rPr>
                <w:rFonts w:ascii="Times New Roman" w:hAnsi="Times New Roman" w:cs="Times New Roman"/>
                <w:sz w:val="24"/>
                <w:szCs w:val="24"/>
              </w:rPr>
              <w:t xml:space="preserve"> </w:t>
            </w:r>
            <w:r w:rsidRPr="00DC4036">
              <w:rPr>
                <w:rFonts w:ascii="Times New Roman" w:hAnsi="Times New Roman" w:cs="Times New Roman"/>
                <w:sz w:val="24"/>
                <w:szCs w:val="24"/>
              </w:rPr>
              <w:lastRenderedPageBreak/>
              <w:t>исполнительной системы;</w:t>
            </w:r>
          </w:p>
          <w:p w:rsidR="00D853E2" w:rsidRPr="00DC4036" w:rsidRDefault="00D853E2" w:rsidP="00D853E2">
            <w:pPr>
              <w:rPr>
                <w:rFonts w:ascii="Times New Roman" w:hAnsi="Times New Roman" w:cs="Times New Roman"/>
                <w:sz w:val="24"/>
                <w:szCs w:val="24"/>
              </w:rPr>
            </w:pPr>
            <w:r w:rsidRPr="00DC4036">
              <w:rPr>
                <w:rFonts w:ascii="Times New Roman" w:hAnsi="Times New Roman" w:cs="Times New Roman"/>
                <w:sz w:val="24"/>
                <w:szCs w:val="24"/>
              </w:rPr>
              <w:t>4) организации инвалидов</w:t>
            </w:r>
          </w:p>
          <w:p w:rsidR="00CA3AAE" w:rsidRPr="00DC4036" w:rsidRDefault="00CA3AAE" w:rsidP="00552349">
            <w:pPr>
              <w:ind w:firstLine="709"/>
              <w:rPr>
                <w:rFonts w:ascii="Times New Roman" w:hAnsi="Times New Roman" w:cs="Times New Roman"/>
                <w:sz w:val="24"/>
                <w:szCs w:val="24"/>
              </w:rPr>
            </w:pPr>
          </w:p>
        </w:tc>
        <w:tc>
          <w:tcPr>
            <w:tcW w:w="2977" w:type="dxa"/>
          </w:tcPr>
          <w:p w:rsidR="00D853E2" w:rsidRPr="00DC4036" w:rsidRDefault="00D853E2" w:rsidP="00D853E2">
            <w:pPr>
              <w:ind w:firstLine="34"/>
              <w:rPr>
                <w:rFonts w:ascii="Times New Roman" w:hAnsi="Times New Roman" w:cs="Times New Roman"/>
                <w:sz w:val="24"/>
                <w:szCs w:val="24"/>
              </w:rPr>
            </w:pPr>
            <w:r w:rsidRPr="00DC4036">
              <w:rPr>
                <w:rFonts w:ascii="Times New Roman" w:hAnsi="Times New Roman" w:cs="Times New Roman"/>
                <w:sz w:val="24"/>
                <w:szCs w:val="24"/>
              </w:rPr>
              <w:lastRenderedPageBreak/>
              <w:t>4.30;</w:t>
            </w:r>
          </w:p>
          <w:p w:rsidR="00D853E2" w:rsidRPr="00DC4036" w:rsidRDefault="00D853E2" w:rsidP="00D853E2">
            <w:pPr>
              <w:ind w:firstLine="34"/>
              <w:rPr>
                <w:rFonts w:ascii="Times New Roman" w:hAnsi="Times New Roman" w:cs="Times New Roman"/>
                <w:sz w:val="24"/>
                <w:szCs w:val="24"/>
              </w:rPr>
            </w:pPr>
            <w:r w:rsidRPr="00DC4036">
              <w:rPr>
                <w:rFonts w:ascii="Times New Roman" w:hAnsi="Times New Roman" w:cs="Times New Roman"/>
                <w:sz w:val="24"/>
                <w:szCs w:val="24"/>
              </w:rPr>
              <w:t>Статьи 28, 29, 30</w:t>
            </w:r>
          </w:p>
          <w:p w:rsidR="00D853E2" w:rsidRPr="00DC4036" w:rsidRDefault="00D853E2" w:rsidP="00D853E2">
            <w:pPr>
              <w:ind w:firstLine="34"/>
              <w:rPr>
                <w:rFonts w:ascii="Times New Roman" w:hAnsi="Times New Roman" w:cs="Times New Roman"/>
                <w:sz w:val="24"/>
                <w:szCs w:val="24"/>
              </w:rPr>
            </w:pPr>
            <w:r w:rsidRPr="00DC4036">
              <w:rPr>
                <w:rFonts w:ascii="Times New Roman" w:hAnsi="Times New Roman" w:cs="Times New Roman"/>
                <w:sz w:val="24"/>
                <w:szCs w:val="24"/>
              </w:rPr>
              <w:t>Федерального закона № 44-ФЗ</w:t>
            </w:r>
          </w:p>
          <w:p w:rsidR="00CA3AAE" w:rsidRPr="00DC4036" w:rsidRDefault="00CA3AAE" w:rsidP="00552349">
            <w:pPr>
              <w:ind w:firstLine="709"/>
              <w:rPr>
                <w:rFonts w:ascii="Times New Roman" w:hAnsi="Times New Roman" w:cs="Times New Roman"/>
                <w:sz w:val="24"/>
                <w:szCs w:val="24"/>
              </w:rPr>
            </w:pPr>
          </w:p>
        </w:tc>
        <w:tc>
          <w:tcPr>
            <w:tcW w:w="5387" w:type="dxa"/>
          </w:tcPr>
          <w:p w:rsidR="00D853E2" w:rsidRPr="00DC4036" w:rsidRDefault="00D853E2" w:rsidP="00D853E2">
            <w:pPr>
              <w:ind w:firstLine="33"/>
              <w:rPr>
                <w:rFonts w:ascii="Times New Roman" w:hAnsi="Times New Roman" w:cs="Times New Roman"/>
                <w:sz w:val="24"/>
                <w:szCs w:val="24"/>
              </w:rPr>
            </w:pPr>
            <w:r w:rsidRPr="00DC4036">
              <w:rPr>
                <w:rFonts w:ascii="Times New Roman" w:hAnsi="Times New Roman" w:cs="Times New Roman"/>
                <w:sz w:val="24"/>
                <w:szCs w:val="24"/>
              </w:rPr>
              <w:t>Отсутствие закупок у субъектов малого предпринимательства, социально ориентированных некоммерческих организаций.</w:t>
            </w:r>
          </w:p>
          <w:p w:rsidR="00D853E2" w:rsidRPr="00DC4036" w:rsidRDefault="00D853E2" w:rsidP="00D853E2">
            <w:pPr>
              <w:ind w:firstLine="33"/>
              <w:rPr>
                <w:rFonts w:ascii="Times New Roman" w:hAnsi="Times New Roman" w:cs="Times New Roman"/>
                <w:sz w:val="24"/>
                <w:szCs w:val="24"/>
              </w:rPr>
            </w:pPr>
            <w:r w:rsidRPr="00DC4036">
              <w:rPr>
                <w:rFonts w:ascii="Times New Roman" w:hAnsi="Times New Roman" w:cs="Times New Roman"/>
                <w:sz w:val="24"/>
                <w:szCs w:val="24"/>
              </w:rPr>
              <w:t>Объем закупок, предусмотренный планом-графиком, у субъектов малого предпринимательства, социально ориентированных некоммерческих организаций составляет менее 15 % совокупного годового объема закупок.</w:t>
            </w:r>
          </w:p>
          <w:p w:rsidR="00D853E2" w:rsidRPr="00DC4036" w:rsidRDefault="00D853E2" w:rsidP="00D853E2">
            <w:pPr>
              <w:ind w:firstLine="33"/>
              <w:rPr>
                <w:rFonts w:ascii="Times New Roman" w:hAnsi="Times New Roman" w:cs="Times New Roman"/>
                <w:sz w:val="24"/>
                <w:szCs w:val="24"/>
              </w:rPr>
            </w:pPr>
            <w:r w:rsidRPr="00DC4036">
              <w:rPr>
                <w:rFonts w:ascii="Times New Roman" w:hAnsi="Times New Roman" w:cs="Times New Roman"/>
                <w:sz w:val="24"/>
                <w:szCs w:val="24"/>
              </w:rPr>
              <w:t>Отсутствует ежегодный отчет заказчика об объеме закупок у субъектов малого предпринимательства, социально ориентированных некоммерческих организаций, и (</w:t>
            </w:r>
            <w:proofErr w:type="gramStart"/>
            <w:r w:rsidRPr="00DC4036">
              <w:rPr>
                <w:rFonts w:ascii="Times New Roman" w:hAnsi="Times New Roman" w:cs="Times New Roman"/>
                <w:sz w:val="24"/>
                <w:szCs w:val="24"/>
              </w:rPr>
              <w:t xml:space="preserve">или) </w:t>
            </w:r>
            <w:proofErr w:type="gramEnd"/>
            <w:r w:rsidRPr="00DC4036">
              <w:rPr>
                <w:rFonts w:ascii="Times New Roman" w:hAnsi="Times New Roman" w:cs="Times New Roman"/>
                <w:sz w:val="24"/>
                <w:szCs w:val="24"/>
              </w:rPr>
              <w:t>он не размещен в единой информационной системе.</w:t>
            </w:r>
          </w:p>
          <w:p w:rsidR="00D853E2" w:rsidRPr="00DC4036" w:rsidRDefault="00D853E2" w:rsidP="00D853E2">
            <w:pPr>
              <w:ind w:firstLine="33"/>
              <w:rPr>
                <w:rFonts w:ascii="Times New Roman" w:hAnsi="Times New Roman" w:cs="Times New Roman"/>
                <w:sz w:val="24"/>
                <w:szCs w:val="24"/>
              </w:rPr>
            </w:pPr>
            <w:r w:rsidRPr="00DC4036">
              <w:rPr>
                <w:rFonts w:ascii="Times New Roman" w:hAnsi="Times New Roman" w:cs="Times New Roman"/>
                <w:sz w:val="24"/>
                <w:szCs w:val="24"/>
              </w:rPr>
              <w:t xml:space="preserve">Начальная (максимальная) цена контракта при осуществлении закупки у субъектов малого предпринимательства, социально ориентированных некоммерческих организаций </w:t>
            </w:r>
            <w:r w:rsidRPr="00DC4036">
              <w:rPr>
                <w:rFonts w:ascii="Times New Roman" w:hAnsi="Times New Roman" w:cs="Times New Roman"/>
                <w:sz w:val="24"/>
                <w:szCs w:val="24"/>
              </w:rPr>
              <w:lastRenderedPageBreak/>
              <w:t>превышает 20 млн. рублей.</w:t>
            </w:r>
          </w:p>
          <w:p w:rsidR="00D853E2" w:rsidRDefault="00D853E2" w:rsidP="00D853E2">
            <w:pPr>
              <w:ind w:firstLine="709"/>
              <w:rPr>
                <w:rFonts w:ascii="Times New Roman" w:hAnsi="Times New Roman" w:cs="Times New Roman"/>
                <w:sz w:val="24"/>
                <w:szCs w:val="24"/>
              </w:rPr>
            </w:pPr>
            <w:r w:rsidRPr="00DC4036">
              <w:rPr>
                <w:rFonts w:ascii="Times New Roman" w:hAnsi="Times New Roman" w:cs="Times New Roman"/>
                <w:sz w:val="24"/>
                <w:szCs w:val="24"/>
              </w:rPr>
              <w:t xml:space="preserve">Учреждениям и предприятиям уголовно-исполнительной системы в установленных случаях не предоставлены преимущества в отношении предлагаемой ими цены контракта в размере до 15 % (или предоставлены преимущества в большем объеме). </w:t>
            </w:r>
          </w:p>
          <w:p w:rsidR="00CA3AAE" w:rsidRPr="00DC4036" w:rsidRDefault="00D853E2" w:rsidP="00570553">
            <w:pPr>
              <w:ind w:firstLine="33"/>
              <w:rPr>
                <w:rFonts w:ascii="Times New Roman" w:hAnsi="Times New Roman" w:cs="Times New Roman"/>
                <w:sz w:val="24"/>
                <w:szCs w:val="24"/>
              </w:rPr>
            </w:pPr>
            <w:r w:rsidRPr="00DC4036">
              <w:rPr>
                <w:rFonts w:ascii="Times New Roman" w:hAnsi="Times New Roman" w:cs="Times New Roman"/>
                <w:sz w:val="24"/>
                <w:szCs w:val="24"/>
              </w:rPr>
              <w:t>Организациям инвалидов в установленных случаях не предоставлены преимущества в отношении предлагаемой ими цены контракта в размере до 15 % (или предоставлены преимущества в большем объеме)</w:t>
            </w:r>
          </w:p>
        </w:tc>
        <w:tc>
          <w:tcPr>
            <w:tcW w:w="4394" w:type="dxa"/>
          </w:tcPr>
          <w:p w:rsidR="00D853E2" w:rsidRPr="00DC4036" w:rsidRDefault="00D853E2" w:rsidP="00D853E2">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 xml:space="preserve">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w:t>
            </w:r>
            <w:proofErr w:type="gramStart"/>
            <w:r w:rsidRPr="00DC4036">
              <w:rPr>
                <w:rFonts w:ascii="Times New Roman" w:hAnsi="Times New Roman" w:cs="Times New Roman"/>
                <w:sz w:val="24"/>
                <w:szCs w:val="24"/>
              </w:rPr>
              <w:t>размера, предусмотренного законодательством Российской Федерации о контрактной системе в сфере закупок предусмотрена</w:t>
            </w:r>
            <w:proofErr w:type="gramEnd"/>
            <w:r w:rsidRPr="00DC4036">
              <w:rPr>
                <w:rFonts w:ascii="Times New Roman" w:hAnsi="Times New Roman" w:cs="Times New Roman"/>
                <w:sz w:val="24"/>
                <w:szCs w:val="24"/>
              </w:rPr>
              <w:t xml:space="preserve"> административная ответственность (части 4.2 и 11 статьи 7.30 КоАП РФ)</w:t>
            </w:r>
          </w:p>
          <w:p w:rsidR="00CA3AAE" w:rsidRPr="00DC4036" w:rsidRDefault="00CA3AAE" w:rsidP="00552349">
            <w:pPr>
              <w:ind w:firstLine="709"/>
              <w:rPr>
                <w:rFonts w:ascii="Times New Roman" w:hAnsi="Times New Roman" w:cs="Times New Roman"/>
                <w:sz w:val="24"/>
                <w:szCs w:val="24"/>
              </w:rPr>
            </w:pPr>
          </w:p>
        </w:tc>
      </w:tr>
      <w:tr w:rsidR="00DC519E" w:rsidRPr="00570553" w:rsidTr="00570553">
        <w:tc>
          <w:tcPr>
            <w:tcW w:w="15418" w:type="dxa"/>
            <w:gridSpan w:val="5"/>
          </w:tcPr>
          <w:p w:rsidR="00DC519E" w:rsidRPr="00570553" w:rsidRDefault="00DC519E" w:rsidP="00570553">
            <w:pPr>
              <w:ind w:firstLine="709"/>
              <w:jc w:val="center"/>
              <w:rPr>
                <w:rFonts w:ascii="Times New Roman" w:hAnsi="Times New Roman" w:cs="Times New Roman"/>
                <w:b/>
                <w:sz w:val="28"/>
                <w:szCs w:val="28"/>
              </w:rPr>
            </w:pPr>
            <w:r w:rsidRPr="00570553">
              <w:rPr>
                <w:rFonts w:ascii="Times New Roman" w:hAnsi="Times New Roman" w:cs="Times New Roman"/>
                <w:b/>
                <w:sz w:val="28"/>
                <w:szCs w:val="28"/>
              </w:rPr>
              <w:lastRenderedPageBreak/>
              <w:t>4. Заключенный контракт</w:t>
            </w:r>
          </w:p>
          <w:p w:rsidR="00DC519E" w:rsidRPr="00570553" w:rsidRDefault="00DC519E" w:rsidP="00570553">
            <w:pPr>
              <w:ind w:firstLine="709"/>
              <w:jc w:val="center"/>
              <w:rPr>
                <w:rFonts w:ascii="Times New Roman" w:hAnsi="Times New Roman" w:cs="Times New Roman"/>
                <w:b/>
                <w:sz w:val="28"/>
                <w:szCs w:val="28"/>
              </w:rPr>
            </w:pPr>
          </w:p>
        </w:tc>
      </w:tr>
      <w:tr w:rsidR="00CA3AAE" w:rsidRPr="00DC4036" w:rsidTr="003F1CE5">
        <w:tc>
          <w:tcPr>
            <w:tcW w:w="675" w:type="dxa"/>
          </w:tcPr>
          <w:p w:rsidR="00CA3AAE" w:rsidRPr="00DC519E" w:rsidRDefault="00DC519E" w:rsidP="00C65E78">
            <w:pPr>
              <w:jc w:val="center"/>
              <w:rPr>
                <w:rFonts w:ascii="Times New Roman" w:hAnsi="Times New Roman" w:cs="Times New Roman"/>
                <w:sz w:val="20"/>
                <w:szCs w:val="20"/>
              </w:rPr>
            </w:pPr>
            <w:r w:rsidRPr="00DC519E">
              <w:rPr>
                <w:rFonts w:ascii="Times New Roman" w:hAnsi="Times New Roman" w:cs="Times New Roman"/>
                <w:sz w:val="20"/>
                <w:szCs w:val="20"/>
              </w:rPr>
              <w:t>4.1</w:t>
            </w:r>
          </w:p>
        </w:tc>
        <w:tc>
          <w:tcPr>
            <w:tcW w:w="1985" w:type="dxa"/>
          </w:tcPr>
          <w:p w:rsidR="00DC519E" w:rsidRPr="00DC4036" w:rsidRDefault="00DC519E" w:rsidP="00DC519E">
            <w:pPr>
              <w:rPr>
                <w:rFonts w:ascii="Times New Roman" w:hAnsi="Times New Roman" w:cs="Times New Roman"/>
                <w:sz w:val="24"/>
                <w:szCs w:val="24"/>
              </w:rPr>
            </w:pPr>
            <w:r w:rsidRPr="00DC4036">
              <w:rPr>
                <w:rFonts w:ascii="Times New Roman" w:hAnsi="Times New Roman" w:cs="Times New Roman"/>
                <w:sz w:val="24"/>
                <w:szCs w:val="24"/>
              </w:rPr>
              <w:t>Проверить соответствие контракта требованиям, предусмотренным документацией (извещением) о закупке, протоколам закупки, заявке участника закупки</w:t>
            </w:r>
          </w:p>
          <w:p w:rsidR="00CA3AAE" w:rsidRPr="00DC4036" w:rsidRDefault="00CA3AAE" w:rsidP="00552349">
            <w:pPr>
              <w:ind w:firstLine="709"/>
              <w:rPr>
                <w:rFonts w:ascii="Times New Roman" w:hAnsi="Times New Roman" w:cs="Times New Roman"/>
                <w:sz w:val="24"/>
                <w:szCs w:val="24"/>
              </w:rPr>
            </w:pPr>
          </w:p>
        </w:tc>
        <w:tc>
          <w:tcPr>
            <w:tcW w:w="2977" w:type="dxa"/>
          </w:tcPr>
          <w:p w:rsidR="00DC519E" w:rsidRPr="00DC4036" w:rsidRDefault="00DC519E" w:rsidP="00DC519E">
            <w:pPr>
              <w:ind w:firstLine="34"/>
              <w:rPr>
                <w:rFonts w:ascii="Times New Roman" w:hAnsi="Times New Roman" w:cs="Times New Roman"/>
                <w:sz w:val="24"/>
                <w:szCs w:val="24"/>
              </w:rPr>
            </w:pPr>
            <w:r w:rsidRPr="00DC4036">
              <w:rPr>
                <w:rFonts w:ascii="Times New Roman" w:hAnsi="Times New Roman" w:cs="Times New Roman"/>
                <w:sz w:val="24"/>
                <w:szCs w:val="24"/>
              </w:rPr>
              <w:t>Статьи 34, 54, 70, 78, 83, 91 Федерального закона № 44-ФЗ, постановление Правительства Российской Федерации от 2 июля 2014 г. № 606</w:t>
            </w:r>
          </w:p>
          <w:p w:rsidR="00CA3AAE" w:rsidRPr="00DC4036" w:rsidRDefault="00CA3AAE" w:rsidP="00552349">
            <w:pPr>
              <w:ind w:firstLine="709"/>
              <w:rPr>
                <w:rFonts w:ascii="Times New Roman" w:hAnsi="Times New Roman" w:cs="Times New Roman"/>
                <w:sz w:val="24"/>
                <w:szCs w:val="24"/>
              </w:rPr>
            </w:pPr>
          </w:p>
        </w:tc>
        <w:tc>
          <w:tcPr>
            <w:tcW w:w="5387" w:type="dxa"/>
          </w:tcPr>
          <w:p w:rsidR="00DC519E" w:rsidRPr="00DC4036" w:rsidRDefault="00DC519E" w:rsidP="00DC519E">
            <w:pPr>
              <w:ind w:firstLine="33"/>
              <w:rPr>
                <w:rFonts w:ascii="Times New Roman" w:hAnsi="Times New Roman" w:cs="Times New Roman"/>
                <w:sz w:val="24"/>
                <w:szCs w:val="24"/>
              </w:rPr>
            </w:pPr>
            <w:r w:rsidRPr="00DC4036">
              <w:rPr>
                <w:rFonts w:ascii="Times New Roman" w:hAnsi="Times New Roman" w:cs="Times New Roman"/>
                <w:sz w:val="24"/>
                <w:szCs w:val="24"/>
              </w:rPr>
              <w:t>Контракт не соответствует проекту контракта, предусмотренному документацией (извещением) о закупке.</w:t>
            </w:r>
          </w:p>
          <w:p w:rsidR="00DC519E" w:rsidRPr="00DC4036" w:rsidRDefault="00DC519E" w:rsidP="00DC519E">
            <w:pPr>
              <w:ind w:firstLine="33"/>
              <w:rPr>
                <w:rFonts w:ascii="Times New Roman" w:hAnsi="Times New Roman" w:cs="Times New Roman"/>
                <w:sz w:val="24"/>
                <w:szCs w:val="24"/>
              </w:rPr>
            </w:pPr>
            <w:r w:rsidRPr="00DC4036">
              <w:rPr>
                <w:rFonts w:ascii="Times New Roman" w:hAnsi="Times New Roman" w:cs="Times New Roman"/>
                <w:sz w:val="24"/>
                <w:szCs w:val="24"/>
              </w:rPr>
              <w:t>Цена контракта превышает цену контракта, указанную в протоколе закупки.</w:t>
            </w:r>
          </w:p>
          <w:p w:rsidR="00DC519E" w:rsidRPr="00DC4036" w:rsidRDefault="00DC519E" w:rsidP="00DC519E">
            <w:pPr>
              <w:ind w:firstLine="33"/>
              <w:rPr>
                <w:rFonts w:ascii="Times New Roman" w:hAnsi="Times New Roman" w:cs="Times New Roman"/>
                <w:sz w:val="24"/>
                <w:szCs w:val="24"/>
              </w:rPr>
            </w:pPr>
            <w:r w:rsidRPr="00DC4036">
              <w:rPr>
                <w:rFonts w:ascii="Times New Roman" w:hAnsi="Times New Roman" w:cs="Times New Roman"/>
                <w:sz w:val="24"/>
                <w:szCs w:val="24"/>
              </w:rPr>
              <w:t>Характеристики объекта закупки, указанные в заявке участника закупки и в контракте, не соответствуют друг другу.</w:t>
            </w:r>
          </w:p>
          <w:p w:rsidR="00DC519E" w:rsidRPr="00DC4036" w:rsidRDefault="00DC519E" w:rsidP="00DC519E">
            <w:pPr>
              <w:ind w:firstLine="33"/>
              <w:rPr>
                <w:rFonts w:ascii="Times New Roman" w:hAnsi="Times New Roman" w:cs="Times New Roman"/>
                <w:sz w:val="24"/>
                <w:szCs w:val="24"/>
              </w:rPr>
            </w:pPr>
            <w:r w:rsidRPr="00DC4036">
              <w:rPr>
                <w:rFonts w:ascii="Times New Roman" w:hAnsi="Times New Roman" w:cs="Times New Roman"/>
                <w:sz w:val="24"/>
                <w:szCs w:val="24"/>
              </w:rPr>
              <w:t>Условия контракта, указанные в извещении об осуществлении закупки и (или) документации о закупке, не советуют условиям заключенного контракта (изменен срок исполнения обязатель</w:t>
            </w:r>
            <w:proofErr w:type="gramStart"/>
            <w:r w:rsidRPr="00DC4036">
              <w:rPr>
                <w:rFonts w:ascii="Times New Roman" w:hAnsi="Times New Roman" w:cs="Times New Roman"/>
                <w:sz w:val="24"/>
                <w:szCs w:val="24"/>
              </w:rPr>
              <w:t>ств ст</w:t>
            </w:r>
            <w:proofErr w:type="gramEnd"/>
            <w:r w:rsidRPr="00DC4036">
              <w:rPr>
                <w:rFonts w:ascii="Times New Roman" w:hAnsi="Times New Roman" w:cs="Times New Roman"/>
                <w:sz w:val="24"/>
                <w:szCs w:val="24"/>
              </w:rPr>
              <w:t>оронами и т. п.) (за исключением улучшенных характеристик).</w:t>
            </w:r>
          </w:p>
          <w:p w:rsidR="00CA3AAE" w:rsidRPr="00DC4036" w:rsidRDefault="00DC519E" w:rsidP="00570553">
            <w:pPr>
              <w:ind w:firstLine="33"/>
              <w:rPr>
                <w:rFonts w:ascii="Times New Roman" w:hAnsi="Times New Roman" w:cs="Times New Roman"/>
                <w:sz w:val="24"/>
                <w:szCs w:val="24"/>
              </w:rPr>
            </w:pPr>
            <w:r w:rsidRPr="00DC4036">
              <w:rPr>
                <w:rFonts w:ascii="Times New Roman" w:hAnsi="Times New Roman" w:cs="Times New Roman"/>
                <w:sz w:val="24"/>
                <w:szCs w:val="24"/>
              </w:rPr>
              <w:t>Контракт подписан не уполномоченным лицом</w:t>
            </w:r>
          </w:p>
        </w:tc>
        <w:tc>
          <w:tcPr>
            <w:tcW w:w="4394" w:type="dxa"/>
          </w:tcPr>
          <w:p w:rsidR="00DC519E" w:rsidRPr="00DC4036" w:rsidRDefault="00DC519E" w:rsidP="00DC519E">
            <w:pPr>
              <w:ind w:firstLine="33"/>
              <w:rPr>
                <w:rFonts w:ascii="Times New Roman" w:hAnsi="Times New Roman" w:cs="Times New Roman"/>
                <w:sz w:val="24"/>
                <w:szCs w:val="24"/>
              </w:rPr>
            </w:pPr>
            <w:r w:rsidRPr="00DC4036">
              <w:rPr>
                <w:rFonts w:ascii="Times New Roman" w:hAnsi="Times New Roman" w:cs="Times New Roman"/>
                <w:sz w:val="24"/>
                <w:szCs w:val="24"/>
              </w:rPr>
              <w:t>За нарушение порядка заключения, изменения контракта предусмотрена административная ответственность (части 1 и 2 статьи 7.32 КоАП РФ)</w:t>
            </w:r>
          </w:p>
          <w:p w:rsidR="00CA3AAE" w:rsidRPr="00DC4036" w:rsidRDefault="00CA3AAE" w:rsidP="00552349">
            <w:pPr>
              <w:ind w:firstLine="709"/>
              <w:rPr>
                <w:rFonts w:ascii="Times New Roman" w:hAnsi="Times New Roman" w:cs="Times New Roman"/>
                <w:sz w:val="24"/>
                <w:szCs w:val="24"/>
              </w:rPr>
            </w:pPr>
          </w:p>
        </w:tc>
      </w:tr>
      <w:tr w:rsidR="00D853E2" w:rsidRPr="00DC4036" w:rsidTr="00D853E2">
        <w:tc>
          <w:tcPr>
            <w:tcW w:w="675" w:type="dxa"/>
          </w:tcPr>
          <w:p w:rsidR="00D853E2" w:rsidRPr="00DC519E" w:rsidRDefault="00DC519E" w:rsidP="00C65E78">
            <w:pPr>
              <w:jc w:val="center"/>
              <w:rPr>
                <w:rFonts w:ascii="Times New Roman" w:hAnsi="Times New Roman" w:cs="Times New Roman"/>
                <w:sz w:val="20"/>
                <w:szCs w:val="20"/>
              </w:rPr>
            </w:pPr>
            <w:r>
              <w:rPr>
                <w:rFonts w:ascii="Times New Roman" w:hAnsi="Times New Roman" w:cs="Times New Roman"/>
                <w:sz w:val="20"/>
                <w:szCs w:val="20"/>
              </w:rPr>
              <w:t>4.2</w:t>
            </w:r>
          </w:p>
        </w:tc>
        <w:tc>
          <w:tcPr>
            <w:tcW w:w="1985" w:type="dxa"/>
          </w:tcPr>
          <w:p w:rsidR="00DC519E" w:rsidRPr="00DC4036" w:rsidRDefault="00DC519E" w:rsidP="00DC519E">
            <w:pPr>
              <w:ind w:firstLine="34"/>
              <w:rPr>
                <w:rFonts w:ascii="Times New Roman" w:hAnsi="Times New Roman" w:cs="Times New Roman"/>
                <w:sz w:val="24"/>
                <w:szCs w:val="24"/>
              </w:rPr>
            </w:pPr>
            <w:r w:rsidRPr="00DC4036">
              <w:rPr>
                <w:rFonts w:ascii="Times New Roman" w:hAnsi="Times New Roman" w:cs="Times New Roman"/>
                <w:sz w:val="24"/>
                <w:szCs w:val="24"/>
              </w:rPr>
              <w:t>Проверить соблюдение сроков заключения контрактов</w:t>
            </w:r>
          </w:p>
          <w:p w:rsidR="00D853E2" w:rsidRPr="00DC4036" w:rsidRDefault="00D853E2" w:rsidP="00D2367E">
            <w:pPr>
              <w:ind w:firstLine="709"/>
              <w:rPr>
                <w:rFonts w:ascii="Times New Roman" w:hAnsi="Times New Roman" w:cs="Times New Roman"/>
                <w:sz w:val="24"/>
                <w:szCs w:val="24"/>
              </w:rPr>
            </w:pPr>
          </w:p>
        </w:tc>
        <w:tc>
          <w:tcPr>
            <w:tcW w:w="2977" w:type="dxa"/>
          </w:tcPr>
          <w:p w:rsidR="00DC519E" w:rsidRPr="00DC4036" w:rsidRDefault="00DC519E" w:rsidP="00DC519E">
            <w:pPr>
              <w:ind w:firstLine="34"/>
              <w:rPr>
                <w:rFonts w:ascii="Times New Roman" w:hAnsi="Times New Roman" w:cs="Times New Roman"/>
                <w:sz w:val="24"/>
                <w:szCs w:val="24"/>
              </w:rPr>
            </w:pPr>
            <w:r>
              <w:rPr>
                <w:rFonts w:ascii="Times New Roman" w:hAnsi="Times New Roman" w:cs="Times New Roman"/>
                <w:sz w:val="24"/>
                <w:szCs w:val="24"/>
              </w:rPr>
              <w:lastRenderedPageBreak/>
              <w:t>4</w:t>
            </w:r>
            <w:r w:rsidRPr="00DC4036">
              <w:rPr>
                <w:rFonts w:ascii="Times New Roman" w:hAnsi="Times New Roman" w:cs="Times New Roman"/>
                <w:sz w:val="24"/>
                <w:szCs w:val="24"/>
              </w:rPr>
              <w:t>.32;</w:t>
            </w:r>
          </w:p>
          <w:p w:rsidR="00DC519E" w:rsidRPr="00DC4036" w:rsidRDefault="00DC519E" w:rsidP="00DC519E">
            <w:pPr>
              <w:ind w:firstLine="34"/>
              <w:rPr>
                <w:rFonts w:ascii="Times New Roman" w:hAnsi="Times New Roman" w:cs="Times New Roman"/>
                <w:sz w:val="24"/>
                <w:szCs w:val="24"/>
              </w:rPr>
            </w:pPr>
            <w:r w:rsidRPr="00DC4036">
              <w:rPr>
                <w:rFonts w:ascii="Times New Roman" w:hAnsi="Times New Roman" w:cs="Times New Roman"/>
                <w:sz w:val="24"/>
                <w:szCs w:val="24"/>
              </w:rPr>
              <w:t>Статьи 54, 70, 78, 83, 93 Федерального закона</w:t>
            </w:r>
          </w:p>
          <w:p w:rsidR="00DC519E" w:rsidRPr="00DC4036" w:rsidRDefault="00DC519E" w:rsidP="00DC519E">
            <w:pPr>
              <w:ind w:firstLine="34"/>
              <w:rPr>
                <w:rFonts w:ascii="Times New Roman" w:hAnsi="Times New Roman" w:cs="Times New Roman"/>
                <w:sz w:val="24"/>
                <w:szCs w:val="24"/>
              </w:rPr>
            </w:pPr>
            <w:r w:rsidRPr="00DC4036">
              <w:rPr>
                <w:rFonts w:ascii="Times New Roman" w:hAnsi="Times New Roman" w:cs="Times New Roman"/>
                <w:sz w:val="24"/>
                <w:szCs w:val="24"/>
              </w:rPr>
              <w:t>№ 44-ФЗ</w:t>
            </w:r>
          </w:p>
          <w:p w:rsidR="00D853E2" w:rsidRPr="00DC4036" w:rsidRDefault="00D853E2" w:rsidP="00D2367E">
            <w:pPr>
              <w:ind w:firstLine="709"/>
              <w:rPr>
                <w:rFonts w:ascii="Times New Roman" w:hAnsi="Times New Roman" w:cs="Times New Roman"/>
                <w:sz w:val="24"/>
                <w:szCs w:val="24"/>
              </w:rPr>
            </w:pPr>
          </w:p>
        </w:tc>
        <w:tc>
          <w:tcPr>
            <w:tcW w:w="5387" w:type="dxa"/>
          </w:tcPr>
          <w:p w:rsidR="00DC519E" w:rsidRPr="00DC4036" w:rsidRDefault="00DC519E" w:rsidP="00DC519E">
            <w:pPr>
              <w:ind w:firstLine="33"/>
              <w:rPr>
                <w:rFonts w:ascii="Times New Roman" w:hAnsi="Times New Roman" w:cs="Times New Roman"/>
                <w:sz w:val="24"/>
                <w:szCs w:val="24"/>
              </w:rPr>
            </w:pPr>
            <w:r w:rsidRPr="00DC4036">
              <w:rPr>
                <w:rFonts w:ascii="Times New Roman" w:hAnsi="Times New Roman" w:cs="Times New Roman"/>
                <w:sz w:val="24"/>
                <w:szCs w:val="24"/>
              </w:rPr>
              <w:t>Не соблюдены сроки заключения контракта по результатам проведения конкурса, аукциона, запроса котировок, запроса предложений.</w:t>
            </w:r>
          </w:p>
          <w:p w:rsidR="00DC519E" w:rsidRPr="00DC4036" w:rsidRDefault="00DC519E" w:rsidP="00DC519E">
            <w:pPr>
              <w:ind w:firstLine="33"/>
              <w:rPr>
                <w:rFonts w:ascii="Times New Roman" w:hAnsi="Times New Roman" w:cs="Times New Roman"/>
                <w:sz w:val="24"/>
                <w:szCs w:val="24"/>
              </w:rPr>
            </w:pPr>
            <w:r w:rsidRPr="00DC4036">
              <w:rPr>
                <w:rFonts w:ascii="Times New Roman" w:hAnsi="Times New Roman" w:cs="Times New Roman"/>
                <w:sz w:val="24"/>
                <w:szCs w:val="24"/>
              </w:rPr>
              <w:t xml:space="preserve">Заключение контракта ранее даты размещения в единой информационной системе извещения об </w:t>
            </w:r>
            <w:r w:rsidRPr="00DC4036">
              <w:rPr>
                <w:rFonts w:ascii="Times New Roman" w:hAnsi="Times New Roman" w:cs="Times New Roman"/>
                <w:sz w:val="24"/>
                <w:szCs w:val="24"/>
              </w:rPr>
              <w:lastRenderedPageBreak/>
              <w:t>осуществлении закупки у единственного поставщика или с нарушением установленного срока.</w:t>
            </w:r>
          </w:p>
          <w:p w:rsidR="00D853E2" w:rsidRPr="00DC4036" w:rsidRDefault="00DC519E" w:rsidP="00570553">
            <w:pPr>
              <w:ind w:firstLine="33"/>
              <w:rPr>
                <w:rFonts w:ascii="Times New Roman" w:hAnsi="Times New Roman" w:cs="Times New Roman"/>
                <w:sz w:val="24"/>
                <w:szCs w:val="24"/>
              </w:rPr>
            </w:pPr>
            <w:r w:rsidRPr="00DC4036">
              <w:rPr>
                <w:rFonts w:ascii="Times New Roman" w:hAnsi="Times New Roman" w:cs="Times New Roman"/>
                <w:sz w:val="24"/>
                <w:szCs w:val="24"/>
              </w:rPr>
              <w:t>Распространение действия контрактов на отношения, возникшие до заключения контракта</w:t>
            </w:r>
          </w:p>
        </w:tc>
        <w:tc>
          <w:tcPr>
            <w:tcW w:w="4394" w:type="dxa"/>
          </w:tcPr>
          <w:p w:rsidR="00DC519E" w:rsidRPr="00DC4036" w:rsidRDefault="00DC519E" w:rsidP="00DC519E">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За нарушение сроков заключения контракта или уклонение от заключения контракта предусмотрена административная ответственность (часть 3 статьи 7.32 КоАП РФ)</w:t>
            </w:r>
          </w:p>
          <w:p w:rsidR="00D853E2" w:rsidRPr="00DC4036" w:rsidRDefault="00D853E2" w:rsidP="00D2367E">
            <w:pPr>
              <w:ind w:firstLine="709"/>
              <w:rPr>
                <w:rFonts w:ascii="Times New Roman" w:hAnsi="Times New Roman" w:cs="Times New Roman"/>
                <w:sz w:val="24"/>
                <w:szCs w:val="24"/>
              </w:rPr>
            </w:pPr>
          </w:p>
        </w:tc>
      </w:tr>
      <w:tr w:rsidR="00D853E2" w:rsidRPr="00DC4036" w:rsidTr="00D853E2">
        <w:tc>
          <w:tcPr>
            <w:tcW w:w="675" w:type="dxa"/>
          </w:tcPr>
          <w:p w:rsidR="00D853E2" w:rsidRPr="00DC519E" w:rsidRDefault="00DC519E" w:rsidP="00C65E78">
            <w:pPr>
              <w:jc w:val="center"/>
              <w:rPr>
                <w:rFonts w:ascii="Times New Roman" w:hAnsi="Times New Roman" w:cs="Times New Roman"/>
                <w:sz w:val="20"/>
                <w:szCs w:val="20"/>
              </w:rPr>
            </w:pPr>
            <w:r>
              <w:rPr>
                <w:rFonts w:ascii="Times New Roman" w:hAnsi="Times New Roman" w:cs="Times New Roman"/>
                <w:sz w:val="20"/>
                <w:szCs w:val="20"/>
              </w:rPr>
              <w:lastRenderedPageBreak/>
              <w:t>4.3</w:t>
            </w:r>
          </w:p>
        </w:tc>
        <w:tc>
          <w:tcPr>
            <w:tcW w:w="1985" w:type="dxa"/>
          </w:tcPr>
          <w:p w:rsidR="00DC519E" w:rsidRPr="00DC4036" w:rsidRDefault="00DC519E" w:rsidP="00570553">
            <w:pPr>
              <w:rPr>
                <w:rFonts w:ascii="Times New Roman" w:hAnsi="Times New Roman" w:cs="Times New Roman"/>
                <w:sz w:val="24"/>
                <w:szCs w:val="24"/>
              </w:rPr>
            </w:pPr>
            <w:r w:rsidRPr="00DC4036">
              <w:rPr>
                <w:rFonts w:ascii="Times New Roman" w:hAnsi="Times New Roman" w:cs="Times New Roman"/>
                <w:sz w:val="24"/>
                <w:szCs w:val="24"/>
              </w:rPr>
              <w:t xml:space="preserve">Проверить наличие и соответствие законодательству </w:t>
            </w:r>
            <w:r>
              <w:rPr>
                <w:rFonts w:ascii="Times New Roman" w:hAnsi="Times New Roman" w:cs="Times New Roman"/>
                <w:sz w:val="24"/>
                <w:szCs w:val="24"/>
              </w:rPr>
              <w:t>п</w:t>
            </w:r>
            <w:r w:rsidRPr="00DC4036">
              <w:rPr>
                <w:rFonts w:ascii="Times New Roman" w:hAnsi="Times New Roman" w:cs="Times New Roman"/>
                <w:sz w:val="24"/>
                <w:szCs w:val="24"/>
              </w:rPr>
              <w:t>редоставленного обеспечения исполнения контракта</w:t>
            </w:r>
          </w:p>
          <w:p w:rsidR="00D853E2" w:rsidRPr="00DC4036" w:rsidRDefault="00D853E2" w:rsidP="00DC519E">
            <w:pPr>
              <w:ind w:firstLine="34"/>
              <w:rPr>
                <w:rFonts w:ascii="Times New Roman" w:hAnsi="Times New Roman" w:cs="Times New Roman"/>
                <w:sz w:val="24"/>
                <w:szCs w:val="24"/>
              </w:rPr>
            </w:pPr>
          </w:p>
        </w:tc>
        <w:tc>
          <w:tcPr>
            <w:tcW w:w="2977" w:type="dxa"/>
          </w:tcPr>
          <w:p w:rsidR="00DC519E" w:rsidRPr="00DC4036" w:rsidRDefault="00DC519E" w:rsidP="00DC519E">
            <w:pPr>
              <w:ind w:firstLine="34"/>
              <w:rPr>
                <w:rFonts w:ascii="Times New Roman" w:hAnsi="Times New Roman" w:cs="Times New Roman"/>
                <w:sz w:val="24"/>
                <w:szCs w:val="24"/>
              </w:rPr>
            </w:pPr>
            <w:r w:rsidRPr="00DC4036">
              <w:rPr>
                <w:rFonts w:ascii="Times New Roman" w:hAnsi="Times New Roman" w:cs="Times New Roman"/>
                <w:sz w:val="24"/>
                <w:szCs w:val="24"/>
              </w:rPr>
              <w:t>4.33;</w:t>
            </w:r>
          </w:p>
          <w:p w:rsidR="00DC519E" w:rsidRPr="00DC4036" w:rsidRDefault="00DC519E" w:rsidP="00DC519E">
            <w:pPr>
              <w:rPr>
                <w:rFonts w:ascii="Times New Roman" w:hAnsi="Times New Roman" w:cs="Times New Roman"/>
                <w:sz w:val="24"/>
                <w:szCs w:val="24"/>
              </w:rPr>
            </w:pPr>
            <w:r w:rsidRPr="00DC4036">
              <w:rPr>
                <w:rFonts w:ascii="Times New Roman" w:hAnsi="Times New Roman" w:cs="Times New Roman"/>
                <w:sz w:val="24"/>
                <w:szCs w:val="24"/>
              </w:rPr>
              <w:t>Статьи 34, 37, 45, 54, 70, 96 Федерального закона № 44-ФЗ,</w:t>
            </w:r>
          </w:p>
          <w:p w:rsidR="00DC519E" w:rsidRPr="00DC4036" w:rsidRDefault="00DC519E" w:rsidP="00DC519E">
            <w:pPr>
              <w:rPr>
                <w:rFonts w:ascii="Times New Roman" w:hAnsi="Times New Roman" w:cs="Times New Roman"/>
                <w:sz w:val="24"/>
                <w:szCs w:val="24"/>
              </w:rPr>
            </w:pPr>
            <w:r w:rsidRPr="00DC4036">
              <w:rPr>
                <w:rFonts w:ascii="Times New Roman" w:hAnsi="Times New Roman" w:cs="Times New Roman"/>
                <w:sz w:val="24"/>
                <w:szCs w:val="24"/>
              </w:rPr>
              <w:t>статья 1761 Налогового кодекса Российской Федерации,</w:t>
            </w:r>
          </w:p>
          <w:p w:rsidR="00DC519E" w:rsidRPr="00DC4036" w:rsidRDefault="00DC519E" w:rsidP="00DC519E">
            <w:pPr>
              <w:rPr>
                <w:rFonts w:ascii="Times New Roman" w:hAnsi="Times New Roman" w:cs="Times New Roman"/>
                <w:sz w:val="24"/>
                <w:szCs w:val="24"/>
              </w:rPr>
            </w:pPr>
            <w:r w:rsidRPr="00DC4036">
              <w:rPr>
                <w:rFonts w:ascii="Times New Roman" w:hAnsi="Times New Roman" w:cs="Times New Roman"/>
                <w:sz w:val="24"/>
                <w:szCs w:val="24"/>
              </w:rPr>
              <w:t>постановление Правительства Российской Федерации от 08.11.2013 № 1005</w:t>
            </w:r>
          </w:p>
          <w:p w:rsidR="00DC519E" w:rsidRPr="00DC4036" w:rsidRDefault="00DC519E" w:rsidP="00DC519E">
            <w:pPr>
              <w:ind w:firstLine="34"/>
              <w:rPr>
                <w:rFonts w:ascii="Times New Roman" w:hAnsi="Times New Roman" w:cs="Times New Roman"/>
                <w:sz w:val="24"/>
                <w:szCs w:val="24"/>
              </w:rPr>
            </w:pPr>
          </w:p>
          <w:p w:rsidR="00D853E2" w:rsidRPr="00DC4036" w:rsidRDefault="00D853E2" w:rsidP="00D2367E">
            <w:pPr>
              <w:ind w:firstLine="709"/>
              <w:rPr>
                <w:rFonts w:ascii="Times New Roman" w:hAnsi="Times New Roman" w:cs="Times New Roman"/>
                <w:sz w:val="24"/>
                <w:szCs w:val="24"/>
              </w:rPr>
            </w:pPr>
          </w:p>
        </w:tc>
        <w:tc>
          <w:tcPr>
            <w:tcW w:w="5387" w:type="dxa"/>
          </w:tcPr>
          <w:p w:rsidR="00DC519E" w:rsidRPr="00DC4036" w:rsidRDefault="00DC519E" w:rsidP="00EE2EE4">
            <w:pPr>
              <w:ind w:firstLine="33"/>
              <w:rPr>
                <w:rFonts w:ascii="Times New Roman" w:hAnsi="Times New Roman" w:cs="Times New Roman"/>
                <w:sz w:val="24"/>
                <w:szCs w:val="24"/>
              </w:rPr>
            </w:pPr>
            <w:r w:rsidRPr="00DC4036">
              <w:rPr>
                <w:rFonts w:ascii="Times New Roman" w:hAnsi="Times New Roman" w:cs="Times New Roman"/>
                <w:sz w:val="24"/>
                <w:szCs w:val="24"/>
              </w:rPr>
              <w:t>Не предоставление или предоставление с нарушением условий (после заключения контракта) заказчику обеспечения исполнения контракта.</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Отсутствуют документы, подтверждающие предоставление обеспечения исполнения контракта.</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Размер обеспечения исполнения контракта не соответствует размеру, предусмотренному документацией о закупке (меньше).</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Банковская гарантия не соответствует одному из требований:</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 xml:space="preserve">1) </w:t>
            </w:r>
            <w:proofErr w:type="gramStart"/>
            <w:r w:rsidRPr="00DC4036">
              <w:rPr>
                <w:rFonts w:ascii="Times New Roman" w:hAnsi="Times New Roman" w:cs="Times New Roman"/>
                <w:sz w:val="24"/>
                <w:szCs w:val="24"/>
              </w:rPr>
              <w:t>выдана</w:t>
            </w:r>
            <w:proofErr w:type="gramEnd"/>
            <w:r w:rsidRPr="00DC4036">
              <w:rPr>
                <w:rFonts w:ascii="Times New Roman" w:hAnsi="Times New Roman" w:cs="Times New Roman"/>
                <w:sz w:val="24"/>
                <w:szCs w:val="24"/>
              </w:rPr>
              <w:t xml:space="preserve"> банком, не включенным в перечень банков, отвечающих установленным требованиям для принятия банковских гарантий в целях налогообложения;</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2) отсутствие информации о ней и документов, предусмотренных частью 9 статьи 45 Федерального закона № 44-ФЗ в реестре банковских гарантий;</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3) не является безотзывной;</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4) не указана сумма банковской гарантии, подлежащая уплате заказчику;</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5) не указаны обязательства принципала, надлежащее исполнение которых обеспечивается банковской гарантией;</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 xml:space="preserve">6) отсутствует обязанность гаранта уплатить заказчику неустойку в размере 0,1 % денежной суммы, подлежащей уплате, за каждый день </w:t>
            </w:r>
            <w:r w:rsidRPr="00DC4036">
              <w:rPr>
                <w:rFonts w:ascii="Times New Roman" w:hAnsi="Times New Roman" w:cs="Times New Roman"/>
                <w:sz w:val="24"/>
                <w:szCs w:val="24"/>
              </w:rPr>
              <w:lastRenderedPageBreak/>
              <w:t>просрочки;</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7) срок действия банковской гарантии не превышает срока действия контракта более чем на один месяц;</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8) отсутствует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9) отсутствует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10) банковская гарантия не оформлена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Банковская гарантия не соответствует условиям, определенным гражданским законодательством, статьей 45 Федерального закона № 44-ФЗ и/или не соответствует следующим требованиям:</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а) обязательное закрепление в банковской гарантии:</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 xml:space="preserve">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w:t>
            </w:r>
            <w:r w:rsidRPr="00DC4036">
              <w:rPr>
                <w:rFonts w:ascii="Times New Roman" w:hAnsi="Times New Roman" w:cs="Times New Roman"/>
                <w:sz w:val="24"/>
                <w:szCs w:val="24"/>
              </w:rPr>
              <w:lastRenderedPageBreak/>
              <w:t>гарантией, а также в случаях, установленных частью 13 статьи 44 Федерального закона № 44-ФЗ;</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условия о том, что расходы, возникающие в связи с перечислением денежных средств гарантом по банковской гарантии, несет гарант;</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№1005 «О банковских гарантиях, используемых для целей Федерального закона № 44-ФЗ»;</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б) недопустимость включения в банковскую гарантию:</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DC4036">
              <w:rPr>
                <w:rFonts w:ascii="Times New Roman" w:hAnsi="Times New Roman" w:cs="Times New Roman"/>
                <w:sz w:val="24"/>
                <w:szCs w:val="24"/>
              </w:rPr>
              <w:t>непредоставления</w:t>
            </w:r>
            <w:proofErr w:type="spellEnd"/>
            <w:r w:rsidRPr="00DC4036">
              <w:rPr>
                <w:rFonts w:ascii="Times New Roman" w:hAnsi="Times New Roman" w:cs="Times New Roman"/>
                <w:sz w:val="24"/>
                <w:szCs w:val="24"/>
              </w:rPr>
              <w:t xml:space="preserve">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EE2EE4" w:rsidRPr="00DC4036" w:rsidRDefault="00EE2EE4" w:rsidP="00EE2EE4">
            <w:pPr>
              <w:ind w:firstLine="33"/>
              <w:rPr>
                <w:rFonts w:ascii="Times New Roman" w:hAnsi="Times New Roman" w:cs="Times New Roman"/>
                <w:sz w:val="24"/>
                <w:szCs w:val="24"/>
              </w:rPr>
            </w:pPr>
            <w:r w:rsidRPr="00DC4036">
              <w:rPr>
                <w:rFonts w:ascii="Times New Roman" w:hAnsi="Times New Roman" w:cs="Times New Roman"/>
                <w:sz w:val="24"/>
                <w:szCs w:val="24"/>
              </w:rPr>
              <w:t>требований о предоставлении заказчиком гаранту отчета об исполнении контракта;</w:t>
            </w:r>
          </w:p>
          <w:p w:rsidR="00EE2EE4" w:rsidRPr="00DC4036" w:rsidRDefault="00EE2EE4" w:rsidP="00EE2EE4">
            <w:pPr>
              <w:ind w:firstLine="33"/>
              <w:rPr>
                <w:rFonts w:ascii="Times New Roman" w:hAnsi="Times New Roman" w:cs="Times New Roman"/>
                <w:sz w:val="24"/>
                <w:szCs w:val="24"/>
              </w:rPr>
            </w:pPr>
            <w:proofErr w:type="gramStart"/>
            <w:r w:rsidRPr="00DC4036">
              <w:rPr>
                <w:rFonts w:ascii="Times New Roman" w:hAnsi="Times New Roman" w:cs="Times New Roman"/>
                <w:sz w:val="24"/>
                <w:szCs w:val="24"/>
              </w:rPr>
              <w:t xml:space="preserve">требований о предоставлении заказчиком гаранту </w:t>
            </w:r>
            <w:r w:rsidRPr="00DC4036">
              <w:rPr>
                <w:rFonts w:ascii="Times New Roman" w:hAnsi="Times New Roman" w:cs="Times New Roman"/>
                <w:sz w:val="24"/>
                <w:szCs w:val="24"/>
              </w:rPr>
              <w:lastRenderedPageBreak/>
              <w:t>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 44-ФЗ»;</w:t>
            </w:r>
            <w:proofErr w:type="gramEnd"/>
          </w:p>
          <w:p w:rsidR="00D853E2" w:rsidRPr="00DC4036" w:rsidRDefault="00EE2EE4" w:rsidP="00E85E75">
            <w:pPr>
              <w:ind w:firstLine="33"/>
              <w:rPr>
                <w:rFonts w:ascii="Times New Roman" w:hAnsi="Times New Roman" w:cs="Times New Roman"/>
                <w:sz w:val="24"/>
                <w:szCs w:val="24"/>
              </w:rPr>
            </w:pPr>
            <w:r w:rsidRPr="00DC4036">
              <w:rPr>
                <w:rFonts w:ascii="Times New Roman" w:hAnsi="Times New Roman" w:cs="Times New Roman"/>
                <w:sz w:val="24"/>
                <w:szCs w:val="24"/>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tc>
        <w:tc>
          <w:tcPr>
            <w:tcW w:w="4394" w:type="dxa"/>
          </w:tcPr>
          <w:p w:rsidR="00EE2EE4" w:rsidRPr="00DC4036" w:rsidRDefault="00DC519E" w:rsidP="00EE2EE4">
            <w:pPr>
              <w:ind w:firstLine="709"/>
              <w:rPr>
                <w:rFonts w:ascii="Times New Roman" w:hAnsi="Times New Roman" w:cs="Times New Roman"/>
                <w:sz w:val="24"/>
                <w:szCs w:val="24"/>
              </w:rPr>
            </w:pPr>
            <w:r w:rsidRPr="00DC4036">
              <w:rPr>
                <w:rFonts w:ascii="Times New Roman" w:hAnsi="Times New Roman" w:cs="Times New Roman"/>
                <w:sz w:val="24"/>
                <w:szCs w:val="24"/>
              </w:rPr>
              <w:lastRenderedPageBreak/>
              <w:t>За заключение контракта по результатам определения поставщика</w:t>
            </w:r>
            <w:r w:rsidR="00EE2EE4" w:rsidRPr="00DC4036">
              <w:rPr>
                <w:rFonts w:ascii="Times New Roman" w:hAnsi="Times New Roman" w:cs="Times New Roman"/>
                <w:sz w:val="24"/>
                <w:szCs w:val="24"/>
              </w:rPr>
              <w:t xml:space="preserve">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предусмотрена административная ответственность (часть 1 статьи 7.32 КоАП РФ)</w:t>
            </w:r>
          </w:p>
          <w:p w:rsidR="00DC519E" w:rsidRPr="00DC4036" w:rsidRDefault="00DC519E" w:rsidP="00DC519E">
            <w:pPr>
              <w:ind w:firstLine="33"/>
              <w:rPr>
                <w:rFonts w:ascii="Times New Roman" w:hAnsi="Times New Roman" w:cs="Times New Roman"/>
                <w:sz w:val="24"/>
                <w:szCs w:val="24"/>
              </w:rPr>
            </w:pPr>
          </w:p>
          <w:p w:rsidR="00D853E2" w:rsidRPr="00DC4036" w:rsidRDefault="00D853E2" w:rsidP="00D2367E">
            <w:pPr>
              <w:ind w:firstLine="709"/>
              <w:rPr>
                <w:rFonts w:ascii="Times New Roman" w:hAnsi="Times New Roman" w:cs="Times New Roman"/>
                <w:sz w:val="24"/>
                <w:szCs w:val="24"/>
              </w:rPr>
            </w:pPr>
          </w:p>
        </w:tc>
      </w:tr>
      <w:tr w:rsidR="00EE2EE4" w:rsidRPr="00570553" w:rsidTr="00570553">
        <w:trPr>
          <w:trHeight w:val="479"/>
        </w:trPr>
        <w:tc>
          <w:tcPr>
            <w:tcW w:w="15418" w:type="dxa"/>
            <w:gridSpan w:val="5"/>
          </w:tcPr>
          <w:p w:rsidR="00EE2EE4" w:rsidRPr="00570553" w:rsidRDefault="00EE2EE4" w:rsidP="00C65E78">
            <w:pPr>
              <w:ind w:firstLine="709"/>
              <w:jc w:val="center"/>
              <w:rPr>
                <w:rFonts w:ascii="Times New Roman" w:hAnsi="Times New Roman" w:cs="Times New Roman"/>
                <w:b/>
                <w:sz w:val="28"/>
                <w:szCs w:val="28"/>
              </w:rPr>
            </w:pPr>
            <w:r w:rsidRPr="00570553">
              <w:rPr>
                <w:rFonts w:ascii="Times New Roman" w:hAnsi="Times New Roman" w:cs="Times New Roman"/>
                <w:b/>
                <w:sz w:val="28"/>
                <w:szCs w:val="28"/>
              </w:rPr>
              <w:lastRenderedPageBreak/>
              <w:t>5. Закупка у единственного поставщика (подрядчика, исполнителя)</w:t>
            </w:r>
          </w:p>
        </w:tc>
      </w:tr>
      <w:tr w:rsidR="00EE2EE4" w:rsidRPr="00DC4036" w:rsidTr="00D2367E">
        <w:tc>
          <w:tcPr>
            <w:tcW w:w="675" w:type="dxa"/>
          </w:tcPr>
          <w:p w:rsidR="00EE2EE4" w:rsidRPr="00E85E75" w:rsidRDefault="00E85E75" w:rsidP="00C65E78">
            <w:pPr>
              <w:jc w:val="center"/>
              <w:rPr>
                <w:rFonts w:ascii="Times New Roman" w:hAnsi="Times New Roman" w:cs="Times New Roman"/>
                <w:sz w:val="20"/>
                <w:szCs w:val="20"/>
              </w:rPr>
            </w:pPr>
            <w:r>
              <w:rPr>
                <w:rFonts w:ascii="Times New Roman" w:hAnsi="Times New Roman" w:cs="Times New Roman"/>
                <w:sz w:val="20"/>
                <w:szCs w:val="20"/>
              </w:rPr>
              <w:t>5.1</w:t>
            </w:r>
          </w:p>
        </w:tc>
        <w:tc>
          <w:tcPr>
            <w:tcW w:w="1985" w:type="dxa"/>
          </w:tcPr>
          <w:p w:rsidR="00E85E75" w:rsidRPr="00DC4036" w:rsidRDefault="00E85E75" w:rsidP="00E85E75">
            <w:pPr>
              <w:ind w:firstLine="34"/>
              <w:rPr>
                <w:rFonts w:ascii="Times New Roman" w:hAnsi="Times New Roman" w:cs="Times New Roman"/>
                <w:sz w:val="24"/>
                <w:szCs w:val="24"/>
              </w:rPr>
            </w:pPr>
            <w:r w:rsidRPr="00DC4036">
              <w:rPr>
                <w:rFonts w:ascii="Times New Roman" w:hAnsi="Times New Roman" w:cs="Times New Roman"/>
                <w:sz w:val="24"/>
                <w:szCs w:val="24"/>
              </w:rPr>
              <w:t>Проверить обоснование и законность выбора способа определения поставщика (подрядчика, исполнителя) при закупке у единственного поставщика (подрядчика, исполнителя)</w:t>
            </w:r>
          </w:p>
          <w:p w:rsidR="00EE2EE4" w:rsidRPr="00DC4036" w:rsidRDefault="00EE2EE4" w:rsidP="00D2367E">
            <w:pPr>
              <w:ind w:firstLine="709"/>
              <w:rPr>
                <w:rFonts w:ascii="Times New Roman" w:hAnsi="Times New Roman" w:cs="Times New Roman"/>
                <w:sz w:val="24"/>
                <w:szCs w:val="24"/>
              </w:rPr>
            </w:pPr>
          </w:p>
        </w:tc>
        <w:tc>
          <w:tcPr>
            <w:tcW w:w="2977" w:type="dxa"/>
          </w:tcPr>
          <w:p w:rsidR="00E85E75" w:rsidRPr="00DC4036" w:rsidRDefault="00E85E75" w:rsidP="00E85E75">
            <w:pPr>
              <w:ind w:firstLine="34"/>
              <w:rPr>
                <w:rFonts w:ascii="Times New Roman" w:hAnsi="Times New Roman" w:cs="Times New Roman"/>
                <w:sz w:val="24"/>
                <w:szCs w:val="24"/>
              </w:rPr>
            </w:pPr>
            <w:r w:rsidRPr="00DC4036">
              <w:rPr>
                <w:rFonts w:ascii="Times New Roman" w:hAnsi="Times New Roman" w:cs="Times New Roman"/>
                <w:sz w:val="24"/>
                <w:szCs w:val="24"/>
              </w:rPr>
              <w:t>4.34;</w:t>
            </w:r>
          </w:p>
          <w:p w:rsidR="00E85E75" w:rsidRPr="00DC4036" w:rsidRDefault="00E85E75" w:rsidP="00E85E75">
            <w:pPr>
              <w:ind w:firstLine="34"/>
              <w:rPr>
                <w:rFonts w:ascii="Times New Roman" w:hAnsi="Times New Roman" w:cs="Times New Roman"/>
                <w:sz w:val="24"/>
                <w:szCs w:val="24"/>
              </w:rPr>
            </w:pPr>
            <w:r w:rsidRPr="00DC4036">
              <w:rPr>
                <w:rFonts w:ascii="Times New Roman" w:hAnsi="Times New Roman" w:cs="Times New Roman"/>
                <w:sz w:val="24"/>
                <w:szCs w:val="24"/>
              </w:rPr>
              <w:t>Статья 93 Федерального закона № 44-ФЗ,</w:t>
            </w:r>
          </w:p>
          <w:p w:rsidR="00E85E75" w:rsidRPr="00DC4036" w:rsidRDefault="00E85E75" w:rsidP="00E85E75">
            <w:pPr>
              <w:ind w:firstLine="34"/>
              <w:rPr>
                <w:rFonts w:ascii="Times New Roman" w:hAnsi="Times New Roman" w:cs="Times New Roman"/>
                <w:sz w:val="24"/>
                <w:szCs w:val="24"/>
              </w:rPr>
            </w:pPr>
            <w:r w:rsidRPr="00DC4036">
              <w:rPr>
                <w:rFonts w:ascii="Times New Roman" w:hAnsi="Times New Roman" w:cs="Times New Roman"/>
                <w:sz w:val="24"/>
                <w:szCs w:val="24"/>
              </w:rPr>
              <w:t>постановление Правительства Российской Федерации от 26.12.2013 № 1292,</w:t>
            </w:r>
          </w:p>
          <w:p w:rsidR="00E85E75" w:rsidRPr="00DC4036" w:rsidRDefault="00E85E75" w:rsidP="00E85E75">
            <w:pPr>
              <w:ind w:firstLine="34"/>
              <w:rPr>
                <w:rFonts w:ascii="Times New Roman" w:hAnsi="Times New Roman" w:cs="Times New Roman"/>
                <w:sz w:val="24"/>
                <w:szCs w:val="24"/>
              </w:rPr>
            </w:pPr>
            <w:r w:rsidRPr="00DC4036">
              <w:rPr>
                <w:rFonts w:ascii="Times New Roman" w:hAnsi="Times New Roman" w:cs="Times New Roman"/>
                <w:sz w:val="24"/>
                <w:szCs w:val="24"/>
              </w:rPr>
              <w:t>приказ Минэкономразвития России от 13.09.2013 № 537 (до 16 мая 2015 года), приказ Минэкономразвития России от 31 марта 2015 г. № 189</w:t>
            </w:r>
          </w:p>
          <w:p w:rsidR="00EE2EE4" w:rsidRPr="00DC4036" w:rsidRDefault="00EE2EE4" w:rsidP="00E85E75">
            <w:pPr>
              <w:ind w:firstLine="34"/>
              <w:rPr>
                <w:rFonts w:ascii="Times New Roman" w:hAnsi="Times New Roman" w:cs="Times New Roman"/>
                <w:sz w:val="24"/>
                <w:szCs w:val="24"/>
              </w:rPr>
            </w:pPr>
          </w:p>
        </w:tc>
        <w:tc>
          <w:tcPr>
            <w:tcW w:w="5387" w:type="dxa"/>
          </w:tcPr>
          <w:p w:rsidR="00E85E75" w:rsidRPr="00DC4036" w:rsidRDefault="00E85E75" w:rsidP="00E85E75">
            <w:pPr>
              <w:rPr>
                <w:rFonts w:ascii="Times New Roman" w:hAnsi="Times New Roman" w:cs="Times New Roman"/>
                <w:sz w:val="24"/>
                <w:szCs w:val="24"/>
              </w:rPr>
            </w:pPr>
            <w:r w:rsidRPr="00DC4036">
              <w:rPr>
                <w:rFonts w:ascii="Times New Roman" w:hAnsi="Times New Roman" w:cs="Times New Roman"/>
                <w:sz w:val="24"/>
                <w:szCs w:val="24"/>
              </w:rPr>
              <w:t>Применение способа определения поставщика (подрядчика, исполнителя) в неустановленных законодательством Российской Федерации о контрактной системе в сфере закупок случаях.</w:t>
            </w:r>
          </w:p>
          <w:p w:rsidR="00E85E75" w:rsidRPr="00DC4036" w:rsidRDefault="00E85E75" w:rsidP="00E85E75">
            <w:pPr>
              <w:rPr>
                <w:rFonts w:ascii="Times New Roman" w:hAnsi="Times New Roman" w:cs="Times New Roman"/>
                <w:sz w:val="24"/>
                <w:szCs w:val="24"/>
              </w:rPr>
            </w:pPr>
            <w:r w:rsidRPr="00DC4036">
              <w:rPr>
                <w:rFonts w:ascii="Times New Roman" w:hAnsi="Times New Roman" w:cs="Times New Roman"/>
                <w:sz w:val="24"/>
                <w:szCs w:val="24"/>
              </w:rPr>
              <w:t>Не соблюдается в установленных случаях порядок уведомления соответствующего контрольного органа о заключении контракта с единственным поставщиком (подрядчиком, исполнителем).</w:t>
            </w:r>
          </w:p>
          <w:p w:rsidR="00E85E75" w:rsidRPr="00DC4036" w:rsidRDefault="00E85E75" w:rsidP="00E85E75">
            <w:pPr>
              <w:rPr>
                <w:rFonts w:ascii="Times New Roman" w:hAnsi="Times New Roman" w:cs="Times New Roman"/>
                <w:sz w:val="24"/>
                <w:szCs w:val="24"/>
              </w:rPr>
            </w:pPr>
            <w:r w:rsidRPr="00DC4036">
              <w:rPr>
                <w:rFonts w:ascii="Times New Roman" w:hAnsi="Times New Roman" w:cs="Times New Roman"/>
                <w:sz w:val="24"/>
                <w:szCs w:val="24"/>
              </w:rPr>
              <w:t>Не соблюдается в установленных случаях порядок согласования возможности заключения контракта с единственным поставщиком (подрядчиком, исполнителем).</w:t>
            </w:r>
          </w:p>
          <w:p w:rsidR="00E85E75" w:rsidRPr="00DC4036" w:rsidRDefault="00E85E75" w:rsidP="00E85E75">
            <w:pPr>
              <w:rPr>
                <w:rFonts w:ascii="Times New Roman" w:hAnsi="Times New Roman" w:cs="Times New Roman"/>
                <w:sz w:val="24"/>
                <w:szCs w:val="24"/>
              </w:rPr>
            </w:pPr>
            <w:r w:rsidRPr="00DC4036">
              <w:rPr>
                <w:rFonts w:ascii="Times New Roman" w:hAnsi="Times New Roman" w:cs="Times New Roman"/>
                <w:sz w:val="24"/>
                <w:szCs w:val="24"/>
              </w:rPr>
              <w:t xml:space="preserve">Совокупный годовой объем закупок у единственного поставщика (подрядчика, исполнителя) на сумму не более 100 тыс. рублей </w:t>
            </w:r>
            <w:r w:rsidRPr="00DC4036">
              <w:rPr>
                <w:rFonts w:ascii="Times New Roman" w:hAnsi="Times New Roman" w:cs="Times New Roman"/>
                <w:sz w:val="24"/>
                <w:szCs w:val="24"/>
              </w:rPr>
              <w:lastRenderedPageBreak/>
              <w:t>превышает 5 % совокупного годового объема закупок заказчика в соответствии с планом-графиком, и превышает 2 млн. рублей и (или) составляет более чем 50 млн. рублей в год.</w:t>
            </w:r>
          </w:p>
          <w:p w:rsidR="00E85E75" w:rsidRPr="00DC4036" w:rsidRDefault="00E85E75" w:rsidP="00E85E75">
            <w:pPr>
              <w:ind w:firstLine="33"/>
              <w:rPr>
                <w:rFonts w:ascii="Times New Roman" w:hAnsi="Times New Roman" w:cs="Times New Roman"/>
                <w:sz w:val="24"/>
                <w:szCs w:val="24"/>
              </w:rPr>
            </w:pPr>
            <w:r w:rsidRPr="00DC4036">
              <w:rPr>
                <w:rFonts w:ascii="Times New Roman" w:hAnsi="Times New Roman" w:cs="Times New Roman"/>
                <w:sz w:val="24"/>
                <w:szCs w:val="24"/>
              </w:rPr>
              <w:t>Совокупный годовой объем закупо</w:t>
            </w:r>
            <w:proofErr w:type="gramStart"/>
            <w:r w:rsidRPr="00DC4036">
              <w:rPr>
                <w:rFonts w:ascii="Times New Roman" w:hAnsi="Times New Roman" w:cs="Times New Roman"/>
                <w:sz w:val="24"/>
                <w:szCs w:val="24"/>
              </w:rPr>
              <w:t>к(</w:t>
            </w:r>
            <w:proofErr w:type="gramEnd"/>
            <w:r w:rsidRPr="00DC4036">
              <w:rPr>
                <w:rFonts w:ascii="Times New Roman" w:hAnsi="Times New Roman" w:cs="Times New Roman"/>
                <w:sz w:val="24"/>
                <w:szCs w:val="24"/>
              </w:rPr>
              <w:t>образовательного учреждения, учреждения культуры и иного заказчика, установленного законодательством) у единственного поставщика (подрядчика, исполнителя) на сумму не более 400 тыс. рублей превышает 50 % совокупного годового объема закупок заказчика в соответствии с планом-графиком, и (или) составляет более чем 20 млн. рублей в год.</w:t>
            </w:r>
          </w:p>
          <w:p w:rsidR="00EE2EE4" w:rsidRPr="00DC4036" w:rsidRDefault="00E85E75" w:rsidP="00E85E75">
            <w:pPr>
              <w:ind w:firstLine="33"/>
              <w:rPr>
                <w:rFonts w:ascii="Times New Roman" w:hAnsi="Times New Roman" w:cs="Times New Roman"/>
                <w:sz w:val="24"/>
                <w:szCs w:val="24"/>
              </w:rPr>
            </w:pPr>
            <w:r w:rsidRPr="00DC4036">
              <w:rPr>
                <w:rFonts w:ascii="Times New Roman" w:hAnsi="Times New Roman" w:cs="Times New Roman"/>
                <w:sz w:val="24"/>
                <w:szCs w:val="24"/>
              </w:rPr>
              <w:t>Отсутствует документально оформленный отчет о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w:t>
            </w:r>
          </w:p>
        </w:tc>
        <w:tc>
          <w:tcPr>
            <w:tcW w:w="4394" w:type="dxa"/>
          </w:tcPr>
          <w:p w:rsidR="00E85E75" w:rsidRPr="00DC4036" w:rsidRDefault="00E85E75" w:rsidP="00E85E75">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 предусмотрена административная ответственность (статья 7.29 КоАП РФ)</w:t>
            </w:r>
          </w:p>
          <w:p w:rsidR="00EE2EE4" w:rsidRPr="00DC4036" w:rsidRDefault="00EE2EE4" w:rsidP="00D2367E">
            <w:pPr>
              <w:ind w:firstLine="709"/>
              <w:rPr>
                <w:rFonts w:ascii="Times New Roman" w:hAnsi="Times New Roman" w:cs="Times New Roman"/>
                <w:sz w:val="24"/>
                <w:szCs w:val="24"/>
              </w:rPr>
            </w:pPr>
          </w:p>
        </w:tc>
      </w:tr>
      <w:tr w:rsidR="00EE2EE4" w:rsidRPr="00DC4036" w:rsidTr="00D2367E">
        <w:tc>
          <w:tcPr>
            <w:tcW w:w="675" w:type="dxa"/>
          </w:tcPr>
          <w:p w:rsidR="00EE2EE4" w:rsidRPr="00C064AC" w:rsidRDefault="00E85E75" w:rsidP="00C65E78">
            <w:pPr>
              <w:jc w:val="center"/>
              <w:rPr>
                <w:rFonts w:ascii="Times New Roman" w:hAnsi="Times New Roman" w:cs="Times New Roman"/>
                <w:sz w:val="20"/>
                <w:szCs w:val="20"/>
              </w:rPr>
            </w:pPr>
            <w:r w:rsidRPr="00C064AC">
              <w:rPr>
                <w:rFonts w:ascii="Times New Roman" w:hAnsi="Times New Roman" w:cs="Times New Roman"/>
                <w:sz w:val="20"/>
                <w:szCs w:val="20"/>
              </w:rPr>
              <w:lastRenderedPageBreak/>
              <w:t>5.2</w:t>
            </w:r>
          </w:p>
        </w:tc>
        <w:tc>
          <w:tcPr>
            <w:tcW w:w="1985" w:type="dxa"/>
          </w:tcPr>
          <w:p w:rsidR="00E85E75" w:rsidRPr="00DC4036" w:rsidRDefault="00E85E75" w:rsidP="00E85E75">
            <w:pPr>
              <w:ind w:firstLine="34"/>
              <w:rPr>
                <w:rFonts w:ascii="Times New Roman" w:hAnsi="Times New Roman" w:cs="Times New Roman"/>
                <w:sz w:val="24"/>
                <w:szCs w:val="24"/>
              </w:rPr>
            </w:pPr>
            <w:r w:rsidRPr="00DC4036">
              <w:rPr>
                <w:rFonts w:ascii="Times New Roman" w:hAnsi="Times New Roman" w:cs="Times New Roman"/>
                <w:sz w:val="24"/>
                <w:szCs w:val="24"/>
              </w:rPr>
              <w:t>Проверить наличие в контракте обязательных условий, предусмотренных Законом № 44-ФЗ</w:t>
            </w:r>
          </w:p>
          <w:p w:rsidR="00EE2EE4" w:rsidRPr="00DC4036" w:rsidRDefault="00EE2EE4" w:rsidP="00D2367E">
            <w:pPr>
              <w:ind w:firstLine="709"/>
              <w:rPr>
                <w:rFonts w:ascii="Times New Roman" w:hAnsi="Times New Roman" w:cs="Times New Roman"/>
                <w:sz w:val="24"/>
                <w:szCs w:val="24"/>
              </w:rPr>
            </w:pPr>
          </w:p>
        </w:tc>
        <w:tc>
          <w:tcPr>
            <w:tcW w:w="2977" w:type="dxa"/>
          </w:tcPr>
          <w:p w:rsidR="00E85E75" w:rsidRPr="00DC4036" w:rsidRDefault="00E85E75" w:rsidP="00E85E75">
            <w:pPr>
              <w:rPr>
                <w:rFonts w:ascii="Times New Roman" w:hAnsi="Times New Roman" w:cs="Times New Roman"/>
                <w:sz w:val="24"/>
                <w:szCs w:val="24"/>
              </w:rPr>
            </w:pPr>
            <w:r w:rsidRPr="00DC4036">
              <w:rPr>
                <w:rFonts w:ascii="Times New Roman" w:hAnsi="Times New Roman" w:cs="Times New Roman"/>
                <w:sz w:val="24"/>
                <w:szCs w:val="24"/>
              </w:rPr>
              <w:t>4.35;</w:t>
            </w:r>
          </w:p>
          <w:p w:rsidR="00E85E75" w:rsidRPr="00DC4036" w:rsidRDefault="00E85E75" w:rsidP="00E85E75">
            <w:pPr>
              <w:rPr>
                <w:rFonts w:ascii="Times New Roman" w:hAnsi="Times New Roman" w:cs="Times New Roman"/>
                <w:sz w:val="24"/>
                <w:szCs w:val="24"/>
              </w:rPr>
            </w:pPr>
            <w:r w:rsidRPr="00DC4036">
              <w:rPr>
                <w:rFonts w:ascii="Times New Roman" w:hAnsi="Times New Roman" w:cs="Times New Roman"/>
                <w:sz w:val="24"/>
                <w:szCs w:val="24"/>
              </w:rPr>
              <w:t>Части 3, 4 статьи 93 Федерального закона № 44-ФЗ</w:t>
            </w:r>
          </w:p>
          <w:p w:rsidR="00EE2EE4" w:rsidRPr="00DC4036" w:rsidRDefault="00EE2EE4" w:rsidP="00D2367E">
            <w:pPr>
              <w:ind w:firstLine="709"/>
              <w:rPr>
                <w:rFonts w:ascii="Times New Roman" w:hAnsi="Times New Roman" w:cs="Times New Roman"/>
                <w:sz w:val="24"/>
                <w:szCs w:val="24"/>
              </w:rPr>
            </w:pPr>
          </w:p>
        </w:tc>
        <w:tc>
          <w:tcPr>
            <w:tcW w:w="5387" w:type="dxa"/>
          </w:tcPr>
          <w:p w:rsidR="00C064AC" w:rsidRPr="00DC4036" w:rsidRDefault="00C064AC" w:rsidP="00C064AC">
            <w:pPr>
              <w:ind w:firstLine="33"/>
              <w:rPr>
                <w:rFonts w:ascii="Times New Roman" w:hAnsi="Times New Roman" w:cs="Times New Roman"/>
                <w:sz w:val="24"/>
                <w:szCs w:val="24"/>
              </w:rPr>
            </w:pPr>
            <w:r w:rsidRPr="00DC4036">
              <w:rPr>
                <w:rFonts w:ascii="Times New Roman" w:hAnsi="Times New Roman" w:cs="Times New Roman"/>
                <w:sz w:val="24"/>
                <w:szCs w:val="24"/>
              </w:rPr>
              <w:t>В установленных случаях в контракте, заключаемом при осуществлении закупки у единственного поставщика, отсутствуют сведения о расчете и обосновании цены контракта</w:t>
            </w:r>
          </w:p>
          <w:p w:rsidR="00EE2EE4" w:rsidRPr="00DC4036" w:rsidRDefault="00EE2EE4" w:rsidP="00D2367E">
            <w:pPr>
              <w:ind w:firstLine="709"/>
              <w:rPr>
                <w:rFonts w:ascii="Times New Roman" w:hAnsi="Times New Roman" w:cs="Times New Roman"/>
                <w:sz w:val="24"/>
                <w:szCs w:val="24"/>
              </w:rPr>
            </w:pPr>
          </w:p>
        </w:tc>
        <w:tc>
          <w:tcPr>
            <w:tcW w:w="4394" w:type="dxa"/>
          </w:tcPr>
          <w:p w:rsidR="00EE2EE4" w:rsidRPr="00DC4036" w:rsidRDefault="00C064AC" w:rsidP="00C064AC">
            <w:pPr>
              <w:ind w:firstLine="33"/>
              <w:rPr>
                <w:rFonts w:ascii="Times New Roman" w:hAnsi="Times New Roman" w:cs="Times New Roman"/>
                <w:sz w:val="24"/>
                <w:szCs w:val="24"/>
              </w:rPr>
            </w:pPr>
            <w:r w:rsidRPr="00DC4036">
              <w:rPr>
                <w:rFonts w:ascii="Times New Roman" w:hAnsi="Times New Roman" w:cs="Times New Roman"/>
                <w:sz w:val="24"/>
                <w:szCs w:val="24"/>
              </w:rPr>
              <w:t>Завышение цены контракта (по сравнению со среднерыночной) при осуществлении закупки у единственного поставщика (заключение контракта с нарушением Федерального закона № 44-ФЗ) необходимо квалифицировать как неэффективное использование бюджетных и иных средств</w:t>
            </w:r>
          </w:p>
        </w:tc>
      </w:tr>
      <w:tr w:rsidR="00C064AC" w:rsidRPr="00570553" w:rsidTr="00570553">
        <w:trPr>
          <w:trHeight w:val="444"/>
        </w:trPr>
        <w:tc>
          <w:tcPr>
            <w:tcW w:w="15418" w:type="dxa"/>
            <w:gridSpan w:val="5"/>
          </w:tcPr>
          <w:p w:rsidR="00C064AC" w:rsidRPr="00570553" w:rsidRDefault="00C064AC" w:rsidP="00C65E78">
            <w:pPr>
              <w:ind w:firstLine="709"/>
              <w:jc w:val="center"/>
              <w:rPr>
                <w:rFonts w:ascii="Times New Roman" w:hAnsi="Times New Roman" w:cs="Times New Roman"/>
                <w:b/>
                <w:sz w:val="28"/>
                <w:szCs w:val="28"/>
              </w:rPr>
            </w:pPr>
            <w:r w:rsidRPr="00570553">
              <w:rPr>
                <w:rFonts w:ascii="Times New Roman" w:hAnsi="Times New Roman" w:cs="Times New Roman"/>
                <w:b/>
                <w:sz w:val="28"/>
                <w:szCs w:val="28"/>
              </w:rPr>
              <w:t>6. Процедура закупки</w:t>
            </w:r>
          </w:p>
        </w:tc>
      </w:tr>
      <w:tr w:rsidR="00EE2EE4" w:rsidRPr="00DC4036" w:rsidTr="00D2367E">
        <w:tc>
          <w:tcPr>
            <w:tcW w:w="675" w:type="dxa"/>
          </w:tcPr>
          <w:p w:rsidR="00EE2EE4" w:rsidRPr="00C064AC" w:rsidRDefault="00C064AC" w:rsidP="00C65E78">
            <w:pPr>
              <w:jc w:val="center"/>
              <w:rPr>
                <w:rFonts w:ascii="Times New Roman" w:hAnsi="Times New Roman" w:cs="Times New Roman"/>
                <w:sz w:val="20"/>
                <w:szCs w:val="20"/>
              </w:rPr>
            </w:pPr>
            <w:r w:rsidRPr="00C064AC">
              <w:rPr>
                <w:rFonts w:ascii="Times New Roman" w:hAnsi="Times New Roman" w:cs="Times New Roman"/>
                <w:sz w:val="20"/>
                <w:szCs w:val="20"/>
              </w:rPr>
              <w:t>6.1</w:t>
            </w:r>
          </w:p>
        </w:tc>
        <w:tc>
          <w:tcPr>
            <w:tcW w:w="1985" w:type="dxa"/>
          </w:tcPr>
          <w:p w:rsidR="00C064AC" w:rsidRPr="00DC4036" w:rsidRDefault="00C064AC" w:rsidP="00570553">
            <w:pPr>
              <w:ind w:firstLine="709"/>
              <w:rPr>
                <w:rFonts w:ascii="Times New Roman" w:hAnsi="Times New Roman" w:cs="Times New Roman"/>
                <w:sz w:val="24"/>
                <w:szCs w:val="24"/>
              </w:rPr>
            </w:pPr>
            <w:r w:rsidRPr="00DC4036">
              <w:rPr>
                <w:rFonts w:ascii="Times New Roman" w:hAnsi="Times New Roman" w:cs="Times New Roman"/>
                <w:sz w:val="24"/>
                <w:szCs w:val="24"/>
              </w:rPr>
              <w:t xml:space="preserve">Проверить наличие обеспечения </w:t>
            </w:r>
            <w:r w:rsidRPr="00DC4036">
              <w:rPr>
                <w:rFonts w:ascii="Times New Roman" w:hAnsi="Times New Roman" w:cs="Times New Roman"/>
                <w:sz w:val="24"/>
                <w:szCs w:val="24"/>
              </w:rPr>
              <w:lastRenderedPageBreak/>
              <w:t>заявок при проведении конкурсов и закрытых аукционов</w:t>
            </w:r>
          </w:p>
          <w:p w:rsidR="00EE2EE4" w:rsidRPr="00DC4036" w:rsidRDefault="00EE2EE4" w:rsidP="00D2367E">
            <w:pPr>
              <w:ind w:firstLine="709"/>
              <w:rPr>
                <w:rFonts w:ascii="Times New Roman" w:hAnsi="Times New Roman" w:cs="Times New Roman"/>
                <w:sz w:val="24"/>
                <w:szCs w:val="24"/>
              </w:rPr>
            </w:pPr>
          </w:p>
        </w:tc>
        <w:tc>
          <w:tcPr>
            <w:tcW w:w="2977" w:type="dxa"/>
          </w:tcPr>
          <w:p w:rsidR="00C064AC" w:rsidRPr="00DC4036" w:rsidRDefault="00C064AC" w:rsidP="00C064AC">
            <w:pPr>
              <w:rPr>
                <w:rFonts w:ascii="Times New Roman" w:hAnsi="Times New Roman" w:cs="Times New Roman"/>
                <w:sz w:val="24"/>
                <w:szCs w:val="24"/>
              </w:rPr>
            </w:pPr>
            <w:r w:rsidRPr="00DC4036">
              <w:rPr>
                <w:rFonts w:ascii="Times New Roman" w:hAnsi="Times New Roman" w:cs="Times New Roman"/>
                <w:sz w:val="24"/>
                <w:szCs w:val="24"/>
              </w:rPr>
              <w:lastRenderedPageBreak/>
              <w:t>4.36;</w:t>
            </w:r>
          </w:p>
          <w:p w:rsidR="00C064AC" w:rsidRPr="00DC4036" w:rsidRDefault="00C064AC" w:rsidP="00C064AC">
            <w:pPr>
              <w:rPr>
                <w:rFonts w:ascii="Times New Roman" w:hAnsi="Times New Roman" w:cs="Times New Roman"/>
                <w:sz w:val="24"/>
                <w:szCs w:val="24"/>
              </w:rPr>
            </w:pPr>
            <w:r w:rsidRPr="00DC4036">
              <w:rPr>
                <w:rFonts w:ascii="Times New Roman" w:hAnsi="Times New Roman" w:cs="Times New Roman"/>
                <w:sz w:val="24"/>
                <w:szCs w:val="24"/>
              </w:rPr>
              <w:t>Статьи 44, 45</w:t>
            </w:r>
          </w:p>
          <w:p w:rsidR="00C064AC" w:rsidRPr="00DC4036" w:rsidRDefault="00C064AC" w:rsidP="00C064AC">
            <w:pPr>
              <w:rPr>
                <w:rFonts w:ascii="Times New Roman" w:hAnsi="Times New Roman" w:cs="Times New Roman"/>
                <w:sz w:val="24"/>
                <w:szCs w:val="24"/>
              </w:rPr>
            </w:pPr>
            <w:r w:rsidRPr="00DC4036">
              <w:rPr>
                <w:rFonts w:ascii="Times New Roman" w:hAnsi="Times New Roman" w:cs="Times New Roman"/>
                <w:sz w:val="24"/>
                <w:szCs w:val="24"/>
              </w:rPr>
              <w:t>Федерального закона</w:t>
            </w:r>
          </w:p>
          <w:p w:rsidR="00C064AC" w:rsidRPr="00DC4036" w:rsidRDefault="00C064AC" w:rsidP="00C064AC">
            <w:pPr>
              <w:rPr>
                <w:rFonts w:ascii="Times New Roman" w:hAnsi="Times New Roman" w:cs="Times New Roman"/>
                <w:sz w:val="24"/>
                <w:szCs w:val="24"/>
              </w:rPr>
            </w:pPr>
            <w:r w:rsidRPr="00DC4036">
              <w:rPr>
                <w:rFonts w:ascii="Times New Roman" w:hAnsi="Times New Roman" w:cs="Times New Roman"/>
                <w:sz w:val="24"/>
                <w:szCs w:val="24"/>
              </w:rPr>
              <w:lastRenderedPageBreak/>
              <w:t>№ 44-ФЗ</w:t>
            </w:r>
          </w:p>
          <w:p w:rsidR="00EE2EE4" w:rsidRPr="00DC4036" w:rsidRDefault="00EE2EE4" w:rsidP="00D2367E">
            <w:pPr>
              <w:ind w:firstLine="709"/>
              <w:rPr>
                <w:rFonts w:ascii="Times New Roman" w:hAnsi="Times New Roman" w:cs="Times New Roman"/>
                <w:sz w:val="24"/>
                <w:szCs w:val="24"/>
              </w:rPr>
            </w:pPr>
          </w:p>
        </w:tc>
        <w:tc>
          <w:tcPr>
            <w:tcW w:w="5387" w:type="dxa"/>
          </w:tcPr>
          <w:p w:rsidR="00C064AC" w:rsidRPr="00DC4036" w:rsidRDefault="00C064AC" w:rsidP="00C064AC">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Допуск участников закупок к участию в конкурсе и закрытом аукционе, не представивших обеспечение заявок.</w:t>
            </w:r>
          </w:p>
          <w:p w:rsidR="00EE2EE4" w:rsidRPr="00DC4036" w:rsidRDefault="00C064AC" w:rsidP="00570553">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Размер, форма и содержание обеспечения заявки не соответствует установленным требованиям Федерального закона № 44-ФЗ и документации о закупке</w:t>
            </w:r>
          </w:p>
        </w:tc>
        <w:tc>
          <w:tcPr>
            <w:tcW w:w="4394" w:type="dxa"/>
          </w:tcPr>
          <w:p w:rsidR="00EE2EE4" w:rsidRPr="00DC4036" w:rsidRDefault="00C064AC" w:rsidP="00570553">
            <w:pPr>
              <w:rPr>
                <w:rFonts w:ascii="Times New Roman" w:hAnsi="Times New Roman" w:cs="Times New Roman"/>
                <w:sz w:val="24"/>
                <w:szCs w:val="24"/>
              </w:rPr>
            </w:pPr>
            <w:r w:rsidRPr="00DC4036">
              <w:rPr>
                <w:rFonts w:ascii="Times New Roman" w:hAnsi="Times New Roman" w:cs="Times New Roman"/>
                <w:sz w:val="24"/>
                <w:szCs w:val="24"/>
              </w:rPr>
              <w:lastRenderedPageBreak/>
              <w:t xml:space="preserve">За установление требований к размеру обеспечения заявок на участие в определении поставщика (подрядчика, </w:t>
            </w:r>
            <w:r w:rsidRPr="00DC4036">
              <w:rPr>
                <w:rFonts w:ascii="Times New Roman" w:hAnsi="Times New Roman" w:cs="Times New Roman"/>
                <w:sz w:val="24"/>
                <w:szCs w:val="24"/>
              </w:rPr>
              <w:lastRenderedPageBreak/>
              <w:t>исполнителя), не предусмотренных законодательством Российской Федерации о контрактной системе в сфере закупок, предусмотрена административная ответственность (часть 4 статьи 7.30 КоАП РФ)</w:t>
            </w:r>
          </w:p>
        </w:tc>
      </w:tr>
      <w:tr w:rsidR="00EE2EE4" w:rsidRPr="00DC4036" w:rsidTr="00D2367E">
        <w:tc>
          <w:tcPr>
            <w:tcW w:w="675" w:type="dxa"/>
          </w:tcPr>
          <w:p w:rsidR="00EE2EE4" w:rsidRPr="00C064AC" w:rsidRDefault="00C064AC" w:rsidP="00C65E78">
            <w:pPr>
              <w:jc w:val="center"/>
              <w:rPr>
                <w:rFonts w:ascii="Times New Roman" w:hAnsi="Times New Roman" w:cs="Times New Roman"/>
                <w:sz w:val="20"/>
                <w:szCs w:val="20"/>
              </w:rPr>
            </w:pPr>
            <w:r>
              <w:rPr>
                <w:rFonts w:ascii="Times New Roman" w:hAnsi="Times New Roman" w:cs="Times New Roman"/>
                <w:sz w:val="20"/>
                <w:szCs w:val="20"/>
              </w:rPr>
              <w:lastRenderedPageBreak/>
              <w:t>6.2</w:t>
            </w:r>
          </w:p>
        </w:tc>
        <w:tc>
          <w:tcPr>
            <w:tcW w:w="1985" w:type="dxa"/>
          </w:tcPr>
          <w:p w:rsidR="00EE2EE4" w:rsidRPr="00DC4036" w:rsidRDefault="00C064AC" w:rsidP="00C064AC">
            <w:pPr>
              <w:ind w:firstLine="34"/>
              <w:rPr>
                <w:rFonts w:ascii="Times New Roman" w:hAnsi="Times New Roman" w:cs="Times New Roman"/>
                <w:sz w:val="24"/>
                <w:szCs w:val="24"/>
              </w:rPr>
            </w:pPr>
            <w:r w:rsidRPr="00DC4036">
              <w:rPr>
                <w:rFonts w:ascii="Times New Roman" w:hAnsi="Times New Roman" w:cs="Times New Roman"/>
                <w:sz w:val="24"/>
                <w:szCs w:val="24"/>
              </w:rPr>
              <w:t>Проверить своевременность возврата денежных средств, внесенных в качестве обеспечения заявки на участие в определении поставщика (подрядчика, исполнителя) при проведении конкурсных процедур</w:t>
            </w:r>
          </w:p>
        </w:tc>
        <w:tc>
          <w:tcPr>
            <w:tcW w:w="2977" w:type="dxa"/>
          </w:tcPr>
          <w:p w:rsidR="00C064AC" w:rsidRPr="00DC4036" w:rsidRDefault="00C064AC" w:rsidP="00C064AC">
            <w:pPr>
              <w:ind w:firstLine="34"/>
              <w:rPr>
                <w:rFonts w:ascii="Times New Roman" w:hAnsi="Times New Roman" w:cs="Times New Roman"/>
                <w:sz w:val="24"/>
                <w:szCs w:val="24"/>
              </w:rPr>
            </w:pPr>
            <w:r w:rsidRPr="00DC4036">
              <w:rPr>
                <w:rFonts w:ascii="Times New Roman" w:hAnsi="Times New Roman" w:cs="Times New Roman"/>
                <w:sz w:val="24"/>
                <w:szCs w:val="24"/>
              </w:rPr>
              <w:t>Часть 6 статьи 44 Федерального закона № 44-ФЗ</w:t>
            </w:r>
          </w:p>
          <w:p w:rsidR="00EE2EE4" w:rsidRPr="00DC4036" w:rsidRDefault="00EE2EE4" w:rsidP="00D2367E">
            <w:pPr>
              <w:ind w:firstLine="709"/>
              <w:rPr>
                <w:rFonts w:ascii="Times New Roman" w:hAnsi="Times New Roman" w:cs="Times New Roman"/>
                <w:sz w:val="24"/>
                <w:szCs w:val="24"/>
              </w:rPr>
            </w:pPr>
          </w:p>
        </w:tc>
        <w:tc>
          <w:tcPr>
            <w:tcW w:w="5387" w:type="dxa"/>
          </w:tcPr>
          <w:p w:rsidR="00C064AC" w:rsidRPr="00DC4036" w:rsidRDefault="00C064AC" w:rsidP="00C064AC">
            <w:pPr>
              <w:ind w:firstLine="33"/>
              <w:rPr>
                <w:rFonts w:ascii="Times New Roman" w:hAnsi="Times New Roman" w:cs="Times New Roman"/>
                <w:sz w:val="24"/>
                <w:szCs w:val="24"/>
              </w:rPr>
            </w:pPr>
            <w:r w:rsidRPr="00DC4036">
              <w:rPr>
                <w:rFonts w:ascii="Times New Roman" w:hAnsi="Times New Roman" w:cs="Times New Roman"/>
                <w:sz w:val="24"/>
                <w:szCs w:val="24"/>
              </w:rPr>
              <w:t xml:space="preserve">Срок возврата денежных средств, внесенных в качестве обеспечения заявки на участие в определении поставщика (подрядчика, исполнителя), превышает пять рабочих дней </w:t>
            </w:r>
            <w:proofErr w:type="gramStart"/>
            <w:r w:rsidRPr="00DC4036">
              <w:rPr>
                <w:rFonts w:ascii="Times New Roman" w:hAnsi="Times New Roman" w:cs="Times New Roman"/>
                <w:sz w:val="24"/>
                <w:szCs w:val="24"/>
              </w:rPr>
              <w:t>с даты наступления</w:t>
            </w:r>
            <w:proofErr w:type="gramEnd"/>
            <w:r w:rsidRPr="00DC4036">
              <w:rPr>
                <w:rFonts w:ascii="Times New Roman" w:hAnsi="Times New Roman" w:cs="Times New Roman"/>
                <w:sz w:val="24"/>
                <w:szCs w:val="24"/>
              </w:rPr>
              <w:t xml:space="preserve"> одного из случаев, предусмотренных пунктом 1 части 6 статьи 44 Федерального закона № 44-ФЗ</w:t>
            </w:r>
          </w:p>
          <w:p w:rsidR="00EE2EE4" w:rsidRPr="00DC4036" w:rsidRDefault="00EE2EE4" w:rsidP="00D2367E">
            <w:pPr>
              <w:ind w:firstLine="709"/>
              <w:rPr>
                <w:rFonts w:ascii="Times New Roman" w:hAnsi="Times New Roman" w:cs="Times New Roman"/>
                <w:sz w:val="24"/>
                <w:szCs w:val="24"/>
              </w:rPr>
            </w:pPr>
          </w:p>
        </w:tc>
        <w:tc>
          <w:tcPr>
            <w:tcW w:w="4394" w:type="dxa"/>
          </w:tcPr>
          <w:p w:rsidR="00C064AC" w:rsidRPr="00DC4036" w:rsidRDefault="00C064AC" w:rsidP="00C064AC">
            <w:pPr>
              <w:ind w:firstLine="33"/>
              <w:rPr>
                <w:rFonts w:ascii="Times New Roman" w:hAnsi="Times New Roman" w:cs="Times New Roman"/>
                <w:sz w:val="24"/>
                <w:szCs w:val="24"/>
              </w:rPr>
            </w:pPr>
            <w:r w:rsidRPr="00DC4036">
              <w:rPr>
                <w:rFonts w:ascii="Times New Roman" w:hAnsi="Times New Roman" w:cs="Times New Roman"/>
                <w:sz w:val="24"/>
                <w:szCs w:val="24"/>
              </w:rPr>
              <w:t>За нарушение порядка и (или) сроков возврата денежных средств, внесенных в качестве обеспечения заявки на участие в определении поставщика (подрядчика, исполнителя) предусмотрена административная ответственность (статья 7.31.1 КоАП РФ)</w:t>
            </w:r>
          </w:p>
          <w:p w:rsidR="00EE2EE4" w:rsidRPr="00DC4036" w:rsidRDefault="00EE2EE4" w:rsidP="00D2367E">
            <w:pPr>
              <w:ind w:firstLine="709"/>
              <w:rPr>
                <w:rFonts w:ascii="Times New Roman" w:hAnsi="Times New Roman" w:cs="Times New Roman"/>
                <w:sz w:val="24"/>
                <w:szCs w:val="24"/>
              </w:rPr>
            </w:pPr>
          </w:p>
        </w:tc>
      </w:tr>
      <w:tr w:rsidR="00EE2EE4" w:rsidRPr="00DC4036" w:rsidTr="00D2367E">
        <w:tc>
          <w:tcPr>
            <w:tcW w:w="675" w:type="dxa"/>
          </w:tcPr>
          <w:p w:rsidR="00EE2EE4" w:rsidRPr="00C064AC" w:rsidRDefault="00C064AC" w:rsidP="00C65E78">
            <w:pPr>
              <w:jc w:val="center"/>
              <w:rPr>
                <w:rFonts w:ascii="Times New Roman" w:hAnsi="Times New Roman" w:cs="Times New Roman"/>
                <w:sz w:val="20"/>
                <w:szCs w:val="20"/>
              </w:rPr>
            </w:pPr>
            <w:r w:rsidRPr="00C064AC">
              <w:rPr>
                <w:rFonts w:ascii="Times New Roman" w:hAnsi="Times New Roman" w:cs="Times New Roman"/>
                <w:sz w:val="20"/>
                <w:szCs w:val="20"/>
              </w:rPr>
              <w:t>6.3</w:t>
            </w:r>
          </w:p>
        </w:tc>
        <w:tc>
          <w:tcPr>
            <w:tcW w:w="1985" w:type="dxa"/>
          </w:tcPr>
          <w:p w:rsidR="00C064AC" w:rsidRPr="00DC4036" w:rsidRDefault="00C064AC" w:rsidP="00C064AC">
            <w:pPr>
              <w:ind w:firstLine="34"/>
              <w:rPr>
                <w:rFonts w:ascii="Times New Roman" w:hAnsi="Times New Roman" w:cs="Times New Roman"/>
                <w:sz w:val="24"/>
                <w:szCs w:val="24"/>
              </w:rPr>
            </w:pPr>
            <w:r w:rsidRPr="00DC4036">
              <w:rPr>
                <w:rFonts w:ascii="Times New Roman" w:hAnsi="Times New Roman" w:cs="Times New Roman"/>
                <w:sz w:val="24"/>
                <w:szCs w:val="24"/>
              </w:rPr>
              <w:t>Проверить применение антидемпинговых мер при проведении конкурса и аукциона</w:t>
            </w:r>
          </w:p>
          <w:p w:rsidR="00EE2EE4" w:rsidRPr="00DC4036" w:rsidRDefault="00EE2EE4" w:rsidP="00D2367E">
            <w:pPr>
              <w:ind w:firstLine="709"/>
              <w:rPr>
                <w:rFonts w:ascii="Times New Roman" w:hAnsi="Times New Roman" w:cs="Times New Roman"/>
                <w:sz w:val="24"/>
                <w:szCs w:val="24"/>
              </w:rPr>
            </w:pPr>
          </w:p>
        </w:tc>
        <w:tc>
          <w:tcPr>
            <w:tcW w:w="2977" w:type="dxa"/>
          </w:tcPr>
          <w:p w:rsidR="00C064AC" w:rsidRPr="00DC4036" w:rsidRDefault="00C064AC" w:rsidP="00C064AC">
            <w:pPr>
              <w:ind w:firstLine="34"/>
              <w:rPr>
                <w:rFonts w:ascii="Times New Roman" w:hAnsi="Times New Roman" w:cs="Times New Roman"/>
                <w:sz w:val="24"/>
                <w:szCs w:val="24"/>
              </w:rPr>
            </w:pPr>
            <w:r w:rsidRPr="00DC4036">
              <w:rPr>
                <w:rFonts w:ascii="Times New Roman" w:hAnsi="Times New Roman" w:cs="Times New Roman"/>
                <w:sz w:val="24"/>
                <w:szCs w:val="24"/>
              </w:rPr>
              <w:t>4.37;</w:t>
            </w:r>
          </w:p>
          <w:p w:rsidR="00C064AC" w:rsidRPr="00DC4036" w:rsidRDefault="00C064AC" w:rsidP="00C064AC">
            <w:pPr>
              <w:ind w:firstLine="34"/>
              <w:rPr>
                <w:rFonts w:ascii="Times New Roman" w:hAnsi="Times New Roman" w:cs="Times New Roman"/>
                <w:sz w:val="24"/>
                <w:szCs w:val="24"/>
              </w:rPr>
            </w:pPr>
            <w:r w:rsidRPr="00DC4036">
              <w:rPr>
                <w:rFonts w:ascii="Times New Roman" w:hAnsi="Times New Roman" w:cs="Times New Roman"/>
                <w:sz w:val="24"/>
                <w:szCs w:val="24"/>
              </w:rPr>
              <w:t>Статьи 37, 96</w:t>
            </w:r>
          </w:p>
          <w:p w:rsidR="00C064AC" w:rsidRPr="00DC4036" w:rsidRDefault="00C064AC" w:rsidP="00C064AC">
            <w:pPr>
              <w:ind w:firstLine="34"/>
              <w:rPr>
                <w:rFonts w:ascii="Times New Roman" w:hAnsi="Times New Roman" w:cs="Times New Roman"/>
                <w:sz w:val="24"/>
                <w:szCs w:val="24"/>
              </w:rPr>
            </w:pPr>
            <w:r w:rsidRPr="00DC4036">
              <w:rPr>
                <w:rFonts w:ascii="Times New Roman" w:hAnsi="Times New Roman" w:cs="Times New Roman"/>
                <w:sz w:val="24"/>
                <w:szCs w:val="24"/>
              </w:rPr>
              <w:t>Федерального закона № 44-ФЗ</w:t>
            </w:r>
          </w:p>
          <w:p w:rsidR="00EE2EE4" w:rsidRPr="00DC4036" w:rsidRDefault="00EE2EE4" w:rsidP="00D2367E">
            <w:pPr>
              <w:ind w:firstLine="709"/>
              <w:rPr>
                <w:rFonts w:ascii="Times New Roman" w:hAnsi="Times New Roman" w:cs="Times New Roman"/>
                <w:sz w:val="24"/>
                <w:szCs w:val="24"/>
              </w:rPr>
            </w:pPr>
          </w:p>
        </w:tc>
        <w:tc>
          <w:tcPr>
            <w:tcW w:w="5387" w:type="dxa"/>
          </w:tcPr>
          <w:p w:rsidR="00C064AC" w:rsidRPr="00DC4036" w:rsidRDefault="00C064AC" w:rsidP="00C064AC">
            <w:pPr>
              <w:ind w:firstLine="33"/>
              <w:rPr>
                <w:rFonts w:ascii="Times New Roman" w:hAnsi="Times New Roman" w:cs="Times New Roman"/>
                <w:sz w:val="24"/>
                <w:szCs w:val="24"/>
              </w:rPr>
            </w:pPr>
            <w:r w:rsidRPr="00DC4036">
              <w:rPr>
                <w:rFonts w:ascii="Times New Roman" w:hAnsi="Times New Roman" w:cs="Times New Roman"/>
                <w:sz w:val="24"/>
                <w:szCs w:val="24"/>
              </w:rPr>
              <w:t xml:space="preserve">Неприменение антидемпинговых мер к участникам конкурса и аукциона (в случаях, когда цена контракта, предложенная участником, на 25 % и </w:t>
            </w:r>
            <w:proofErr w:type="gramStart"/>
            <w:r w:rsidRPr="00DC4036">
              <w:rPr>
                <w:rFonts w:ascii="Times New Roman" w:hAnsi="Times New Roman" w:cs="Times New Roman"/>
                <w:sz w:val="24"/>
                <w:szCs w:val="24"/>
              </w:rPr>
              <w:t>более ниже</w:t>
            </w:r>
            <w:proofErr w:type="gramEnd"/>
            <w:r w:rsidRPr="00DC4036">
              <w:rPr>
                <w:rFonts w:ascii="Times New Roman" w:hAnsi="Times New Roman" w:cs="Times New Roman"/>
                <w:sz w:val="24"/>
                <w:szCs w:val="24"/>
              </w:rPr>
              <w:t xml:space="preserve"> начальной (максимальной) цены контракта)</w:t>
            </w:r>
          </w:p>
          <w:p w:rsidR="00EE2EE4" w:rsidRPr="00DC4036" w:rsidRDefault="00EE2EE4" w:rsidP="00D2367E">
            <w:pPr>
              <w:ind w:firstLine="709"/>
              <w:rPr>
                <w:rFonts w:ascii="Times New Roman" w:hAnsi="Times New Roman" w:cs="Times New Roman"/>
                <w:sz w:val="24"/>
                <w:szCs w:val="24"/>
              </w:rPr>
            </w:pPr>
          </w:p>
        </w:tc>
        <w:tc>
          <w:tcPr>
            <w:tcW w:w="4394" w:type="dxa"/>
          </w:tcPr>
          <w:p w:rsidR="00C064AC" w:rsidRPr="00DC4036" w:rsidRDefault="00C064AC" w:rsidP="00C064AC">
            <w:pPr>
              <w:rPr>
                <w:rFonts w:ascii="Times New Roman" w:hAnsi="Times New Roman" w:cs="Times New Roman"/>
                <w:sz w:val="24"/>
                <w:szCs w:val="24"/>
              </w:rPr>
            </w:pPr>
            <w:r w:rsidRPr="00DC4036">
              <w:rPr>
                <w:rFonts w:ascii="Times New Roman" w:hAnsi="Times New Roman" w:cs="Times New Roman"/>
                <w:sz w:val="24"/>
                <w:szCs w:val="24"/>
              </w:rPr>
              <w:t>Антидемпинговые меры: контракт заключается только после предоставления участником:</w:t>
            </w:r>
          </w:p>
          <w:p w:rsidR="00C064AC" w:rsidRPr="00DC4036" w:rsidRDefault="00C064AC" w:rsidP="00C064AC">
            <w:pPr>
              <w:ind w:firstLine="33"/>
              <w:rPr>
                <w:rFonts w:ascii="Times New Roman" w:hAnsi="Times New Roman" w:cs="Times New Roman"/>
                <w:sz w:val="24"/>
                <w:szCs w:val="24"/>
              </w:rPr>
            </w:pPr>
            <w:r w:rsidRPr="00DC4036">
              <w:rPr>
                <w:rFonts w:ascii="Times New Roman" w:hAnsi="Times New Roman" w:cs="Times New Roman"/>
                <w:sz w:val="24"/>
                <w:szCs w:val="24"/>
              </w:rPr>
              <w:t>1) обеспечения исполнения контракта в размере, превышающем в 1,5 раза размер обеспечения исполнения контракта, указанный в документации о закупке (конкурс или аукцион), или</w:t>
            </w:r>
          </w:p>
          <w:p w:rsidR="00C064AC" w:rsidRPr="00DC4036" w:rsidRDefault="00C064AC" w:rsidP="00C064AC">
            <w:pPr>
              <w:ind w:firstLine="33"/>
              <w:rPr>
                <w:rFonts w:ascii="Times New Roman" w:hAnsi="Times New Roman" w:cs="Times New Roman"/>
                <w:sz w:val="24"/>
                <w:szCs w:val="24"/>
              </w:rPr>
            </w:pPr>
            <w:r w:rsidRPr="00DC4036">
              <w:rPr>
                <w:rFonts w:ascii="Times New Roman" w:hAnsi="Times New Roman" w:cs="Times New Roman"/>
                <w:sz w:val="24"/>
                <w:szCs w:val="24"/>
              </w:rPr>
              <w:t xml:space="preserve">2) информации, подтверждающей добросовестность участника (в случае, когда начальная (максимальная) цена </w:t>
            </w:r>
            <w:r w:rsidRPr="00DC4036">
              <w:rPr>
                <w:rFonts w:ascii="Times New Roman" w:hAnsi="Times New Roman" w:cs="Times New Roman"/>
                <w:sz w:val="24"/>
                <w:szCs w:val="24"/>
              </w:rPr>
              <w:lastRenderedPageBreak/>
              <w:t>контракта составляет 15 млн. рублей и менее)</w:t>
            </w:r>
          </w:p>
          <w:p w:rsidR="00C064AC" w:rsidRPr="00DC4036" w:rsidRDefault="00C064AC" w:rsidP="00C064AC">
            <w:pPr>
              <w:rPr>
                <w:rFonts w:ascii="Times New Roman" w:hAnsi="Times New Roman" w:cs="Times New Roman"/>
                <w:sz w:val="24"/>
                <w:szCs w:val="24"/>
              </w:rPr>
            </w:pPr>
          </w:p>
          <w:p w:rsidR="00EE2EE4" w:rsidRPr="00DC4036" w:rsidRDefault="00EE2EE4" w:rsidP="00D2367E">
            <w:pPr>
              <w:ind w:firstLine="709"/>
              <w:rPr>
                <w:rFonts w:ascii="Times New Roman" w:hAnsi="Times New Roman" w:cs="Times New Roman"/>
                <w:sz w:val="24"/>
                <w:szCs w:val="24"/>
              </w:rPr>
            </w:pPr>
          </w:p>
        </w:tc>
      </w:tr>
      <w:tr w:rsidR="00EE2EE4" w:rsidRPr="00DC4036" w:rsidTr="00D2367E">
        <w:tc>
          <w:tcPr>
            <w:tcW w:w="675" w:type="dxa"/>
          </w:tcPr>
          <w:p w:rsidR="00EE2EE4" w:rsidRPr="00C064AC" w:rsidRDefault="00C064AC" w:rsidP="00C65E78">
            <w:pPr>
              <w:jc w:val="center"/>
              <w:rPr>
                <w:rFonts w:ascii="Times New Roman" w:hAnsi="Times New Roman" w:cs="Times New Roman"/>
                <w:sz w:val="20"/>
                <w:szCs w:val="20"/>
              </w:rPr>
            </w:pPr>
            <w:r>
              <w:rPr>
                <w:rFonts w:ascii="Times New Roman" w:hAnsi="Times New Roman" w:cs="Times New Roman"/>
                <w:sz w:val="20"/>
                <w:szCs w:val="20"/>
              </w:rPr>
              <w:lastRenderedPageBreak/>
              <w:t>6.4</w:t>
            </w:r>
          </w:p>
        </w:tc>
        <w:tc>
          <w:tcPr>
            <w:tcW w:w="1985" w:type="dxa"/>
          </w:tcPr>
          <w:p w:rsidR="00B719CC" w:rsidRPr="00DC4036" w:rsidRDefault="00B719CC" w:rsidP="00B719CC">
            <w:pPr>
              <w:ind w:firstLine="34"/>
              <w:rPr>
                <w:rFonts w:ascii="Times New Roman" w:hAnsi="Times New Roman" w:cs="Times New Roman"/>
                <w:sz w:val="24"/>
                <w:szCs w:val="24"/>
              </w:rPr>
            </w:pPr>
            <w:r w:rsidRPr="00DC4036">
              <w:rPr>
                <w:rFonts w:ascii="Times New Roman" w:hAnsi="Times New Roman" w:cs="Times New Roman"/>
                <w:sz w:val="24"/>
                <w:szCs w:val="24"/>
              </w:rPr>
              <w:t>Проверить и оценить обоснованность допуска (отказа в допуске) участников закупки, отстранение участника закупки от участия в определении поставщика (подрядчика, исполнителя) или отказ от заключения контракта, в том числе проанализировать поступление жалоб от участников закупки</w:t>
            </w:r>
          </w:p>
          <w:p w:rsidR="00B719CC" w:rsidRPr="00DC4036" w:rsidRDefault="00B719CC" w:rsidP="00B719CC">
            <w:pPr>
              <w:ind w:firstLine="34"/>
              <w:rPr>
                <w:rFonts w:ascii="Times New Roman" w:hAnsi="Times New Roman" w:cs="Times New Roman"/>
                <w:sz w:val="24"/>
                <w:szCs w:val="24"/>
              </w:rPr>
            </w:pPr>
          </w:p>
          <w:p w:rsidR="00EE2EE4" w:rsidRPr="00DC4036" w:rsidRDefault="00EE2EE4" w:rsidP="00D2367E">
            <w:pPr>
              <w:ind w:firstLine="709"/>
              <w:rPr>
                <w:rFonts w:ascii="Times New Roman" w:hAnsi="Times New Roman" w:cs="Times New Roman"/>
                <w:sz w:val="24"/>
                <w:szCs w:val="24"/>
              </w:rPr>
            </w:pPr>
          </w:p>
        </w:tc>
        <w:tc>
          <w:tcPr>
            <w:tcW w:w="2977" w:type="dxa"/>
          </w:tcPr>
          <w:p w:rsidR="00B719CC" w:rsidRPr="00DC4036" w:rsidRDefault="00B719CC" w:rsidP="00B719CC">
            <w:pPr>
              <w:ind w:firstLine="34"/>
              <w:rPr>
                <w:rFonts w:ascii="Times New Roman" w:hAnsi="Times New Roman" w:cs="Times New Roman"/>
                <w:sz w:val="24"/>
                <w:szCs w:val="24"/>
              </w:rPr>
            </w:pPr>
            <w:r w:rsidRPr="00DC4036">
              <w:rPr>
                <w:rFonts w:ascii="Times New Roman" w:hAnsi="Times New Roman" w:cs="Times New Roman"/>
                <w:sz w:val="24"/>
                <w:szCs w:val="24"/>
              </w:rPr>
              <w:t>4.38;</w:t>
            </w:r>
          </w:p>
          <w:p w:rsidR="00B719CC" w:rsidRPr="00DC4036" w:rsidRDefault="00B719CC" w:rsidP="00B719CC">
            <w:pPr>
              <w:ind w:firstLine="34"/>
              <w:rPr>
                <w:rFonts w:ascii="Times New Roman" w:hAnsi="Times New Roman" w:cs="Times New Roman"/>
                <w:sz w:val="24"/>
                <w:szCs w:val="24"/>
              </w:rPr>
            </w:pPr>
            <w:r w:rsidRPr="00DC4036">
              <w:rPr>
                <w:rFonts w:ascii="Times New Roman" w:hAnsi="Times New Roman" w:cs="Times New Roman"/>
                <w:sz w:val="24"/>
                <w:szCs w:val="24"/>
              </w:rPr>
              <w:t>Статьи 31, 53, 54, 67, 69, 70, 78, 81, 83,105,106 Федерального закона № 44-ФЗ</w:t>
            </w:r>
          </w:p>
          <w:p w:rsidR="00EE2EE4" w:rsidRPr="00DC4036" w:rsidRDefault="00EE2EE4" w:rsidP="00D2367E">
            <w:pPr>
              <w:ind w:firstLine="709"/>
              <w:rPr>
                <w:rFonts w:ascii="Times New Roman" w:hAnsi="Times New Roman" w:cs="Times New Roman"/>
                <w:sz w:val="24"/>
                <w:szCs w:val="24"/>
              </w:rPr>
            </w:pPr>
          </w:p>
        </w:tc>
        <w:tc>
          <w:tcPr>
            <w:tcW w:w="5387" w:type="dxa"/>
          </w:tcPr>
          <w:p w:rsidR="00B719CC" w:rsidRPr="00DC4036" w:rsidRDefault="00B719CC" w:rsidP="00B719CC">
            <w:pPr>
              <w:ind w:firstLine="33"/>
              <w:rPr>
                <w:rFonts w:ascii="Times New Roman" w:hAnsi="Times New Roman" w:cs="Times New Roman"/>
                <w:sz w:val="24"/>
                <w:szCs w:val="24"/>
              </w:rPr>
            </w:pPr>
            <w:r w:rsidRPr="00DC4036">
              <w:rPr>
                <w:rFonts w:ascii="Times New Roman" w:hAnsi="Times New Roman" w:cs="Times New Roman"/>
                <w:sz w:val="24"/>
                <w:szCs w:val="24"/>
              </w:rPr>
              <w:t>Допуск (отклонение, отстранение) участника закупки с нарушением требований и условий, установленных в извещении и документации о закупке.</w:t>
            </w:r>
          </w:p>
          <w:p w:rsidR="00B719CC" w:rsidRPr="00DC4036" w:rsidRDefault="00B719CC" w:rsidP="00B719CC">
            <w:pPr>
              <w:ind w:firstLine="33"/>
              <w:rPr>
                <w:rFonts w:ascii="Times New Roman" w:hAnsi="Times New Roman" w:cs="Times New Roman"/>
                <w:sz w:val="24"/>
                <w:szCs w:val="24"/>
              </w:rPr>
            </w:pPr>
            <w:r w:rsidRPr="00DC4036">
              <w:rPr>
                <w:rFonts w:ascii="Times New Roman" w:hAnsi="Times New Roman" w:cs="Times New Roman"/>
                <w:sz w:val="24"/>
                <w:szCs w:val="24"/>
              </w:rPr>
              <w:t>Отказ заказчика от заключения контракта с участником закупки с нарушением требований, установленных в Федеральном законе № 44-ФЗ (по основаниям, не предусмотренным Федеральным законом № 44-ФЗ)</w:t>
            </w:r>
          </w:p>
          <w:p w:rsidR="00EE2EE4" w:rsidRPr="00DC4036" w:rsidRDefault="00EE2EE4" w:rsidP="00D2367E">
            <w:pPr>
              <w:ind w:firstLine="709"/>
              <w:rPr>
                <w:rFonts w:ascii="Times New Roman" w:hAnsi="Times New Roman" w:cs="Times New Roman"/>
                <w:sz w:val="24"/>
                <w:szCs w:val="24"/>
              </w:rPr>
            </w:pPr>
          </w:p>
        </w:tc>
        <w:tc>
          <w:tcPr>
            <w:tcW w:w="4394" w:type="dxa"/>
          </w:tcPr>
          <w:p w:rsidR="00B719CC" w:rsidRPr="00DC4036" w:rsidRDefault="00B719CC" w:rsidP="00B719CC">
            <w:pPr>
              <w:ind w:firstLine="33"/>
              <w:rPr>
                <w:rFonts w:ascii="Times New Roman" w:hAnsi="Times New Roman" w:cs="Times New Roman"/>
                <w:sz w:val="24"/>
                <w:szCs w:val="24"/>
              </w:rPr>
            </w:pPr>
            <w:r w:rsidRPr="00DC4036">
              <w:rPr>
                <w:rFonts w:ascii="Times New Roman" w:hAnsi="Times New Roman" w:cs="Times New Roman"/>
                <w:sz w:val="24"/>
                <w:szCs w:val="24"/>
              </w:rPr>
              <w:t>Необходимо проанализировать статистику поданных и допущенных заявок на участие в закупке. В случае</w:t>
            </w:r>
            <w:proofErr w:type="gramStart"/>
            <w:r w:rsidRPr="00DC4036">
              <w:rPr>
                <w:rFonts w:ascii="Times New Roman" w:hAnsi="Times New Roman" w:cs="Times New Roman"/>
                <w:sz w:val="24"/>
                <w:szCs w:val="24"/>
              </w:rPr>
              <w:t>,</w:t>
            </w:r>
            <w:proofErr w:type="gramEnd"/>
            <w:r w:rsidRPr="00DC4036">
              <w:rPr>
                <w:rFonts w:ascii="Times New Roman" w:hAnsi="Times New Roman" w:cs="Times New Roman"/>
                <w:sz w:val="24"/>
                <w:szCs w:val="24"/>
              </w:rPr>
              <w:t xml:space="preserve"> если значительная часть заявок на участие в закупке отклонена, целесообразно проанализировать наличие обжалований в контрольные органы, а также провести оценку требований, содержащихся в документации о закупке, в части наличия требований, сформированных под конкретный товар (работу, услугу) или под конкретного поставщика (подрядчика, исполнителя).</w:t>
            </w:r>
          </w:p>
          <w:p w:rsidR="00B719CC" w:rsidRPr="00DC4036" w:rsidRDefault="00B719CC" w:rsidP="00B719CC">
            <w:pPr>
              <w:ind w:firstLine="33"/>
              <w:rPr>
                <w:rFonts w:ascii="Times New Roman" w:hAnsi="Times New Roman" w:cs="Times New Roman"/>
                <w:sz w:val="24"/>
                <w:szCs w:val="24"/>
              </w:rPr>
            </w:pPr>
            <w:r w:rsidRPr="00DC4036">
              <w:rPr>
                <w:rFonts w:ascii="Times New Roman" w:hAnsi="Times New Roman" w:cs="Times New Roman"/>
                <w:sz w:val="24"/>
                <w:szCs w:val="24"/>
              </w:rPr>
              <w:t>За нарушения при допуске (отказе в допуске) участников закупки, отстранении участника закупки от участия в определении поставщика (подрядчика, исполнителя) или при отказе от заключения контракта предусмотрена административная ответственность (части 2-2.1, 6 статьи 7.30 КоАП РФ)</w:t>
            </w:r>
          </w:p>
          <w:p w:rsidR="00B719CC" w:rsidRPr="00DC4036" w:rsidRDefault="00B719CC" w:rsidP="00B719CC">
            <w:pPr>
              <w:ind w:firstLine="33"/>
              <w:rPr>
                <w:rFonts w:ascii="Times New Roman" w:hAnsi="Times New Roman" w:cs="Times New Roman"/>
                <w:sz w:val="24"/>
                <w:szCs w:val="24"/>
              </w:rPr>
            </w:pPr>
          </w:p>
          <w:p w:rsidR="00EE2EE4" w:rsidRPr="00DC4036" w:rsidRDefault="00EE2EE4" w:rsidP="00D2367E">
            <w:pPr>
              <w:ind w:firstLine="709"/>
              <w:rPr>
                <w:rFonts w:ascii="Times New Roman" w:hAnsi="Times New Roman" w:cs="Times New Roman"/>
                <w:sz w:val="24"/>
                <w:szCs w:val="24"/>
              </w:rPr>
            </w:pPr>
          </w:p>
        </w:tc>
      </w:tr>
      <w:tr w:rsidR="00B719CC" w:rsidRPr="00DC4036" w:rsidTr="00D2367E">
        <w:tc>
          <w:tcPr>
            <w:tcW w:w="675" w:type="dxa"/>
          </w:tcPr>
          <w:p w:rsidR="00B719CC" w:rsidRPr="00C064AC" w:rsidRDefault="00B719CC" w:rsidP="00C65E78">
            <w:pPr>
              <w:jc w:val="center"/>
              <w:rPr>
                <w:rFonts w:ascii="Times New Roman" w:hAnsi="Times New Roman" w:cs="Times New Roman"/>
                <w:sz w:val="20"/>
                <w:szCs w:val="20"/>
              </w:rPr>
            </w:pPr>
            <w:r>
              <w:rPr>
                <w:rFonts w:ascii="Times New Roman" w:hAnsi="Times New Roman" w:cs="Times New Roman"/>
                <w:sz w:val="20"/>
                <w:szCs w:val="20"/>
              </w:rPr>
              <w:t>6.5</w:t>
            </w:r>
          </w:p>
        </w:tc>
        <w:tc>
          <w:tcPr>
            <w:tcW w:w="1985" w:type="dxa"/>
          </w:tcPr>
          <w:p w:rsidR="00B719CC" w:rsidRPr="00DC4036" w:rsidRDefault="00B719CC" w:rsidP="00D37724">
            <w:pPr>
              <w:ind w:firstLine="34"/>
              <w:rPr>
                <w:rFonts w:ascii="Times New Roman" w:hAnsi="Times New Roman" w:cs="Times New Roman"/>
                <w:sz w:val="24"/>
                <w:szCs w:val="24"/>
              </w:rPr>
            </w:pPr>
            <w:r w:rsidRPr="00DC4036">
              <w:rPr>
                <w:rFonts w:ascii="Times New Roman" w:hAnsi="Times New Roman" w:cs="Times New Roman"/>
                <w:sz w:val="24"/>
                <w:szCs w:val="24"/>
              </w:rPr>
              <w:t xml:space="preserve">Проверить порядок оценки заявок, окончательных </w:t>
            </w:r>
            <w:r w:rsidRPr="00DC4036">
              <w:rPr>
                <w:rFonts w:ascii="Times New Roman" w:hAnsi="Times New Roman" w:cs="Times New Roman"/>
                <w:sz w:val="24"/>
                <w:szCs w:val="24"/>
              </w:rPr>
              <w:lastRenderedPageBreak/>
              <w:t>предложений участников закупки, критерии этой оценки, в том числе проанализировать поступление жалоб от участников закупки</w:t>
            </w:r>
          </w:p>
        </w:tc>
        <w:tc>
          <w:tcPr>
            <w:tcW w:w="2977" w:type="dxa"/>
          </w:tcPr>
          <w:p w:rsidR="00B719CC" w:rsidRPr="00DC4036" w:rsidRDefault="00B719CC" w:rsidP="00B719CC">
            <w:pPr>
              <w:ind w:firstLine="34"/>
              <w:rPr>
                <w:rFonts w:ascii="Times New Roman" w:hAnsi="Times New Roman" w:cs="Times New Roman"/>
                <w:sz w:val="24"/>
                <w:szCs w:val="24"/>
              </w:rPr>
            </w:pPr>
            <w:r w:rsidRPr="00DC4036">
              <w:rPr>
                <w:rFonts w:ascii="Times New Roman" w:hAnsi="Times New Roman" w:cs="Times New Roman"/>
                <w:sz w:val="24"/>
                <w:szCs w:val="24"/>
              </w:rPr>
              <w:lastRenderedPageBreak/>
              <w:t>4.39;</w:t>
            </w:r>
          </w:p>
          <w:p w:rsidR="00B719CC" w:rsidRPr="00DC4036" w:rsidRDefault="00B719CC" w:rsidP="00B719CC">
            <w:pPr>
              <w:ind w:firstLine="34"/>
              <w:rPr>
                <w:rFonts w:ascii="Times New Roman" w:hAnsi="Times New Roman" w:cs="Times New Roman"/>
                <w:sz w:val="24"/>
                <w:szCs w:val="24"/>
              </w:rPr>
            </w:pPr>
            <w:r w:rsidRPr="00DC4036">
              <w:rPr>
                <w:rFonts w:ascii="Times New Roman" w:hAnsi="Times New Roman" w:cs="Times New Roman"/>
                <w:sz w:val="24"/>
                <w:szCs w:val="24"/>
              </w:rPr>
              <w:t>Статьи 32, 53, 78, 83</w:t>
            </w:r>
          </w:p>
          <w:p w:rsidR="00B719CC" w:rsidRPr="00DC4036" w:rsidRDefault="00B719CC" w:rsidP="00B719CC">
            <w:pPr>
              <w:ind w:firstLine="34"/>
              <w:rPr>
                <w:rFonts w:ascii="Times New Roman" w:hAnsi="Times New Roman" w:cs="Times New Roman"/>
                <w:sz w:val="24"/>
                <w:szCs w:val="24"/>
              </w:rPr>
            </w:pPr>
            <w:r w:rsidRPr="00DC4036">
              <w:rPr>
                <w:rFonts w:ascii="Times New Roman" w:hAnsi="Times New Roman" w:cs="Times New Roman"/>
                <w:sz w:val="24"/>
                <w:szCs w:val="24"/>
              </w:rPr>
              <w:t>Федерального закона</w:t>
            </w:r>
          </w:p>
          <w:p w:rsidR="00B719CC" w:rsidRPr="00DC4036" w:rsidRDefault="00B719CC" w:rsidP="00B719CC">
            <w:pPr>
              <w:ind w:firstLine="34"/>
              <w:rPr>
                <w:rFonts w:ascii="Times New Roman" w:hAnsi="Times New Roman" w:cs="Times New Roman"/>
                <w:sz w:val="24"/>
                <w:szCs w:val="24"/>
              </w:rPr>
            </w:pPr>
            <w:r w:rsidRPr="00DC4036">
              <w:rPr>
                <w:rFonts w:ascii="Times New Roman" w:hAnsi="Times New Roman" w:cs="Times New Roman"/>
                <w:sz w:val="24"/>
                <w:szCs w:val="24"/>
              </w:rPr>
              <w:t>№ 44-ФЗ,</w:t>
            </w:r>
          </w:p>
          <w:p w:rsidR="00B719CC" w:rsidRPr="00DC4036" w:rsidRDefault="00B719CC" w:rsidP="00B719CC">
            <w:pPr>
              <w:ind w:firstLine="34"/>
              <w:rPr>
                <w:rFonts w:ascii="Times New Roman" w:hAnsi="Times New Roman" w:cs="Times New Roman"/>
                <w:sz w:val="24"/>
                <w:szCs w:val="24"/>
              </w:rPr>
            </w:pPr>
            <w:r w:rsidRPr="00DC4036">
              <w:rPr>
                <w:rFonts w:ascii="Times New Roman" w:hAnsi="Times New Roman" w:cs="Times New Roman"/>
                <w:sz w:val="24"/>
                <w:szCs w:val="24"/>
              </w:rPr>
              <w:lastRenderedPageBreak/>
              <w:t>постановление Правительства Российской Федерации от 28.11.2013 № 1085</w:t>
            </w:r>
          </w:p>
          <w:p w:rsidR="00B719CC" w:rsidRPr="00DC4036" w:rsidRDefault="00B719CC" w:rsidP="00D2367E">
            <w:pPr>
              <w:ind w:firstLine="709"/>
              <w:rPr>
                <w:rFonts w:ascii="Times New Roman" w:hAnsi="Times New Roman" w:cs="Times New Roman"/>
                <w:sz w:val="24"/>
                <w:szCs w:val="24"/>
              </w:rPr>
            </w:pPr>
          </w:p>
        </w:tc>
        <w:tc>
          <w:tcPr>
            <w:tcW w:w="5387" w:type="dxa"/>
          </w:tcPr>
          <w:p w:rsidR="00B719CC" w:rsidRPr="00DC4036" w:rsidRDefault="00B719CC" w:rsidP="00B719CC">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Применяются не установленные документацией о закупке критерии оценки заявок участников закупки и величины их значимости.</w:t>
            </w:r>
          </w:p>
          <w:p w:rsidR="00B719CC" w:rsidRPr="00DC4036" w:rsidRDefault="00B719CC" w:rsidP="00B719CC">
            <w:pPr>
              <w:ind w:firstLine="33"/>
              <w:rPr>
                <w:rFonts w:ascii="Times New Roman" w:hAnsi="Times New Roman" w:cs="Times New Roman"/>
                <w:sz w:val="24"/>
                <w:szCs w:val="24"/>
              </w:rPr>
            </w:pPr>
            <w:r w:rsidRPr="00DC4036">
              <w:rPr>
                <w:rFonts w:ascii="Times New Roman" w:hAnsi="Times New Roman" w:cs="Times New Roman"/>
                <w:sz w:val="24"/>
                <w:szCs w:val="24"/>
              </w:rPr>
              <w:t xml:space="preserve">Не соблюдается порядок оценки заявок </w:t>
            </w:r>
            <w:r w:rsidRPr="00DC4036">
              <w:rPr>
                <w:rFonts w:ascii="Times New Roman" w:hAnsi="Times New Roman" w:cs="Times New Roman"/>
                <w:sz w:val="24"/>
                <w:szCs w:val="24"/>
              </w:rPr>
              <w:lastRenderedPageBreak/>
              <w:t>участников закупки, предусмотренный документацией о закупке</w:t>
            </w:r>
          </w:p>
          <w:p w:rsidR="00B719CC" w:rsidRPr="00DC4036" w:rsidRDefault="00B719CC" w:rsidP="00D2367E">
            <w:pPr>
              <w:ind w:firstLine="709"/>
              <w:rPr>
                <w:rFonts w:ascii="Times New Roman" w:hAnsi="Times New Roman" w:cs="Times New Roman"/>
                <w:sz w:val="24"/>
                <w:szCs w:val="24"/>
              </w:rPr>
            </w:pPr>
          </w:p>
        </w:tc>
        <w:tc>
          <w:tcPr>
            <w:tcW w:w="4394" w:type="dxa"/>
          </w:tcPr>
          <w:p w:rsidR="00B719CC" w:rsidRPr="00DC4036" w:rsidRDefault="00B719CC" w:rsidP="00B719CC">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 xml:space="preserve">За признание победителя определения поставщика (подрядчика, исполнителя) с нарушением требований законодательства Российской </w:t>
            </w:r>
            <w:r w:rsidRPr="00DC4036">
              <w:rPr>
                <w:rFonts w:ascii="Times New Roman" w:hAnsi="Times New Roman" w:cs="Times New Roman"/>
                <w:sz w:val="24"/>
                <w:szCs w:val="24"/>
              </w:rPr>
              <w:lastRenderedPageBreak/>
              <w:t>Федерации о контрактной системе в сфере закупок предусмотрена административная ответственность (части 2 и 7 статьи 7.30 КоАП РФ)</w:t>
            </w:r>
          </w:p>
          <w:p w:rsidR="00B719CC" w:rsidRPr="00DC4036" w:rsidRDefault="00B719CC" w:rsidP="00D2367E">
            <w:pPr>
              <w:ind w:firstLine="709"/>
              <w:rPr>
                <w:rFonts w:ascii="Times New Roman" w:hAnsi="Times New Roman" w:cs="Times New Roman"/>
                <w:sz w:val="24"/>
                <w:szCs w:val="24"/>
              </w:rPr>
            </w:pPr>
          </w:p>
        </w:tc>
      </w:tr>
      <w:tr w:rsidR="00B719CC" w:rsidRPr="00DC4036" w:rsidTr="00D2367E">
        <w:tc>
          <w:tcPr>
            <w:tcW w:w="675" w:type="dxa"/>
          </w:tcPr>
          <w:p w:rsidR="00B719CC" w:rsidRPr="00C064AC" w:rsidRDefault="00B719CC" w:rsidP="00C65E78">
            <w:pPr>
              <w:jc w:val="center"/>
              <w:rPr>
                <w:rFonts w:ascii="Times New Roman" w:hAnsi="Times New Roman" w:cs="Times New Roman"/>
                <w:sz w:val="20"/>
                <w:szCs w:val="20"/>
              </w:rPr>
            </w:pPr>
            <w:r>
              <w:rPr>
                <w:rFonts w:ascii="Times New Roman" w:hAnsi="Times New Roman" w:cs="Times New Roman"/>
                <w:sz w:val="20"/>
                <w:szCs w:val="20"/>
              </w:rPr>
              <w:lastRenderedPageBreak/>
              <w:t>6.6</w:t>
            </w:r>
          </w:p>
        </w:tc>
        <w:tc>
          <w:tcPr>
            <w:tcW w:w="1985" w:type="dxa"/>
          </w:tcPr>
          <w:p w:rsidR="00B719CC" w:rsidRPr="00DC4036" w:rsidRDefault="00B719CC" w:rsidP="00D37724">
            <w:pPr>
              <w:ind w:firstLine="34"/>
              <w:rPr>
                <w:rFonts w:ascii="Times New Roman" w:hAnsi="Times New Roman" w:cs="Times New Roman"/>
                <w:sz w:val="24"/>
                <w:szCs w:val="24"/>
              </w:rPr>
            </w:pPr>
            <w:r w:rsidRPr="00DC4036">
              <w:rPr>
                <w:rFonts w:ascii="Times New Roman" w:hAnsi="Times New Roman" w:cs="Times New Roman"/>
                <w:sz w:val="24"/>
                <w:szCs w:val="24"/>
              </w:rPr>
              <w:t>Проверить протоколы, составленные в ходе осуществления закупок, включая их наличие, требования к содержанию и размещению</w:t>
            </w:r>
          </w:p>
        </w:tc>
        <w:tc>
          <w:tcPr>
            <w:tcW w:w="2977" w:type="dxa"/>
          </w:tcPr>
          <w:p w:rsidR="00B719CC" w:rsidRPr="00DC4036" w:rsidRDefault="00B719CC" w:rsidP="00B719CC">
            <w:pPr>
              <w:ind w:firstLine="34"/>
              <w:rPr>
                <w:rFonts w:ascii="Times New Roman" w:hAnsi="Times New Roman" w:cs="Times New Roman"/>
                <w:sz w:val="24"/>
                <w:szCs w:val="24"/>
              </w:rPr>
            </w:pPr>
            <w:r w:rsidRPr="00DC4036">
              <w:rPr>
                <w:rFonts w:ascii="Times New Roman" w:hAnsi="Times New Roman" w:cs="Times New Roman"/>
                <w:sz w:val="24"/>
                <w:szCs w:val="24"/>
              </w:rPr>
              <w:t>4.40;</w:t>
            </w:r>
          </w:p>
          <w:p w:rsidR="00B719CC" w:rsidRPr="00DC4036" w:rsidRDefault="00B719CC" w:rsidP="00B719CC">
            <w:pPr>
              <w:ind w:firstLine="34"/>
              <w:rPr>
                <w:rFonts w:ascii="Times New Roman" w:hAnsi="Times New Roman" w:cs="Times New Roman"/>
                <w:sz w:val="24"/>
                <w:szCs w:val="24"/>
              </w:rPr>
            </w:pPr>
            <w:r w:rsidRPr="00DC4036">
              <w:rPr>
                <w:rFonts w:ascii="Times New Roman" w:hAnsi="Times New Roman" w:cs="Times New Roman"/>
                <w:sz w:val="24"/>
                <w:szCs w:val="24"/>
              </w:rPr>
              <w:t>Статьи 52, 53, 67, 68, 69, 78, 81, 82, 83 Федерального закона</w:t>
            </w:r>
          </w:p>
          <w:p w:rsidR="00B719CC" w:rsidRPr="00DC4036" w:rsidRDefault="00B719CC" w:rsidP="00B719CC">
            <w:pPr>
              <w:ind w:firstLine="34"/>
              <w:rPr>
                <w:rFonts w:ascii="Times New Roman" w:hAnsi="Times New Roman" w:cs="Times New Roman"/>
                <w:sz w:val="24"/>
                <w:szCs w:val="24"/>
              </w:rPr>
            </w:pPr>
            <w:r w:rsidRPr="00DC4036">
              <w:rPr>
                <w:rFonts w:ascii="Times New Roman" w:hAnsi="Times New Roman" w:cs="Times New Roman"/>
                <w:sz w:val="24"/>
                <w:szCs w:val="24"/>
              </w:rPr>
              <w:t>№ 44-ФЗ</w:t>
            </w:r>
          </w:p>
          <w:p w:rsidR="00B719CC" w:rsidRPr="00DC4036" w:rsidRDefault="00B719CC" w:rsidP="00B719CC">
            <w:pPr>
              <w:ind w:firstLine="34"/>
              <w:rPr>
                <w:rFonts w:ascii="Times New Roman" w:hAnsi="Times New Roman" w:cs="Times New Roman"/>
                <w:sz w:val="24"/>
                <w:szCs w:val="24"/>
              </w:rPr>
            </w:pPr>
          </w:p>
          <w:p w:rsidR="00B719CC" w:rsidRPr="00DC4036" w:rsidRDefault="00B719CC" w:rsidP="00D2367E">
            <w:pPr>
              <w:ind w:firstLine="709"/>
              <w:rPr>
                <w:rFonts w:ascii="Times New Roman" w:hAnsi="Times New Roman" w:cs="Times New Roman"/>
                <w:sz w:val="24"/>
                <w:szCs w:val="24"/>
              </w:rPr>
            </w:pPr>
          </w:p>
        </w:tc>
        <w:tc>
          <w:tcPr>
            <w:tcW w:w="5387" w:type="dxa"/>
          </w:tcPr>
          <w:p w:rsidR="00B719CC" w:rsidRPr="00DC4036" w:rsidRDefault="00B719CC" w:rsidP="00B719CC">
            <w:pPr>
              <w:ind w:firstLine="33"/>
              <w:rPr>
                <w:rFonts w:ascii="Times New Roman" w:hAnsi="Times New Roman" w:cs="Times New Roman"/>
                <w:sz w:val="24"/>
                <w:szCs w:val="24"/>
              </w:rPr>
            </w:pPr>
            <w:r w:rsidRPr="00DC4036">
              <w:rPr>
                <w:rFonts w:ascii="Times New Roman" w:hAnsi="Times New Roman" w:cs="Times New Roman"/>
                <w:sz w:val="24"/>
                <w:szCs w:val="24"/>
              </w:rPr>
              <w:t>Отсутствуют протоколы закупок.</w:t>
            </w:r>
          </w:p>
          <w:p w:rsidR="00B719CC" w:rsidRPr="00DC4036" w:rsidRDefault="00B719CC" w:rsidP="00B719CC">
            <w:pPr>
              <w:ind w:firstLine="33"/>
              <w:rPr>
                <w:rFonts w:ascii="Times New Roman" w:hAnsi="Times New Roman" w:cs="Times New Roman"/>
                <w:sz w:val="24"/>
                <w:szCs w:val="24"/>
              </w:rPr>
            </w:pPr>
            <w:r w:rsidRPr="00DC4036">
              <w:rPr>
                <w:rFonts w:ascii="Times New Roman" w:hAnsi="Times New Roman" w:cs="Times New Roman"/>
                <w:sz w:val="24"/>
                <w:szCs w:val="24"/>
              </w:rPr>
              <w:t>Содержание протоколов не соответствует установленным требованиям.</w:t>
            </w:r>
          </w:p>
          <w:p w:rsidR="00B719CC" w:rsidRPr="00DC4036" w:rsidRDefault="00B719CC" w:rsidP="00B719CC">
            <w:pPr>
              <w:ind w:firstLine="33"/>
              <w:rPr>
                <w:rFonts w:ascii="Times New Roman" w:hAnsi="Times New Roman" w:cs="Times New Roman"/>
                <w:sz w:val="24"/>
                <w:szCs w:val="24"/>
              </w:rPr>
            </w:pPr>
            <w:r w:rsidRPr="00DC4036">
              <w:rPr>
                <w:rFonts w:ascii="Times New Roman" w:hAnsi="Times New Roman" w:cs="Times New Roman"/>
                <w:sz w:val="24"/>
                <w:szCs w:val="24"/>
              </w:rPr>
              <w:t>Протоколы не подписаны членами комиссии по осуществлению закупки (заказчиком – в случае проведения закрытого аукциона) либо подписаны при отсутствии кворума.</w:t>
            </w:r>
          </w:p>
          <w:p w:rsidR="00B719CC" w:rsidRPr="00DC4036" w:rsidRDefault="00B719CC" w:rsidP="00B719CC">
            <w:pPr>
              <w:ind w:firstLine="33"/>
              <w:rPr>
                <w:rFonts w:ascii="Times New Roman" w:hAnsi="Times New Roman" w:cs="Times New Roman"/>
                <w:sz w:val="24"/>
                <w:szCs w:val="24"/>
              </w:rPr>
            </w:pPr>
            <w:r w:rsidRPr="00DC4036">
              <w:rPr>
                <w:rFonts w:ascii="Times New Roman" w:hAnsi="Times New Roman" w:cs="Times New Roman"/>
                <w:sz w:val="24"/>
                <w:szCs w:val="24"/>
              </w:rPr>
              <w:t>Протоколы не размещены (несвоевременно размещены) в единой информационной системе</w:t>
            </w:r>
          </w:p>
          <w:p w:rsidR="00B719CC" w:rsidRPr="00DC4036" w:rsidRDefault="00B719CC" w:rsidP="00D2367E">
            <w:pPr>
              <w:ind w:firstLine="709"/>
              <w:rPr>
                <w:rFonts w:ascii="Times New Roman" w:hAnsi="Times New Roman" w:cs="Times New Roman"/>
                <w:sz w:val="24"/>
                <w:szCs w:val="24"/>
              </w:rPr>
            </w:pPr>
          </w:p>
        </w:tc>
        <w:tc>
          <w:tcPr>
            <w:tcW w:w="4394" w:type="dxa"/>
          </w:tcPr>
          <w:p w:rsidR="00B719CC" w:rsidRPr="00DC4036" w:rsidRDefault="00B719CC" w:rsidP="00B719CC">
            <w:pPr>
              <w:rPr>
                <w:rFonts w:ascii="Times New Roman" w:hAnsi="Times New Roman" w:cs="Times New Roman"/>
                <w:sz w:val="24"/>
                <w:szCs w:val="24"/>
              </w:rPr>
            </w:pPr>
            <w:r w:rsidRPr="00DC4036">
              <w:rPr>
                <w:rFonts w:ascii="Times New Roman" w:hAnsi="Times New Roman" w:cs="Times New Roman"/>
                <w:sz w:val="24"/>
                <w:szCs w:val="24"/>
              </w:rPr>
              <w:t>За нарушение требований к протоколам, составленным в ходе осуществления закупок, их содержанию и размещению их в единой информационной системе предусмотрена административная ответственность (части 13,14 статьи 7.30 КоАП РФ)</w:t>
            </w:r>
          </w:p>
          <w:p w:rsidR="00B719CC" w:rsidRPr="00DC4036" w:rsidRDefault="00B719CC" w:rsidP="00B719CC">
            <w:pPr>
              <w:ind w:firstLine="33"/>
              <w:rPr>
                <w:rFonts w:ascii="Times New Roman" w:hAnsi="Times New Roman" w:cs="Times New Roman"/>
                <w:sz w:val="24"/>
                <w:szCs w:val="24"/>
              </w:rPr>
            </w:pPr>
          </w:p>
          <w:p w:rsidR="00B719CC" w:rsidRPr="00DC4036" w:rsidRDefault="00B719CC" w:rsidP="00D2367E">
            <w:pPr>
              <w:ind w:firstLine="709"/>
              <w:rPr>
                <w:rFonts w:ascii="Times New Roman" w:hAnsi="Times New Roman" w:cs="Times New Roman"/>
                <w:sz w:val="24"/>
                <w:szCs w:val="24"/>
              </w:rPr>
            </w:pPr>
          </w:p>
        </w:tc>
      </w:tr>
      <w:tr w:rsidR="00B719CC" w:rsidRPr="00D37724" w:rsidTr="00D37724">
        <w:trPr>
          <w:trHeight w:val="516"/>
        </w:trPr>
        <w:tc>
          <w:tcPr>
            <w:tcW w:w="15418" w:type="dxa"/>
            <w:gridSpan w:val="5"/>
          </w:tcPr>
          <w:p w:rsidR="00B719CC" w:rsidRPr="00D37724" w:rsidRDefault="00645358" w:rsidP="00C65E78">
            <w:pPr>
              <w:ind w:firstLine="709"/>
              <w:jc w:val="center"/>
              <w:rPr>
                <w:rFonts w:ascii="Times New Roman" w:hAnsi="Times New Roman" w:cs="Times New Roman"/>
                <w:b/>
                <w:sz w:val="28"/>
                <w:szCs w:val="28"/>
              </w:rPr>
            </w:pPr>
            <w:r w:rsidRPr="00D37724">
              <w:rPr>
                <w:rFonts w:ascii="Times New Roman" w:hAnsi="Times New Roman" w:cs="Times New Roman"/>
                <w:b/>
                <w:sz w:val="28"/>
                <w:szCs w:val="28"/>
              </w:rPr>
              <w:t xml:space="preserve">7. Исполнение </w:t>
            </w:r>
            <w:r w:rsidR="00497653" w:rsidRPr="00D37724">
              <w:rPr>
                <w:rFonts w:ascii="Times New Roman" w:hAnsi="Times New Roman" w:cs="Times New Roman"/>
                <w:b/>
                <w:sz w:val="28"/>
                <w:szCs w:val="28"/>
              </w:rPr>
              <w:t>муниципального</w:t>
            </w:r>
            <w:r w:rsidRPr="00D37724">
              <w:rPr>
                <w:rFonts w:ascii="Times New Roman" w:hAnsi="Times New Roman" w:cs="Times New Roman"/>
                <w:b/>
                <w:sz w:val="28"/>
                <w:szCs w:val="28"/>
              </w:rPr>
              <w:t xml:space="preserve"> контракта</w:t>
            </w:r>
          </w:p>
        </w:tc>
      </w:tr>
      <w:tr w:rsidR="00B719CC" w:rsidRPr="00DC4036" w:rsidTr="00D2367E">
        <w:tc>
          <w:tcPr>
            <w:tcW w:w="675" w:type="dxa"/>
          </w:tcPr>
          <w:p w:rsidR="00B719CC" w:rsidRPr="00C064AC" w:rsidRDefault="00645358" w:rsidP="00C65E78">
            <w:pPr>
              <w:jc w:val="center"/>
              <w:rPr>
                <w:rFonts w:ascii="Times New Roman" w:hAnsi="Times New Roman" w:cs="Times New Roman"/>
                <w:sz w:val="20"/>
                <w:szCs w:val="20"/>
              </w:rPr>
            </w:pPr>
            <w:r>
              <w:rPr>
                <w:rFonts w:ascii="Times New Roman" w:hAnsi="Times New Roman" w:cs="Times New Roman"/>
                <w:sz w:val="20"/>
                <w:szCs w:val="20"/>
              </w:rPr>
              <w:t>7.1</w:t>
            </w:r>
          </w:p>
        </w:tc>
        <w:tc>
          <w:tcPr>
            <w:tcW w:w="1985" w:type="dxa"/>
          </w:tcPr>
          <w:p w:rsidR="00B719CC" w:rsidRPr="00DC4036" w:rsidRDefault="00645358" w:rsidP="00645358">
            <w:pPr>
              <w:ind w:firstLine="34"/>
              <w:rPr>
                <w:rFonts w:ascii="Times New Roman" w:hAnsi="Times New Roman" w:cs="Times New Roman"/>
                <w:sz w:val="24"/>
                <w:szCs w:val="24"/>
              </w:rPr>
            </w:pPr>
            <w:r w:rsidRPr="00DC4036">
              <w:rPr>
                <w:rFonts w:ascii="Times New Roman" w:hAnsi="Times New Roman" w:cs="Times New Roman"/>
                <w:sz w:val="24"/>
                <w:szCs w:val="24"/>
              </w:rPr>
              <w:t>Проверить и оценить законность внесения изменений в контракт</w:t>
            </w:r>
          </w:p>
        </w:tc>
        <w:tc>
          <w:tcPr>
            <w:tcW w:w="2977" w:type="dxa"/>
          </w:tcPr>
          <w:p w:rsidR="00645358" w:rsidRPr="00DC4036" w:rsidRDefault="00645358" w:rsidP="00645358">
            <w:pPr>
              <w:ind w:firstLine="709"/>
              <w:rPr>
                <w:rFonts w:ascii="Times New Roman" w:hAnsi="Times New Roman" w:cs="Times New Roman"/>
                <w:sz w:val="24"/>
                <w:szCs w:val="24"/>
              </w:rPr>
            </w:pPr>
            <w:r w:rsidRPr="00DC4036">
              <w:rPr>
                <w:rFonts w:ascii="Times New Roman" w:hAnsi="Times New Roman" w:cs="Times New Roman"/>
                <w:sz w:val="24"/>
                <w:szCs w:val="24"/>
              </w:rPr>
              <w:t>4.41;</w:t>
            </w:r>
          </w:p>
          <w:p w:rsidR="00645358" w:rsidRPr="00DC4036" w:rsidRDefault="00645358" w:rsidP="00645358">
            <w:pPr>
              <w:ind w:firstLine="34"/>
              <w:rPr>
                <w:rFonts w:ascii="Times New Roman" w:hAnsi="Times New Roman" w:cs="Times New Roman"/>
                <w:sz w:val="24"/>
                <w:szCs w:val="24"/>
              </w:rPr>
            </w:pPr>
            <w:r w:rsidRPr="00DC4036">
              <w:rPr>
                <w:rFonts w:ascii="Times New Roman" w:hAnsi="Times New Roman" w:cs="Times New Roman"/>
                <w:sz w:val="24"/>
                <w:szCs w:val="24"/>
              </w:rPr>
              <w:t>Статьи 34, 95</w:t>
            </w:r>
          </w:p>
          <w:p w:rsidR="00645358" w:rsidRPr="00DC4036" w:rsidRDefault="00645358" w:rsidP="00645358">
            <w:pPr>
              <w:ind w:firstLine="34"/>
              <w:rPr>
                <w:rFonts w:ascii="Times New Roman" w:hAnsi="Times New Roman" w:cs="Times New Roman"/>
                <w:sz w:val="24"/>
                <w:szCs w:val="24"/>
              </w:rPr>
            </w:pPr>
            <w:proofErr w:type="gramStart"/>
            <w:r w:rsidRPr="00DC4036">
              <w:rPr>
                <w:rFonts w:ascii="Times New Roman" w:hAnsi="Times New Roman" w:cs="Times New Roman"/>
                <w:sz w:val="24"/>
                <w:szCs w:val="24"/>
              </w:rPr>
              <w:t xml:space="preserve">Федерального закона № 44-ФЗ, постановление Правительства Российской Федерации от 28.11.2013 № 1090, постановление Правительства Российской Федерации от </w:t>
            </w:r>
            <w:r w:rsidRPr="00DC4036">
              <w:rPr>
                <w:rFonts w:ascii="Times New Roman" w:hAnsi="Times New Roman" w:cs="Times New Roman"/>
                <w:sz w:val="24"/>
                <w:szCs w:val="24"/>
              </w:rPr>
              <w:lastRenderedPageBreak/>
              <w:t>19.12.2013 № 1186, постановление Правительства Российской Федерации от</w:t>
            </w:r>
            <w:r>
              <w:rPr>
                <w:rFonts w:ascii="Times New Roman" w:hAnsi="Times New Roman" w:cs="Times New Roman"/>
                <w:sz w:val="24"/>
                <w:szCs w:val="24"/>
              </w:rPr>
              <w:t xml:space="preserve"> </w:t>
            </w:r>
            <w:r w:rsidRPr="00DC4036">
              <w:rPr>
                <w:rFonts w:ascii="Times New Roman" w:hAnsi="Times New Roman" w:cs="Times New Roman"/>
                <w:sz w:val="24"/>
                <w:szCs w:val="24"/>
              </w:rPr>
              <w:t xml:space="preserve">06.03.2015 № 198 (с 18 марта 2015 года по 1 января 2016 года), постановление Правительства Российской Федерации </w:t>
            </w:r>
            <w:proofErr w:type="spellStart"/>
            <w:r w:rsidRPr="00DC4036">
              <w:rPr>
                <w:rFonts w:ascii="Times New Roman" w:hAnsi="Times New Roman" w:cs="Times New Roman"/>
                <w:sz w:val="24"/>
                <w:szCs w:val="24"/>
              </w:rPr>
              <w:t>от14.03.2016</w:t>
            </w:r>
            <w:proofErr w:type="spellEnd"/>
            <w:r w:rsidRPr="00DC4036">
              <w:rPr>
                <w:rFonts w:ascii="Times New Roman" w:hAnsi="Times New Roman" w:cs="Times New Roman"/>
                <w:sz w:val="24"/>
                <w:szCs w:val="24"/>
              </w:rPr>
              <w:t xml:space="preserve"> № 191 (с 24 марта 2015 года по 31 декабря 2016 года)</w:t>
            </w:r>
            <w:proofErr w:type="gramEnd"/>
          </w:p>
          <w:p w:rsidR="00645358" w:rsidRPr="00DC4036" w:rsidRDefault="00645358" w:rsidP="00645358">
            <w:pPr>
              <w:ind w:firstLine="34"/>
              <w:rPr>
                <w:rFonts w:ascii="Times New Roman" w:hAnsi="Times New Roman" w:cs="Times New Roman"/>
                <w:sz w:val="24"/>
                <w:szCs w:val="24"/>
              </w:rPr>
            </w:pPr>
          </w:p>
          <w:p w:rsidR="00645358" w:rsidRPr="00DC4036" w:rsidRDefault="00645358" w:rsidP="00645358">
            <w:pPr>
              <w:ind w:firstLine="709"/>
              <w:rPr>
                <w:rFonts w:ascii="Times New Roman" w:hAnsi="Times New Roman" w:cs="Times New Roman"/>
                <w:sz w:val="24"/>
                <w:szCs w:val="24"/>
              </w:rPr>
            </w:pPr>
          </w:p>
          <w:p w:rsidR="00B719CC" w:rsidRPr="00DC4036" w:rsidRDefault="00B719CC" w:rsidP="00D2367E">
            <w:pPr>
              <w:ind w:firstLine="709"/>
              <w:rPr>
                <w:rFonts w:ascii="Times New Roman" w:hAnsi="Times New Roman" w:cs="Times New Roman"/>
                <w:sz w:val="24"/>
                <w:szCs w:val="24"/>
              </w:rPr>
            </w:pPr>
          </w:p>
        </w:tc>
        <w:tc>
          <w:tcPr>
            <w:tcW w:w="5387" w:type="dxa"/>
          </w:tcPr>
          <w:p w:rsidR="00645358" w:rsidRPr="00DC4036" w:rsidRDefault="00645358" w:rsidP="00645358">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Дополнительное соглашение к контракту заключено незаконно, в случаях внесения следующих изменений:</w:t>
            </w:r>
          </w:p>
          <w:p w:rsidR="00645358" w:rsidRPr="00DC4036" w:rsidRDefault="00645358" w:rsidP="00645358">
            <w:pPr>
              <w:ind w:firstLine="33"/>
              <w:rPr>
                <w:rFonts w:ascii="Times New Roman" w:hAnsi="Times New Roman" w:cs="Times New Roman"/>
                <w:sz w:val="24"/>
                <w:szCs w:val="24"/>
              </w:rPr>
            </w:pPr>
            <w:r w:rsidRPr="00DC4036">
              <w:rPr>
                <w:rFonts w:ascii="Times New Roman" w:hAnsi="Times New Roman" w:cs="Times New Roman"/>
                <w:sz w:val="24"/>
                <w:szCs w:val="24"/>
              </w:rPr>
              <w:t xml:space="preserve">1) существенных условий при исполнении контракта, не предусмотренных Федеральным законом № 44-ФЗ (предмет закупки, цена, срок поставки товара (выполнения работ, оказание услуг), срок и порядок приемки товаров (работ, услуг), срок и порядок оплаты, место поставки товара (выполнения работ, оказание услуг), </w:t>
            </w:r>
            <w:r w:rsidRPr="00DC4036">
              <w:rPr>
                <w:rFonts w:ascii="Times New Roman" w:hAnsi="Times New Roman" w:cs="Times New Roman"/>
                <w:sz w:val="24"/>
                <w:szCs w:val="24"/>
              </w:rPr>
              <w:lastRenderedPageBreak/>
              <w:t>ответственность сторон);</w:t>
            </w:r>
          </w:p>
          <w:p w:rsidR="00645358" w:rsidRPr="00DC4036" w:rsidRDefault="00645358" w:rsidP="00645358">
            <w:pPr>
              <w:ind w:firstLine="33"/>
              <w:rPr>
                <w:rFonts w:ascii="Times New Roman" w:hAnsi="Times New Roman" w:cs="Times New Roman"/>
                <w:sz w:val="24"/>
                <w:szCs w:val="24"/>
              </w:rPr>
            </w:pPr>
            <w:r w:rsidRPr="00DC4036">
              <w:rPr>
                <w:rFonts w:ascii="Times New Roman" w:hAnsi="Times New Roman" w:cs="Times New Roman"/>
                <w:sz w:val="24"/>
                <w:szCs w:val="24"/>
              </w:rPr>
              <w:t>2) объема закупки в случае, если данное право не было предусмотрено документацией о закупке (конкурс, аукцион) и контрактом, контрактом у единственного поставщика (подрядчика, исполнителя);</w:t>
            </w:r>
          </w:p>
          <w:p w:rsidR="00645358" w:rsidRPr="00DC4036" w:rsidRDefault="00645358" w:rsidP="00645358">
            <w:pPr>
              <w:ind w:firstLine="33"/>
              <w:rPr>
                <w:rFonts w:ascii="Times New Roman" w:hAnsi="Times New Roman" w:cs="Times New Roman"/>
                <w:sz w:val="24"/>
                <w:szCs w:val="24"/>
              </w:rPr>
            </w:pPr>
            <w:r w:rsidRPr="00DC4036">
              <w:rPr>
                <w:rFonts w:ascii="Times New Roman" w:hAnsi="Times New Roman" w:cs="Times New Roman"/>
                <w:sz w:val="24"/>
                <w:szCs w:val="24"/>
              </w:rPr>
              <w:t>3) объема закупки в случае, если данное право было предусмотрено документацией о закупке (конкурс, аукцион) и контрактом, контрактом у единственного поставщика (подрядчика, исполнителя), но в размере свыше 10 %</w:t>
            </w:r>
          </w:p>
          <w:p w:rsidR="00B719CC" w:rsidRPr="00DC4036" w:rsidRDefault="00B719CC" w:rsidP="00D2367E">
            <w:pPr>
              <w:ind w:firstLine="709"/>
              <w:rPr>
                <w:rFonts w:ascii="Times New Roman" w:hAnsi="Times New Roman" w:cs="Times New Roman"/>
                <w:sz w:val="24"/>
                <w:szCs w:val="24"/>
              </w:rPr>
            </w:pPr>
          </w:p>
        </w:tc>
        <w:tc>
          <w:tcPr>
            <w:tcW w:w="4394" w:type="dxa"/>
          </w:tcPr>
          <w:p w:rsidR="00645358" w:rsidRPr="00DC4036" w:rsidRDefault="00645358" w:rsidP="00645358">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Необходимо оценивать каждый случай заключения дополнительных соглашений к контрактам на соответствие Федеральному закону № 44-Ф</w:t>
            </w:r>
            <w:r>
              <w:rPr>
                <w:rFonts w:ascii="Times New Roman" w:hAnsi="Times New Roman" w:cs="Times New Roman"/>
                <w:sz w:val="24"/>
                <w:szCs w:val="24"/>
              </w:rPr>
              <w:t>З</w:t>
            </w:r>
            <w:r w:rsidRPr="00DC4036">
              <w:rPr>
                <w:rFonts w:ascii="Times New Roman" w:hAnsi="Times New Roman" w:cs="Times New Roman"/>
                <w:sz w:val="24"/>
                <w:szCs w:val="24"/>
              </w:rPr>
              <w:t xml:space="preserve">, при этом важно проанализировать как обоснованность изменения цены контракта, так и изменений других существенных условий контракта (по предмету, количеству, объему, срокам, порядку </w:t>
            </w:r>
            <w:r w:rsidRPr="00DC4036">
              <w:rPr>
                <w:rFonts w:ascii="Times New Roman" w:hAnsi="Times New Roman" w:cs="Times New Roman"/>
                <w:sz w:val="24"/>
                <w:szCs w:val="24"/>
              </w:rPr>
              <w:lastRenderedPageBreak/>
              <w:t>оплаты).</w:t>
            </w:r>
          </w:p>
          <w:p w:rsidR="00645358" w:rsidRPr="00DC4036" w:rsidRDefault="00645358" w:rsidP="00645358">
            <w:pPr>
              <w:ind w:firstLine="33"/>
              <w:rPr>
                <w:rFonts w:ascii="Times New Roman" w:hAnsi="Times New Roman" w:cs="Times New Roman"/>
                <w:sz w:val="24"/>
                <w:szCs w:val="24"/>
              </w:rPr>
            </w:pPr>
            <w:r w:rsidRPr="00DC4036">
              <w:rPr>
                <w:rFonts w:ascii="Times New Roman" w:hAnsi="Times New Roman" w:cs="Times New Roman"/>
                <w:sz w:val="24"/>
                <w:szCs w:val="24"/>
              </w:rPr>
              <w:t>В случае, когда дополнительным соглашением изменяются такие существенные условия контракта, как объем и сроки поставки (выполнения, оказания) по контракту, данные нарушения необходимо квалифицировать как неэффективность расходования бюджетных и иных средств и направлять соответствующие документы в правоохранительные органы.</w:t>
            </w:r>
          </w:p>
          <w:p w:rsidR="00B719CC" w:rsidRPr="00DC4036" w:rsidRDefault="00645358" w:rsidP="00645358">
            <w:pPr>
              <w:ind w:firstLine="33"/>
              <w:rPr>
                <w:rFonts w:ascii="Times New Roman" w:hAnsi="Times New Roman" w:cs="Times New Roman"/>
                <w:sz w:val="24"/>
                <w:szCs w:val="24"/>
              </w:rPr>
            </w:pPr>
            <w:r w:rsidRPr="00DC4036">
              <w:rPr>
                <w:rFonts w:ascii="Times New Roman" w:hAnsi="Times New Roman" w:cs="Times New Roman"/>
                <w:sz w:val="24"/>
                <w:szCs w:val="24"/>
              </w:rPr>
              <w:t>За внесение изменений в контракт с нарушением требований, установленных законодательством, предусмотрена административная ответственность (части 4, 5 статьи 7.32 КоАП РФ)</w:t>
            </w:r>
          </w:p>
        </w:tc>
      </w:tr>
      <w:tr w:rsidR="00B719CC" w:rsidRPr="00DC4036" w:rsidTr="00D2367E">
        <w:tc>
          <w:tcPr>
            <w:tcW w:w="675" w:type="dxa"/>
          </w:tcPr>
          <w:p w:rsidR="00B719CC" w:rsidRPr="00C064AC" w:rsidRDefault="00645358" w:rsidP="00C65E78">
            <w:pPr>
              <w:jc w:val="center"/>
              <w:rPr>
                <w:rFonts w:ascii="Times New Roman" w:hAnsi="Times New Roman" w:cs="Times New Roman"/>
                <w:sz w:val="20"/>
                <w:szCs w:val="20"/>
              </w:rPr>
            </w:pPr>
            <w:r>
              <w:rPr>
                <w:rFonts w:ascii="Times New Roman" w:hAnsi="Times New Roman" w:cs="Times New Roman"/>
                <w:sz w:val="20"/>
                <w:szCs w:val="20"/>
              </w:rPr>
              <w:lastRenderedPageBreak/>
              <w:t>7.2</w:t>
            </w:r>
          </w:p>
        </w:tc>
        <w:tc>
          <w:tcPr>
            <w:tcW w:w="1985" w:type="dxa"/>
          </w:tcPr>
          <w:p w:rsidR="00645358" w:rsidRPr="00DC4036" w:rsidRDefault="00645358" w:rsidP="00645358">
            <w:pPr>
              <w:ind w:firstLine="34"/>
              <w:rPr>
                <w:rFonts w:ascii="Times New Roman" w:hAnsi="Times New Roman" w:cs="Times New Roman"/>
                <w:sz w:val="24"/>
                <w:szCs w:val="24"/>
              </w:rPr>
            </w:pPr>
            <w:r w:rsidRPr="00DC4036">
              <w:rPr>
                <w:rFonts w:ascii="Times New Roman" w:hAnsi="Times New Roman" w:cs="Times New Roman"/>
                <w:sz w:val="24"/>
                <w:szCs w:val="24"/>
              </w:rPr>
              <w:t>Проверить и оценить порядок расторжения контракта</w:t>
            </w:r>
          </w:p>
          <w:p w:rsidR="00B719CC" w:rsidRPr="00DC4036" w:rsidRDefault="00B719CC" w:rsidP="00D2367E">
            <w:pPr>
              <w:ind w:firstLine="709"/>
              <w:rPr>
                <w:rFonts w:ascii="Times New Roman" w:hAnsi="Times New Roman" w:cs="Times New Roman"/>
                <w:sz w:val="24"/>
                <w:szCs w:val="24"/>
              </w:rPr>
            </w:pPr>
          </w:p>
        </w:tc>
        <w:tc>
          <w:tcPr>
            <w:tcW w:w="2977" w:type="dxa"/>
          </w:tcPr>
          <w:p w:rsidR="00645358" w:rsidRPr="00DC4036" w:rsidRDefault="00645358" w:rsidP="00645358">
            <w:pPr>
              <w:rPr>
                <w:rFonts w:ascii="Times New Roman" w:hAnsi="Times New Roman" w:cs="Times New Roman"/>
                <w:sz w:val="24"/>
                <w:szCs w:val="24"/>
              </w:rPr>
            </w:pPr>
            <w:r w:rsidRPr="00DC4036">
              <w:rPr>
                <w:rFonts w:ascii="Times New Roman" w:hAnsi="Times New Roman" w:cs="Times New Roman"/>
                <w:sz w:val="24"/>
                <w:szCs w:val="24"/>
              </w:rPr>
              <w:t>4.42;</w:t>
            </w:r>
          </w:p>
          <w:p w:rsidR="00645358" w:rsidRPr="00DC4036" w:rsidRDefault="00645358" w:rsidP="00645358">
            <w:pPr>
              <w:rPr>
                <w:rFonts w:ascii="Times New Roman" w:hAnsi="Times New Roman" w:cs="Times New Roman"/>
                <w:sz w:val="24"/>
                <w:szCs w:val="24"/>
              </w:rPr>
            </w:pPr>
            <w:r w:rsidRPr="00DC4036">
              <w:rPr>
                <w:rFonts w:ascii="Times New Roman" w:hAnsi="Times New Roman" w:cs="Times New Roman"/>
                <w:sz w:val="24"/>
                <w:szCs w:val="24"/>
              </w:rPr>
              <w:t>Статьи 34, 95</w:t>
            </w:r>
          </w:p>
          <w:p w:rsidR="00645358" w:rsidRPr="00DC4036" w:rsidRDefault="00645358" w:rsidP="00645358">
            <w:pPr>
              <w:rPr>
                <w:rFonts w:ascii="Times New Roman" w:hAnsi="Times New Roman" w:cs="Times New Roman"/>
                <w:sz w:val="24"/>
                <w:szCs w:val="24"/>
              </w:rPr>
            </w:pPr>
            <w:r w:rsidRPr="00DC4036">
              <w:rPr>
                <w:rFonts w:ascii="Times New Roman" w:hAnsi="Times New Roman" w:cs="Times New Roman"/>
                <w:sz w:val="24"/>
                <w:szCs w:val="24"/>
              </w:rPr>
              <w:t>Федерального закона № 44-ФЗ, статьи 310, 452, 523, 782 Гражданского кодекса Российской Федерации</w:t>
            </w:r>
          </w:p>
          <w:p w:rsidR="00B719CC" w:rsidRPr="00DC4036" w:rsidRDefault="00B719CC" w:rsidP="00D2367E">
            <w:pPr>
              <w:ind w:firstLine="709"/>
              <w:rPr>
                <w:rFonts w:ascii="Times New Roman" w:hAnsi="Times New Roman" w:cs="Times New Roman"/>
                <w:sz w:val="24"/>
                <w:szCs w:val="24"/>
              </w:rPr>
            </w:pPr>
          </w:p>
        </w:tc>
        <w:tc>
          <w:tcPr>
            <w:tcW w:w="5387" w:type="dxa"/>
          </w:tcPr>
          <w:p w:rsidR="00645358" w:rsidRPr="00DC4036" w:rsidRDefault="00645358" w:rsidP="00645358">
            <w:pPr>
              <w:rPr>
                <w:rFonts w:ascii="Times New Roman" w:hAnsi="Times New Roman" w:cs="Times New Roman"/>
                <w:sz w:val="24"/>
                <w:szCs w:val="24"/>
              </w:rPr>
            </w:pPr>
            <w:r w:rsidRPr="00DC4036">
              <w:rPr>
                <w:rFonts w:ascii="Times New Roman" w:hAnsi="Times New Roman" w:cs="Times New Roman"/>
                <w:sz w:val="24"/>
                <w:szCs w:val="24"/>
              </w:rPr>
              <w:t>Контракт расторгнут заказчиком незаконно.</w:t>
            </w:r>
          </w:p>
          <w:p w:rsidR="00645358" w:rsidRPr="00DC4036" w:rsidRDefault="00645358" w:rsidP="00645358">
            <w:pPr>
              <w:rPr>
                <w:rFonts w:ascii="Times New Roman" w:hAnsi="Times New Roman" w:cs="Times New Roman"/>
                <w:sz w:val="24"/>
                <w:szCs w:val="24"/>
              </w:rPr>
            </w:pPr>
            <w:r w:rsidRPr="00DC4036">
              <w:rPr>
                <w:rFonts w:ascii="Times New Roman" w:hAnsi="Times New Roman" w:cs="Times New Roman"/>
                <w:sz w:val="24"/>
                <w:szCs w:val="24"/>
              </w:rPr>
              <w:t>Не соблюден порядок одностороннего расторжения контракта, предусмотренный статьей 95 Федерального закона № 44-ФЗ</w:t>
            </w:r>
          </w:p>
          <w:p w:rsidR="00B719CC" w:rsidRPr="00DC4036" w:rsidRDefault="00B719CC" w:rsidP="00D2367E">
            <w:pPr>
              <w:ind w:firstLine="709"/>
              <w:rPr>
                <w:rFonts w:ascii="Times New Roman" w:hAnsi="Times New Roman" w:cs="Times New Roman"/>
                <w:sz w:val="24"/>
                <w:szCs w:val="24"/>
              </w:rPr>
            </w:pPr>
          </w:p>
        </w:tc>
        <w:tc>
          <w:tcPr>
            <w:tcW w:w="4394" w:type="dxa"/>
          </w:tcPr>
          <w:p w:rsidR="00645358" w:rsidRPr="00DC4036" w:rsidRDefault="00645358" w:rsidP="00645358">
            <w:pPr>
              <w:ind w:firstLine="33"/>
              <w:rPr>
                <w:rFonts w:ascii="Times New Roman" w:hAnsi="Times New Roman" w:cs="Times New Roman"/>
                <w:sz w:val="24"/>
                <w:szCs w:val="24"/>
              </w:rPr>
            </w:pPr>
            <w:r w:rsidRPr="00DC4036">
              <w:rPr>
                <w:rFonts w:ascii="Times New Roman" w:hAnsi="Times New Roman" w:cs="Times New Roman"/>
                <w:sz w:val="24"/>
                <w:szCs w:val="24"/>
              </w:rPr>
              <w:t>Заказчик вправе принять решение об одностороннем отказе от исполнения контракта при условии, если это было предусмотрено контрактом.</w:t>
            </w:r>
          </w:p>
          <w:p w:rsidR="00B719CC" w:rsidRPr="00DC4036" w:rsidRDefault="00645358" w:rsidP="00645358">
            <w:pPr>
              <w:ind w:firstLine="33"/>
              <w:rPr>
                <w:rFonts w:ascii="Times New Roman" w:hAnsi="Times New Roman" w:cs="Times New Roman"/>
                <w:sz w:val="24"/>
                <w:szCs w:val="24"/>
              </w:rPr>
            </w:pPr>
            <w:r w:rsidRPr="00DC4036">
              <w:rPr>
                <w:rFonts w:ascii="Times New Roman" w:hAnsi="Times New Roman" w:cs="Times New Roman"/>
                <w:sz w:val="24"/>
                <w:szCs w:val="24"/>
              </w:rPr>
              <w:t>За нарушение порядка расторжения контракта в случае одностороннего отказа предусмотрена административная ответственность (часть 6 статьи 7.32 КоАП РФ)</w:t>
            </w:r>
          </w:p>
        </w:tc>
      </w:tr>
      <w:tr w:rsidR="00645358" w:rsidRPr="00DC4036" w:rsidTr="00645358">
        <w:tc>
          <w:tcPr>
            <w:tcW w:w="675" w:type="dxa"/>
          </w:tcPr>
          <w:p w:rsidR="00645358" w:rsidRPr="00C064AC" w:rsidRDefault="00645358" w:rsidP="00C65E78">
            <w:pPr>
              <w:jc w:val="center"/>
              <w:rPr>
                <w:rFonts w:ascii="Times New Roman" w:hAnsi="Times New Roman" w:cs="Times New Roman"/>
                <w:sz w:val="20"/>
                <w:szCs w:val="20"/>
              </w:rPr>
            </w:pPr>
            <w:r>
              <w:rPr>
                <w:rFonts w:ascii="Times New Roman" w:hAnsi="Times New Roman" w:cs="Times New Roman"/>
                <w:sz w:val="20"/>
                <w:szCs w:val="20"/>
              </w:rPr>
              <w:t>7.3</w:t>
            </w:r>
          </w:p>
        </w:tc>
        <w:tc>
          <w:tcPr>
            <w:tcW w:w="1985" w:type="dxa"/>
          </w:tcPr>
          <w:p w:rsidR="00645358" w:rsidRPr="00DC4036" w:rsidRDefault="00645358" w:rsidP="00645358">
            <w:pPr>
              <w:ind w:firstLine="34"/>
              <w:rPr>
                <w:rFonts w:ascii="Times New Roman" w:hAnsi="Times New Roman" w:cs="Times New Roman"/>
                <w:sz w:val="24"/>
                <w:szCs w:val="24"/>
              </w:rPr>
            </w:pPr>
            <w:r w:rsidRPr="00DC4036">
              <w:rPr>
                <w:rFonts w:ascii="Times New Roman" w:hAnsi="Times New Roman" w:cs="Times New Roman"/>
                <w:sz w:val="24"/>
                <w:szCs w:val="24"/>
              </w:rPr>
              <w:t xml:space="preserve">Проверить наличие экспертизы результатов, предусмотренных контрактом, и отчета о </w:t>
            </w:r>
            <w:r w:rsidRPr="00DC4036">
              <w:rPr>
                <w:rFonts w:ascii="Times New Roman" w:hAnsi="Times New Roman" w:cs="Times New Roman"/>
                <w:sz w:val="24"/>
                <w:szCs w:val="24"/>
              </w:rPr>
              <w:lastRenderedPageBreak/>
              <w:t>результатах отдельного этапа исполнения контракта, о поставленном товаре, выполненной работе или об оказанной услуге</w:t>
            </w:r>
          </w:p>
          <w:p w:rsidR="00645358" w:rsidRPr="00DC4036" w:rsidRDefault="00645358" w:rsidP="00D2367E">
            <w:pPr>
              <w:ind w:firstLine="709"/>
              <w:rPr>
                <w:rFonts w:ascii="Times New Roman" w:hAnsi="Times New Roman" w:cs="Times New Roman"/>
                <w:sz w:val="24"/>
                <w:szCs w:val="24"/>
              </w:rPr>
            </w:pPr>
          </w:p>
        </w:tc>
        <w:tc>
          <w:tcPr>
            <w:tcW w:w="2977" w:type="dxa"/>
          </w:tcPr>
          <w:p w:rsidR="00645358" w:rsidRPr="00DC4036" w:rsidRDefault="00645358" w:rsidP="00645358">
            <w:pPr>
              <w:ind w:firstLine="34"/>
              <w:rPr>
                <w:rFonts w:ascii="Times New Roman" w:hAnsi="Times New Roman" w:cs="Times New Roman"/>
                <w:sz w:val="24"/>
                <w:szCs w:val="24"/>
              </w:rPr>
            </w:pPr>
            <w:r w:rsidRPr="00DC4036">
              <w:rPr>
                <w:rFonts w:ascii="Times New Roman" w:hAnsi="Times New Roman" w:cs="Times New Roman"/>
                <w:sz w:val="24"/>
                <w:szCs w:val="24"/>
              </w:rPr>
              <w:lastRenderedPageBreak/>
              <w:t>4.43;</w:t>
            </w:r>
          </w:p>
          <w:p w:rsidR="00645358" w:rsidRPr="00DC4036" w:rsidRDefault="00645358" w:rsidP="00645358">
            <w:pPr>
              <w:ind w:firstLine="34"/>
              <w:rPr>
                <w:rFonts w:ascii="Times New Roman" w:hAnsi="Times New Roman" w:cs="Times New Roman"/>
                <w:sz w:val="24"/>
                <w:szCs w:val="24"/>
              </w:rPr>
            </w:pPr>
            <w:r w:rsidRPr="00DC4036">
              <w:rPr>
                <w:rFonts w:ascii="Times New Roman" w:hAnsi="Times New Roman" w:cs="Times New Roman"/>
                <w:sz w:val="24"/>
                <w:szCs w:val="24"/>
              </w:rPr>
              <w:t>Статья 94 Федерального закона № 44-ФЗ,</w:t>
            </w:r>
          </w:p>
          <w:p w:rsidR="00645358" w:rsidRPr="00DC4036" w:rsidRDefault="00645358" w:rsidP="00645358">
            <w:pPr>
              <w:ind w:firstLine="34"/>
              <w:rPr>
                <w:rFonts w:ascii="Times New Roman" w:hAnsi="Times New Roman" w:cs="Times New Roman"/>
                <w:sz w:val="24"/>
                <w:szCs w:val="24"/>
              </w:rPr>
            </w:pPr>
            <w:r w:rsidRPr="00DC4036">
              <w:rPr>
                <w:rFonts w:ascii="Times New Roman" w:hAnsi="Times New Roman" w:cs="Times New Roman"/>
                <w:sz w:val="24"/>
                <w:szCs w:val="24"/>
              </w:rPr>
              <w:t>постановление Правительства Российской Федерации от 28.11.2013 № 1093</w:t>
            </w:r>
          </w:p>
          <w:p w:rsidR="00645358" w:rsidRPr="00DC4036" w:rsidRDefault="00645358" w:rsidP="00D2367E">
            <w:pPr>
              <w:ind w:firstLine="709"/>
              <w:rPr>
                <w:rFonts w:ascii="Times New Roman" w:hAnsi="Times New Roman" w:cs="Times New Roman"/>
                <w:sz w:val="24"/>
                <w:szCs w:val="24"/>
              </w:rPr>
            </w:pPr>
          </w:p>
        </w:tc>
        <w:tc>
          <w:tcPr>
            <w:tcW w:w="5387" w:type="dxa"/>
          </w:tcPr>
          <w:p w:rsidR="00155474" w:rsidRPr="00DC4036" w:rsidRDefault="00155474" w:rsidP="00155474">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Отсутствует экспертиза результатов, предусмотренных контрактом.</w:t>
            </w:r>
          </w:p>
          <w:p w:rsidR="00155474" w:rsidRPr="00DC4036" w:rsidRDefault="00155474" w:rsidP="00155474">
            <w:pPr>
              <w:ind w:firstLine="33"/>
              <w:rPr>
                <w:rFonts w:ascii="Times New Roman" w:hAnsi="Times New Roman" w:cs="Times New Roman"/>
                <w:sz w:val="24"/>
                <w:szCs w:val="24"/>
              </w:rPr>
            </w:pPr>
            <w:r w:rsidRPr="00DC4036">
              <w:rPr>
                <w:rFonts w:ascii="Times New Roman" w:hAnsi="Times New Roman" w:cs="Times New Roman"/>
                <w:sz w:val="24"/>
                <w:szCs w:val="24"/>
              </w:rPr>
              <w:t>Заказчик не привлекал экспертов, экспертных организаций при закупке у единственного поставщика (подрядчика, исполнителя).</w:t>
            </w:r>
          </w:p>
          <w:p w:rsidR="00155474" w:rsidRPr="00DC4036" w:rsidRDefault="00155474" w:rsidP="00155474">
            <w:pPr>
              <w:ind w:firstLine="33"/>
              <w:rPr>
                <w:rFonts w:ascii="Times New Roman" w:hAnsi="Times New Roman" w:cs="Times New Roman"/>
                <w:sz w:val="24"/>
                <w:szCs w:val="24"/>
              </w:rPr>
            </w:pPr>
            <w:r w:rsidRPr="00DC4036">
              <w:rPr>
                <w:rFonts w:ascii="Times New Roman" w:hAnsi="Times New Roman" w:cs="Times New Roman"/>
                <w:sz w:val="24"/>
                <w:szCs w:val="24"/>
              </w:rPr>
              <w:t xml:space="preserve">При приемке поставленного товара, выполненной работы или оказанной услуги, результатов </w:t>
            </w:r>
            <w:r w:rsidRPr="00DC4036">
              <w:rPr>
                <w:rFonts w:ascii="Times New Roman" w:hAnsi="Times New Roman" w:cs="Times New Roman"/>
                <w:sz w:val="24"/>
                <w:szCs w:val="24"/>
              </w:rPr>
              <w:lastRenderedPageBreak/>
              <w:t>отдельного этапа исполнения контракта в состав приемочной комиссии заказчика входит менее 5 человек.</w:t>
            </w:r>
          </w:p>
          <w:p w:rsidR="00155474" w:rsidRPr="00DC4036" w:rsidRDefault="00155474" w:rsidP="00155474">
            <w:pPr>
              <w:ind w:firstLine="33"/>
              <w:rPr>
                <w:rFonts w:ascii="Times New Roman" w:hAnsi="Times New Roman" w:cs="Times New Roman"/>
                <w:sz w:val="24"/>
                <w:szCs w:val="24"/>
              </w:rPr>
            </w:pPr>
            <w:r w:rsidRPr="00DC4036">
              <w:rPr>
                <w:rFonts w:ascii="Times New Roman" w:hAnsi="Times New Roman" w:cs="Times New Roman"/>
                <w:sz w:val="24"/>
                <w:szCs w:val="24"/>
              </w:rPr>
              <w:t>Отсутствуют документы о приемке поставленного товара, выполненной работы или оказанной услуги.</w:t>
            </w:r>
          </w:p>
          <w:p w:rsidR="00155474" w:rsidRPr="00DC4036" w:rsidRDefault="00155474" w:rsidP="00155474">
            <w:pPr>
              <w:ind w:firstLine="33"/>
              <w:rPr>
                <w:rFonts w:ascii="Times New Roman" w:hAnsi="Times New Roman" w:cs="Times New Roman"/>
                <w:sz w:val="24"/>
                <w:szCs w:val="24"/>
              </w:rPr>
            </w:pPr>
            <w:r w:rsidRPr="00DC4036">
              <w:rPr>
                <w:rFonts w:ascii="Times New Roman" w:hAnsi="Times New Roman" w:cs="Times New Roman"/>
                <w:sz w:val="24"/>
                <w:szCs w:val="24"/>
              </w:rPr>
              <w:t>Отсутствует отчет об исполнении контракта (отдельного этапа контракта).</w:t>
            </w:r>
          </w:p>
          <w:p w:rsidR="00155474" w:rsidRPr="00DC4036" w:rsidRDefault="00155474" w:rsidP="00155474">
            <w:pPr>
              <w:ind w:firstLine="33"/>
              <w:rPr>
                <w:rFonts w:ascii="Times New Roman" w:hAnsi="Times New Roman" w:cs="Times New Roman"/>
                <w:sz w:val="24"/>
                <w:szCs w:val="24"/>
              </w:rPr>
            </w:pPr>
            <w:r w:rsidRPr="00DC4036">
              <w:rPr>
                <w:rFonts w:ascii="Times New Roman" w:hAnsi="Times New Roman" w:cs="Times New Roman"/>
                <w:sz w:val="24"/>
                <w:szCs w:val="24"/>
              </w:rPr>
              <w:t>Отчет об исполнении контракта (отдельного этапа контракта) отсутствует в единой информационной системе в сфере закупок</w:t>
            </w:r>
          </w:p>
          <w:p w:rsidR="00645358" w:rsidRPr="00DC4036" w:rsidRDefault="00645358" w:rsidP="00D2367E">
            <w:pPr>
              <w:ind w:firstLine="709"/>
              <w:rPr>
                <w:rFonts w:ascii="Times New Roman" w:hAnsi="Times New Roman" w:cs="Times New Roman"/>
                <w:sz w:val="24"/>
                <w:szCs w:val="24"/>
              </w:rPr>
            </w:pPr>
          </w:p>
        </w:tc>
        <w:tc>
          <w:tcPr>
            <w:tcW w:w="4394" w:type="dxa"/>
          </w:tcPr>
          <w:p w:rsidR="00155474" w:rsidRPr="00DC4036" w:rsidRDefault="00155474" w:rsidP="00155474">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155474" w:rsidRPr="00DC4036" w:rsidRDefault="00155474" w:rsidP="00155474">
            <w:pPr>
              <w:ind w:firstLine="33"/>
              <w:rPr>
                <w:rFonts w:ascii="Times New Roman" w:hAnsi="Times New Roman" w:cs="Times New Roman"/>
                <w:sz w:val="24"/>
                <w:szCs w:val="24"/>
              </w:rPr>
            </w:pPr>
            <w:r w:rsidRPr="00DC4036">
              <w:rPr>
                <w:rFonts w:ascii="Times New Roman" w:hAnsi="Times New Roman" w:cs="Times New Roman"/>
                <w:sz w:val="24"/>
                <w:szCs w:val="24"/>
              </w:rPr>
              <w:t xml:space="preserve">Экспертиза проводится как силами </w:t>
            </w:r>
            <w:r w:rsidRPr="00DC4036">
              <w:rPr>
                <w:rFonts w:ascii="Times New Roman" w:hAnsi="Times New Roman" w:cs="Times New Roman"/>
                <w:sz w:val="24"/>
                <w:szCs w:val="24"/>
              </w:rPr>
              <w:lastRenderedPageBreak/>
              <w:t>заказчика, так и с привлечением на основе контракта экспертов, экспертных организаций.</w:t>
            </w:r>
          </w:p>
          <w:p w:rsidR="00155474" w:rsidRPr="00DC4036" w:rsidRDefault="00155474" w:rsidP="00155474">
            <w:pPr>
              <w:ind w:firstLine="33"/>
              <w:rPr>
                <w:rFonts w:ascii="Times New Roman" w:hAnsi="Times New Roman" w:cs="Times New Roman"/>
                <w:sz w:val="24"/>
                <w:szCs w:val="24"/>
              </w:rPr>
            </w:pPr>
            <w:r w:rsidRPr="00DC4036">
              <w:rPr>
                <w:rFonts w:ascii="Times New Roman" w:hAnsi="Times New Roman" w:cs="Times New Roman"/>
                <w:sz w:val="24"/>
                <w:szCs w:val="24"/>
              </w:rPr>
              <w:t>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в случаях, уставленных пунктами 10-13, 16, 27, 31, 34, 35, 37-39, 43, 49 части 1 статьи 93 Федерального закона № 44-ФЗ.</w:t>
            </w:r>
          </w:p>
          <w:p w:rsidR="00155474" w:rsidRPr="00DC4036" w:rsidRDefault="00155474" w:rsidP="00155474">
            <w:pPr>
              <w:ind w:firstLine="33"/>
              <w:rPr>
                <w:rFonts w:ascii="Times New Roman" w:hAnsi="Times New Roman" w:cs="Times New Roman"/>
                <w:sz w:val="24"/>
                <w:szCs w:val="24"/>
              </w:rPr>
            </w:pPr>
            <w:r w:rsidRPr="00DC4036">
              <w:rPr>
                <w:rFonts w:ascii="Times New Roman" w:hAnsi="Times New Roman" w:cs="Times New Roman"/>
                <w:sz w:val="24"/>
                <w:szCs w:val="24"/>
              </w:rPr>
              <w:t>Принятие решения о создании приемочной комиссии является правом заказчика.</w:t>
            </w:r>
          </w:p>
          <w:p w:rsidR="00645358" w:rsidRPr="00DC4036" w:rsidRDefault="00155474" w:rsidP="00155474">
            <w:pPr>
              <w:ind w:firstLine="33"/>
              <w:rPr>
                <w:rFonts w:ascii="Times New Roman" w:hAnsi="Times New Roman" w:cs="Times New Roman"/>
                <w:sz w:val="24"/>
                <w:szCs w:val="24"/>
              </w:rPr>
            </w:pPr>
            <w:proofErr w:type="gramStart"/>
            <w:r w:rsidRPr="00DC4036">
              <w:rPr>
                <w:rFonts w:ascii="Times New Roman" w:hAnsi="Times New Roman" w:cs="Times New Roman"/>
                <w:sz w:val="24"/>
                <w:szCs w:val="24"/>
              </w:rPr>
              <w:t>За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законодательством Российской Федерации о контрактной системе в сфере закупок к проведению такой экспертизы заказчик обязан привлечь экспертов, экспертные организации предусмотрена</w:t>
            </w:r>
            <w:proofErr w:type="gramEnd"/>
            <w:r w:rsidRPr="00DC4036">
              <w:rPr>
                <w:rFonts w:ascii="Times New Roman" w:hAnsi="Times New Roman" w:cs="Times New Roman"/>
                <w:sz w:val="24"/>
                <w:szCs w:val="24"/>
              </w:rPr>
              <w:t xml:space="preserve"> административная ответственность (части 8, 9 статьи 7.32 КоАП РФ)</w:t>
            </w:r>
          </w:p>
        </w:tc>
      </w:tr>
      <w:tr w:rsidR="00645358" w:rsidRPr="00DC4036" w:rsidTr="00645358">
        <w:tc>
          <w:tcPr>
            <w:tcW w:w="675" w:type="dxa"/>
          </w:tcPr>
          <w:p w:rsidR="00645358" w:rsidRPr="00C064AC" w:rsidRDefault="00155474" w:rsidP="00C65E78">
            <w:pPr>
              <w:jc w:val="center"/>
              <w:rPr>
                <w:rFonts w:ascii="Times New Roman" w:hAnsi="Times New Roman" w:cs="Times New Roman"/>
                <w:sz w:val="20"/>
                <w:szCs w:val="20"/>
              </w:rPr>
            </w:pPr>
            <w:r>
              <w:rPr>
                <w:rFonts w:ascii="Times New Roman" w:hAnsi="Times New Roman" w:cs="Times New Roman"/>
                <w:sz w:val="20"/>
                <w:szCs w:val="20"/>
              </w:rPr>
              <w:lastRenderedPageBreak/>
              <w:t>7.4</w:t>
            </w:r>
          </w:p>
        </w:tc>
        <w:tc>
          <w:tcPr>
            <w:tcW w:w="1985" w:type="dxa"/>
          </w:tcPr>
          <w:p w:rsidR="00155474" w:rsidRPr="00DC4036" w:rsidRDefault="00155474" w:rsidP="00155474">
            <w:pPr>
              <w:rPr>
                <w:rFonts w:ascii="Times New Roman" w:hAnsi="Times New Roman" w:cs="Times New Roman"/>
                <w:sz w:val="24"/>
                <w:szCs w:val="24"/>
              </w:rPr>
            </w:pPr>
            <w:r w:rsidRPr="00DC4036">
              <w:rPr>
                <w:rFonts w:ascii="Times New Roman" w:hAnsi="Times New Roman" w:cs="Times New Roman"/>
                <w:sz w:val="24"/>
                <w:szCs w:val="24"/>
              </w:rPr>
              <w:t>Оценить своевременность действий заказчика по реализации условий контракта, включая своевременность расчетов по контракту</w:t>
            </w:r>
          </w:p>
          <w:p w:rsidR="00645358" w:rsidRPr="00DC4036" w:rsidRDefault="00645358" w:rsidP="00D2367E">
            <w:pPr>
              <w:ind w:firstLine="709"/>
              <w:rPr>
                <w:rFonts w:ascii="Times New Roman" w:hAnsi="Times New Roman" w:cs="Times New Roman"/>
                <w:sz w:val="24"/>
                <w:szCs w:val="24"/>
              </w:rPr>
            </w:pPr>
          </w:p>
        </w:tc>
        <w:tc>
          <w:tcPr>
            <w:tcW w:w="2977" w:type="dxa"/>
          </w:tcPr>
          <w:p w:rsidR="00155474" w:rsidRPr="00DC4036" w:rsidRDefault="00155474" w:rsidP="00155474">
            <w:pPr>
              <w:ind w:firstLine="34"/>
              <w:rPr>
                <w:rFonts w:ascii="Times New Roman" w:hAnsi="Times New Roman" w:cs="Times New Roman"/>
                <w:sz w:val="24"/>
                <w:szCs w:val="24"/>
              </w:rPr>
            </w:pPr>
            <w:r w:rsidRPr="00DC4036">
              <w:rPr>
                <w:rFonts w:ascii="Times New Roman" w:hAnsi="Times New Roman" w:cs="Times New Roman"/>
                <w:sz w:val="24"/>
                <w:szCs w:val="24"/>
              </w:rPr>
              <w:t>4.44;</w:t>
            </w:r>
          </w:p>
          <w:p w:rsidR="00155474" w:rsidRPr="00DC4036" w:rsidRDefault="00155474" w:rsidP="00155474">
            <w:pPr>
              <w:ind w:firstLine="34"/>
              <w:rPr>
                <w:rFonts w:ascii="Times New Roman" w:hAnsi="Times New Roman" w:cs="Times New Roman"/>
                <w:sz w:val="24"/>
                <w:szCs w:val="24"/>
              </w:rPr>
            </w:pPr>
            <w:r w:rsidRPr="00DC4036">
              <w:rPr>
                <w:rFonts w:ascii="Times New Roman" w:hAnsi="Times New Roman" w:cs="Times New Roman"/>
                <w:sz w:val="24"/>
                <w:szCs w:val="24"/>
              </w:rPr>
              <w:t>Статьи 13, 34, 94</w:t>
            </w:r>
          </w:p>
          <w:p w:rsidR="00155474" w:rsidRPr="00DC4036" w:rsidRDefault="00155474" w:rsidP="00155474">
            <w:pPr>
              <w:ind w:firstLine="34"/>
              <w:rPr>
                <w:rFonts w:ascii="Times New Roman" w:hAnsi="Times New Roman" w:cs="Times New Roman"/>
                <w:sz w:val="24"/>
                <w:szCs w:val="24"/>
              </w:rPr>
            </w:pPr>
            <w:r w:rsidRPr="00DC4036">
              <w:rPr>
                <w:rFonts w:ascii="Times New Roman" w:hAnsi="Times New Roman" w:cs="Times New Roman"/>
                <w:sz w:val="24"/>
                <w:szCs w:val="24"/>
              </w:rPr>
              <w:t>Федерального закона № 44-ФЗ</w:t>
            </w:r>
          </w:p>
          <w:p w:rsidR="00645358" w:rsidRPr="00DC4036" w:rsidRDefault="00645358" w:rsidP="00D2367E">
            <w:pPr>
              <w:ind w:firstLine="709"/>
              <w:rPr>
                <w:rFonts w:ascii="Times New Roman" w:hAnsi="Times New Roman" w:cs="Times New Roman"/>
                <w:sz w:val="24"/>
                <w:szCs w:val="24"/>
              </w:rPr>
            </w:pPr>
          </w:p>
        </w:tc>
        <w:tc>
          <w:tcPr>
            <w:tcW w:w="5387" w:type="dxa"/>
          </w:tcPr>
          <w:p w:rsidR="00155474" w:rsidRPr="00DC4036" w:rsidRDefault="00155474" w:rsidP="00155474">
            <w:pPr>
              <w:ind w:firstLine="33"/>
              <w:rPr>
                <w:rFonts w:ascii="Times New Roman" w:hAnsi="Times New Roman" w:cs="Times New Roman"/>
                <w:sz w:val="24"/>
                <w:szCs w:val="24"/>
              </w:rPr>
            </w:pPr>
            <w:r w:rsidRPr="00DC4036">
              <w:rPr>
                <w:rFonts w:ascii="Times New Roman" w:hAnsi="Times New Roman" w:cs="Times New Roman"/>
                <w:sz w:val="24"/>
                <w:szCs w:val="24"/>
              </w:rPr>
              <w:t>Приемка товаров (работ, услуг) осуществлена с нарушением сроков и порядка, установленных контрактом.</w:t>
            </w:r>
          </w:p>
          <w:p w:rsidR="00155474" w:rsidRPr="00DC4036" w:rsidRDefault="00155474" w:rsidP="00155474">
            <w:pPr>
              <w:ind w:firstLine="33"/>
              <w:rPr>
                <w:rFonts w:ascii="Times New Roman" w:hAnsi="Times New Roman" w:cs="Times New Roman"/>
                <w:sz w:val="24"/>
                <w:szCs w:val="24"/>
              </w:rPr>
            </w:pPr>
            <w:r w:rsidRPr="00DC4036">
              <w:rPr>
                <w:rFonts w:ascii="Times New Roman" w:hAnsi="Times New Roman" w:cs="Times New Roman"/>
                <w:sz w:val="24"/>
                <w:szCs w:val="24"/>
              </w:rPr>
              <w:t>Расчеты по контракту проведены с нарушением сроков, установленных контрактом</w:t>
            </w:r>
          </w:p>
          <w:p w:rsidR="00645358" w:rsidRPr="00DC4036" w:rsidRDefault="00645358" w:rsidP="00D2367E">
            <w:pPr>
              <w:ind w:firstLine="709"/>
              <w:rPr>
                <w:rFonts w:ascii="Times New Roman" w:hAnsi="Times New Roman" w:cs="Times New Roman"/>
                <w:sz w:val="24"/>
                <w:szCs w:val="24"/>
              </w:rPr>
            </w:pPr>
          </w:p>
        </w:tc>
        <w:tc>
          <w:tcPr>
            <w:tcW w:w="4394" w:type="dxa"/>
          </w:tcPr>
          <w:p w:rsidR="00155474" w:rsidRPr="00DC4036" w:rsidRDefault="00155474" w:rsidP="00155474">
            <w:pPr>
              <w:ind w:firstLine="33"/>
              <w:rPr>
                <w:rFonts w:ascii="Times New Roman" w:hAnsi="Times New Roman" w:cs="Times New Roman"/>
                <w:sz w:val="24"/>
                <w:szCs w:val="24"/>
              </w:rPr>
            </w:pPr>
            <w:r w:rsidRPr="00DC4036">
              <w:rPr>
                <w:rFonts w:ascii="Times New Roman" w:hAnsi="Times New Roman" w:cs="Times New Roman"/>
                <w:sz w:val="24"/>
                <w:szCs w:val="24"/>
              </w:rPr>
              <w:t>За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предусмотрена административная ответственность (часть 1 статьи 7.32 КоАП РФ)</w:t>
            </w:r>
          </w:p>
          <w:p w:rsidR="00645358" w:rsidRPr="00DC4036" w:rsidRDefault="00645358" w:rsidP="00D2367E">
            <w:pPr>
              <w:ind w:firstLine="709"/>
              <w:rPr>
                <w:rFonts w:ascii="Times New Roman" w:hAnsi="Times New Roman" w:cs="Times New Roman"/>
                <w:sz w:val="24"/>
                <w:szCs w:val="24"/>
              </w:rPr>
            </w:pPr>
          </w:p>
        </w:tc>
      </w:tr>
      <w:tr w:rsidR="00155474" w:rsidRPr="00DC4036" w:rsidTr="00D2367E">
        <w:tc>
          <w:tcPr>
            <w:tcW w:w="675" w:type="dxa"/>
          </w:tcPr>
          <w:p w:rsidR="00155474" w:rsidRPr="00C064AC" w:rsidRDefault="00155474" w:rsidP="00C65E78">
            <w:pPr>
              <w:jc w:val="center"/>
              <w:rPr>
                <w:rFonts w:ascii="Times New Roman" w:hAnsi="Times New Roman" w:cs="Times New Roman"/>
                <w:sz w:val="20"/>
                <w:szCs w:val="20"/>
              </w:rPr>
            </w:pPr>
            <w:r>
              <w:rPr>
                <w:rFonts w:ascii="Times New Roman" w:hAnsi="Times New Roman" w:cs="Times New Roman"/>
                <w:sz w:val="20"/>
                <w:szCs w:val="20"/>
              </w:rPr>
              <w:t>7.5</w:t>
            </w:r>
          </w:p>
        </w:tc>
        <w:tc>
          <w:tcPr>
            <w:tcW w:w="1985" w:type="dxa"/>
          </w:tcPr>
          <w:p w:rsidR="00155474" w:rsidRPr="00DC4036" w:rsidRDefault="00155474" w:rsidP="00155474">
            <w:pPr>
              <w:ind w:firstLine="34"/>
              <w:rPr>
                <w:rFonts w:ascii="Times New Roman" w:hAnsi="Times New Roman" w:cs="Times New Roman"/>
                <w:sz w:val="24"/>
                <w:szCs w:val="24"/>
              </w:rPr>
            </w:pPr>
            <w:r w:rsidRPr="00DC4036">
              <w:rPr>
                <w:rFonts w:ascii="Times New Roman" w:hAnsi="Times New Roman" w:cs="Times New Roman"/>
                <w:sz w:val="24"/>
                <w:szCs w:val="24"/>
              </w:rPr>
              <w:t>Оценить соответствие поставленных товаров, выполненных работ, оказанных услуг требованиям, установленным в контрактах</w:t>
            </w:r>
          </w:p>
        </w:tc>
        <w:tc>
          <w:tcPr>
            <w:tcW w:w="2977" w:type="dxa"/>
          </w:tcPr>
          <w:p w:rsidR="00155474" w:rsidRPr="00DC4036" w:rsidRDefault="00155474" w:rsidP="00155474">
            <w:pPr>
              <w:ind w:firstLine="34"/>
              <w:rPr>
                <w:rFonts w:ascii="Times New Roman" w:hAnsi="Times New Roman" w:cs="Times New Roman"/>
                <w:sz w:val="24"/>
                <w:szCs w:val="24"/>
              </w:rPr>
            </w:pPr>
            <w:r w:rsidRPr="00DC4036">
              <w:rPr>
                <w:rFonts w:ascii="Times New Roman" w:hAnsi="Times New Roman" w:cs="Times New Roman"/>
                <w:sz w:val="24"/>
                <w:szCs w:val="24"/>
              </w:rPr>
              <w:t>Статьи 13, 34, 94 Федерального закона № 44-ФЗ</w:t>
            </w:r>
          </w:p>
          <w:p w:rsidR="00155474" w:rsidRPr="00DC4036" w:rsidRDefault="00155474" w:rsidP="00D2367E">
            <w:pPr>
              <w:ind w:firstLine="709"/>
              <w:rPr>
                <w:rFonts w:ascii="Times New Roman" w:hAnsi="Times New Roman" w:cs="Times New Roman"/>
                <w:sz w:val="24"/>
                <w:szCs w:val="24"/>
              </w:rPr>
            </w:pPr>
          </w:p>
        </w:tc>
        <w:tc>
          <w:tcPr>
            <w:tcW w:w="5387" w:type="dxa"/>
          </w:tcPr>
          <w:p w:rsidR="00155474" w:rsidRPr="00DC4036" w:rsidRDefault="00155474" w:rsidP="00155474">
            <w:pPr>
              <w:rPr>
                <w:rFonts w:ascii="Times New Roman" w:hAnsi="Times New Roman" w:cs="Times New Roman"/>
                <w:sz w:val="24"/>
                <w:szCs w:val="24"/>
              </w:rPr>
            </w:pPr>
            <w:r w:rsidRPr="00DC4036">
              <w:rPr>
                <w:rFonts w:ascii="Times New Roman" w:hAnsi="Times New Roman" w:cs="Times New Roman"/>
                <w:sz w:val="24"/>
                <w:szCs w:val="24"/>
              </w:rPr>
              <w:t>Поставленные товары, выполненные работы, оказанные услуги не соответствуют контрактным обязательствам поставщика (подрядчика, исполнителя), а также целям осуществления закупок.</w:t>
            </w:r>
          </w:p>
          <w:p w:rsidR="00155474" w:rsidRPr="00DC4036" w:rsidRDefault="00155474" w:rsidP="00155474">
            <w:pPr>
              <w:rPr>
                <w:rFonts w:ascii="Times New Roman" w:hAnsi="Times New Roman" w:cs="Times New Roman"/>
                <w:sz w:val="24"/>
                <w:szCs w:val="24"/>
              </w:rPr>
            </w:pPr>
            <w:r w:rsidRPr="00DC4036">
              <w:rPr>
                <w:rFonts w:ascii="Times New Roman" w:hAnsi="Times New Roman" w:cs="Times New Roman"/>
                <w:sz w:val="24"/>
                <w:szCs w:val="24"/>
              </w:rPr>
              <w:t>Оплата товаров, работ, услуг, не предусмотренных контрактом.</w:t>
            </w:r>
          </w:p>
          <w:p w:rsidR="00155474" w:rsidRPr="00DC4036" w:rsidRDefault="00155474" w:rsidP="00155474">
            <w:pPr>
              <w:rPr>
                <w:rFonts w:ascii="Times New Roman" w:hAnsi="Times New Roman" w:cs="Times New Roman"/>
                <w:sz w:val="24"/>
                <w:szCs w:val="24"/>
              </w:rPr>
            </w:pPr>
            <w:r w:rsidRPr="00DC4036">
              <w:rPr>
                <w:rFonts w:ascii="Times New Roman" w:hAnsi="Times New Roman" w:cs="Times New Roman"/>
                <w:sz w:val="24"/>
                <w:szCs w:val="24"/>
              </w:rPr>
              <w:t>Расходование средств без подтверждения оправдательными документами.</w:t>
            </w:r>
          </w:p>
          <w:p w:rsidR="00155474" w:rsidRPr="00DC4036" w:rsidRDefault="00155474" w:rsidP="00D37724">
            <w:pPr>
              <w:rPr>
                <w:rFonts w:ascii="Times New Roman" w:hAnsi="Times New Roman" w:cs="Times New Roman"/>
                <w:sz w:val="24"/>
                <w:szCs w:val="24"/>
              </w:rPr>
            </w:pPr>
            <w:r w:rsidRPr="00DC4036">
              <w:rPr>
                <w:rFonts w:ascii="Times New Roman" w:hAnsi="Times New Roman" w:cs="Times New Roman"/>
                <w:sz w:val="24"/>
                <w:szCs w:val="24"/>
              </w:rPr>
              <w:t>Принятие фактически не выполненных работ (не поставленных товаров, не оказанных услуг)</w:t>
            </w:r>
          </w:p>
        </w:tc>
        <w:tc>
          <w:tcPr>
            <w:tcW w:w="4394" w:type="dxa"/>
          </w:tcPr>
          <w:p w:rsidR="00155474" w:rsidRPr="00DC4036" w:rsidRDefault="00155474" w:rsidP="00155474">
            <w:pPr>
              <w:ind w:firstLine="33"/>
              <w:rPr>
                <w:rFonts w:ascii="Times New Roman" w:hAnsi="Times New Roman" w:cs="Times New Roman"/>
                <w:sz w:val="24"/>
                <w:szCs w:val="24"/>
              </w:rPr>
            </w:pPr>
            <w:r w:rsidRPr="00DC4036">
              <w:rPr>
                <w:rFonts w:ascii="Times New Roman" w:hAnsi="Times New Roman" w:cs="Times New Roman"/>
                <w:sz w:val="24"/>
                <w:szCs w:val="24"/>
              </w:rPr>
              <w:t>За приемку и оплату поставленных товаров, выполненных работ, оказанных услуг, не соответствующих условиям контрактов, предусмотрена административная ответственность (части 9 и 10 статьи 7.32 КоАП РФ)</w:t>
            </w:r>
          </w:p>
          <w:p w:rsidR="00155474" w:rsidRPr="00DC4036" w:rsidRDefault="00155474" w:rsidP="00D2367E">
            <w:pPr>
              <w:ind w:firstLine="709"/>
              <w:rPr>
                <w:rFonts w:ascii="Times New Roman" w:hAnsi="Times New Roman" w:cs="Times New Roman"/>
                <w:sz w:val="24"/>
                <w:szCs w:val="24"/>
              </w:rPr>
            </w:pPr>
          </w:p>
        </w:tc>
      </w:tr>
      <w:tr w:rsidR="00155474" w:rsidRPr="00DC4036" w:rsidTr="00D2367E">
        <w:tc>
          <w:tcPr>
            <w:tcW w:w="675" w:type="dxa"/>
          </w:tcPr>
          <w:p w:rsidR="00155474" w:rsidRPr="00C064AC" w:rsidRDefault="00155474" w:rsidP="00C65E78">
            <w:pPr>
              <w:jc w:val="center"/>
              <w:rPr>
                <w:rFonts w:ascii="Times New Roman" w:hAnsi="Times New Roman" w:cs="Times New Roman"/>
                <w:sz w:val="20"/>
                <w:szCs w:val="20"/>
              </w:rPr>
            </w:pPr>
            <w:r>
              <w:rPr>
                <w:rFonts w:ascii="Times New Roman" w:hAnsi="Times New Roman" w:cs="Times New Roman"/>
                <w:sz w:val="20"/>
                <w:szCs w:val="20"/>
              </w:rPr>
              <w:t>7.6</w:t>
            </w:r>
          </w:p>
        </w:tc>
        <w:tc>
          <w:tcPr>
            <w:tcW w:w="1985" w:type="dxa"/>
          </w:tcPr>
          <w:p w:rsidR="00155474" w:rsidRPr="00DC4036" w:rsidRDefault="00155474" w:rsidP="00D37724">
            <w:pPr>
              <w:ind w:firstLine="34"/>
              <w:rPr>
                <w:rFonts w:ascii="Times New Roman" w:hAnsi="Times New Roman" w:cs="Times New Roman"/>
                <w:sz w:val="24"/>
                <w:szCs w:val="24"/>
              </w:rPr>
            </w:pPr>
            <w:r w:rsidRPr="00DC4036">
              <w:rPr>
                <w:rFonts w:ascii="Times New Roman" w:hAnsi="Times New Roman" w:cs="Times New Roman"/>
                <w:sz w:val="24"/>
                <w:szCs w:val="24"/>
              </w:rPr>
              <w:t xml:space="preserve">Оценить целевой характер использования поставленных товаров, результатов выполненных </w:t>
            </w:r>
            <w:r w:rsidRPr="00DC4036">
              <w:rPr>
                <w:rFonts w:ascii="Times New Roman" w:hAnsi="Times New Roman" w:cs="Times New Roman"/>
                <w:sz w:val="24"/>
                <w:szCs w:val="24"/>
              </w:rPr>
              <w:lastRenderedPageBreak/>
              <w:t>работ и оказанных услуг</w:t>
            </w:r>
          </w:p>
        </w:tc>
        <w:tc>
          <w:tcPr>
            <w:tcW w:w="2977" w:type="dxa"/>
          </w:tcPr>
          <w:p w:rsidR="00155474" w:rsidRPr="00DC4036" w:rsidRDefault="00155474" w:rsidP="00155474">
            <w:pPr>
              <w:ind w:firstLine="34"/>
              <w:rPr>
                <w:rFonts w:ascii="Times New Roman" w:hAnsi="Times New Roman" w:cs="Times New Roman"/>
                <w:sz w:val="24"/>
                <w:szCs w:val="24"/>
              </w:rPr>
            </w:pPr>
            <w:r w:rsidRPr="00DC4036">
              <w:rPr>
                <w:rFonts w:ascii="Times New Roman" w:hAnsi="Times New Roman" w:cs="Times New Roman"/>
                <w:sz w:val="24"/>
                <w:szCs w:val="24"/>
              </w:rPr>
              <w:lastRenderedPageBreak/>
              <w:t>Статьи 13, 18 (описание закупки) Федерального закона № 44-ФЗ</w:t>
            </w:r>
          </w:p>
          <w:p w:rsidR="00155474" w:rsidRPr="00DC4036" w:rsidRDefault="00155474" w:rsidP="00D2367E">
            <w:pPr>
              <w:ind w:firstLine="709"/>
              <w:rPr>
                <w:rFonts w:ascii="Times New Roman" w:hAnsi="Times New Roman" w:cs="Times New Roman"/>
                <w:sz w:val="24"/>
                <w:szCs w:val="24"/>
              </w:rPr>
            </w:pPr>
          </w:p>
        </w:tc>
        <w:tc>
          <w:tcPr>
            <w:tcW w:w="5387" w:type="dxa"/>
          </w:tcPr>
          <w:p w:rsidR="003D18B7" w:rsidRPr="00DC4036" w:rsidRDefault="003D18B7" w:rsidP="003D18B7">
            <w:pPr>
              <w:ind w:firstLine="33"/>
              <w:rPr>
                <w:rFonts w:ascii="Times New Roman" w:hAnsi="Times New Roman" w:cs="Times New Roman"/>
                <w:sz w:val="24"/>
                <w:szCs w:val="24"/>
              </w:rPr>
            </w:pPr>
            <w:r w:rsidRPr="00DC4036">
              <w:rPr>
                <w:rFonts w:ascii="Times New Roman" w:hAnsi="Times New Roman" w:cs="Times New Roman"/>
                <w:sz w:val="24"/>
                <w:szCs w:val="24"/>
              </w:rPr>
              <w:t>Поставленные товары, результаты выполненных работ и оказанных услуг не используются, используются не по назначению или неэффективно (частично)</w:t>
            </w:r>
          </w:p>
          <w:p w:rsidR="00155474" w:rsidRPr="00DC4036" w:rsidRDefault="00155474" w:rsidP="00D2367E">
            <w:pPr>
              <w:ind w:firstLine="709"/>
              <w:rPr>
                <w:rFonts w:ascii="Times New Roman" w:hAnsi="Times New Roman" w:cs="Times New Roman"/>
                <w:sz w:val="24"/>
                <w:szCs w:val="24"/>
              </w:rPr>
            </w:pPr>
          </w:p>
        </w:tc>
        <w:tc>
          <w:tcPr>
            <w:tcW w:w="4394" w:type="dxa"/>
          </w:tcPr>
          <w:p w:rsidR="00155474" w:rsidRPr="00DC4036" w:rsidRDefault="00155474" w:rsidP="00D2367E">
            <w:pPr>
              <w:ind w:firstLine="709"/>
              <w:rPr>
                <w:rFonts w:ascii="Times New Roman" w:hAnsi="Times New Roman" w:cs="Times New Roman"/>
                <w:sz w:val="24"/>
                <w:szCs w:val="24"/>
              </w:rPr>
            </w:pPr>
          </w:p>
        </w:tc>
      </w:tr>
      <w:tr w:rsidR="00155474" w:rsidRPr="00DC4036" w:rsidTr="00D2367E">
        <w:tc>
          <w:tcPr>
            <w:tcW w:w="675" w:type="dxa"/>
          </w:tcPr>
          <w:p w:rsidR="00155474" w:rsidRPr="00C064AC" w:rsidRDefault="00155474" w:rsidP="00C65E78">
            <w:pPr>
              <w:jc w:val="center"/>
              <w:rPr>
                <w:rFonts w:ascii="Times New Roman" w:hAnsi="Times New Roman" w:cs="Times New Roman"/>
                <w:sz w:val="20"/>
                <w:szCs w:val="20"/>
              </w:rPr>
            </w:pPr>
            <w:r>
              <w:rPr>
                <w:rFonts w:ascii="Times New Roman" w:hAnsi="Times New Roman" w:cs="Times New Roman"/>
                <w:sz w:val="20"/>
                <w:szCs w:val="20"/>
              </w:rPr>
              <w:lastRenderedPageBreak/>
              <w:t>7.</w:t>
            </w:r>
            <w:r w:rsidR="003D18B7">
              <w:rPr>
                <w:rFonts w:ascii="Times New Roman" w:hAnsi="Times New Roman" w:cs="Times New Roman"/>
                <w:sz w:val="20"/>
                <w:szCs w:val="20"/>
              </w:rPr>
              <w:t>7</w:t>
            </w:r>
          </w:p>
        </w:tc>
        <w:tc>
          <w:tcPr>
            <w:tcW w:w="1985" w:type="dxa"/>
          </w:tcPr>
          <w:p w:rsidR="003D18B7" w:rsidRPr="00DC4036" w:rsidRDefault="003D18B7" w:rsidP="003D18B7">
            <w:pPr>
              <w:rPr>
                <w:rFonts w:ascii="Times New Roman" w:hAnsi="Times New Roman" w:cs="Times New Roman"/>
                <w:sz w:val="24"/>
                <w:szCs w:val="24"/>
              </w:rPr>
            </w:pPr>
            <w:r w:rsidRPr="00DC4036">
              <w:rPr>
                <w:rFonts w:ascii="Times New Roman" w:hAnsi="Times New Roman" w:cs="Times New Roman"/>
                <w:sz w:val="24"/>
                <w:szCs w:val="24"/>
              </w:rPr>
              <w:t>Проверить своевременность направления информации, подлежащей включению в реестр контрактов, заключенных заказчиками</w:t>
            </w:r>
          </w:p>
          <w:p w:rsidR="00155474" w:rsidRPr="00DC4036" w:rsidRDefault="00155474" w:rsidP="00D2367E">
            <w:pPr>
              <w:ind w:firstLine="709"/>
              <w:rPr>
                <w:rFonts w:ascii="Times New Roman" w:hAnsi="Times New Roman" w:cs="Times New Roman"/>
                <w:sz w:val="24"/>
                <w:szCs w:val="24"/>
              </w:rPr>
            </w:pPr>
          </w:p>
        </w:tc>
        <w:tc>
          <w:tcPr>
            <w:tcW w:w="2977" w:type="dxa"/>
          </w:tcPr>
          <w:p w:rsidR="003D18B7" w:rsidRPr="00DC4036" w:rsidRDefault="003D18B7" w:rsidP="003D18B7">
            <w:pPr>
              <w:ind w:firstLine="34"/>
              <w:rPr>
                <w:rFonts w:ascii="Times New Roman" w:hAnsi="Times New Roman" w:cs="Times New Roman"/>
                <w:sz w:val="24"/>
                <w:szCs w:val="24"/>
              </w:rPr>
            </w:pPr>
            <w:r w:rsidRPr="00DC4036">
              <w:rPr>
                <w:rFonts w:ascii="Times New Roman" w:hAnsi="Times New Roman" w:cs="Times New Roman"/>
                <w:sz w:val="24"/>
                <w:szCs w:val="24"/>
              </w:rPr>
              <w:t>4.53;</w:t>
            </w:r>
          </w:p>
          <w:p w:rsidR="003D18B7" w:rsidRPr="00DC4036" w:rsidRDefault="003D18B7" w:rsidP="003D18B7">
            <w:pPr>
              <w:ind w:firstLine="34"/>
              <w:rPr>
                <w:rFonts w:ascii="Times New Roman" w:hAnsi="Times New Roman" w:cs="Times New Roman"/>
                <w:sz w:val="24"/>
                <w:szCs w:val="24"/>
              </w:rPr>
            </w:pPr>
            <w:r w:rsidRPr="00DC4036">
              <w:rPr>
                <w:rFonts w:ascii="Times New Roman" w:hAnsi="Times New Roman" w:cs="Times New Roman"/>
                <w:sz w:val="24"/>
                <w:szCs w:val="24"/>
              </w:rPr>
              <w:t>Часть 3 и 7 статьи 103 Федерального закона</w:t>
            </w:r>
          </w:p>
          <w:p w:rsidR="003D18B7" w:rsidRPr="00DC4036" w:rsidRDefault="003D18B7" w:rsidP="003D18B7">
            <w:pPr>
              <w:ind w:firstLine="34"/>
              <w:rPr>
                <w:rFonts w:ascii="Times New Roman" w:hAnsi="Times New Roman" w:cs="Times New Roman"/>
                <w:sz w:val="24"/>
                <w:szCs w:val="24"/>
              </w:rPr>
            </w:pPr>
            <w:r w:rsidRPr="00DC4036">
              <w:rPr>
                <w:rFonts w:ascii="Times New Roman" w:hAnsi="Times New Roman" w:cs="Times New Roman"/>
                <w:sz w:val="24"/>
                <w:szCs w:val="24"/>
              </w:rPr>
              <w:t>№ 44-ФЗ, постановление Правительства Российской Федерации от 28 ноября 2013 г. № 1084</w:t>
            </w:r>
          </w:p>
          <w:p w:rsidR="00155474" w:rsidRPr="00DC4036" w:rsidRDefault="00155474" w:rsidP="00D2367E">
            <w:pPr>
              <w:ind w:firstLine="709"/>
              <w:rPr>
                <w:rFonts w:ascii="Times New Roman" w:hAnsi="Times New Roman" w:cs="Times New Roman"/>
                <w:sz w:val="24"/>
                <w:szCs w:val="24"/>
              </w:rPr>
            </w:pPr>
          </w:p>
        </w:tc>
        <w:tc>
          <w:tcPr>
            <w:tcW w:w="5387" w:type="dxa"/>
          </w:tcPr>
          <w:p w:rsidR="003D18B7" w:rsidRPr="00DC4036" w:rsidRDefault="003D18B7" w:rsidP="003D18B7">
            <w:pPr>
              <w:ind w:firstLine="33"/>
              <w:rPr>
                <w:rFonts w:ascii="Times New Roman" w:hAnsi="Times New Roman" w:cs="Times New Roman"/>
                <w:sz w:val="24"/>
                <w:szCs w:val="24"/>
              </w:rPr>
            </w:pPr>
            <w:r w:rsidRPr="00DC4036">
              <w:rPr>
                <w:rFonts w:ascii="Times New Roman" w:hAnsi="Times New Roman" w:cs="Times New Roman"/>
                <w:sz w:val="24"/>
                <w:szCs w:val="24"/>
              </w:rPr>
              <w:t>Заказчиком не направлена или несвоевременно направлена или направлена недостоверная информация и (или) документы, подлежащие включению в реестры контрактов</w:t>
            </w:r>
          </w:p>
          <w:p w:rsidR="00155474" w:rsidRPr="00DC4036" w:rsidRDefault="00155474" w:rsidP="00D2367E">
            <w:pPr>
              <w:ind w:firstLine="709"/>
              <w:rPr>
                <w:rFonts w:ascii="Times New Roman" w:hAnsi="Times New Roman" w:cs="Times New Roman"/>
                <w:sz w:val="24"/>
                <w:szCs w:val="24"/>
              </w:rPr>
            </w:pPr>
          </w:p>
        </w:tc>
        <w:tc>
          <w:tcPr>
            <w:tcW w:w="4394" w:type="dxa"/>
          </w:tcPr>
          <w:p w:rsidR="00155474" w:rsidRPr="00DC4036" w:rsidRDefault="003D18B7" w:rsidP="003D18B7">
            <w:pPr>
              <w:ind w:firstLine="33"/>
              <w:rPr>
                <w:rFonts w:ascii="Times New Roman" w:hAnsi="Times New Roman" w:cs="Times New Roman"/>
                <w:sz w:val="24"/>
                <w:szCs w:val="24"/>
              </w:rPr>
            </w:pPr>
            <w:proofErr w:type="gramStart"/>
            <w:r w:rsidRPr="00DC4036">
              <w:rPr>
                <w:rFonts w:ascii="Times New Roman" w:hAnsi="Times New Roman" w:cs="Times New Roman"/>
                <w:sz w:val="24"/>
                <w:szCs w:val="24"/>
              </w:rPr>
              <w:t>За непредставление, несвоевременное представление документов, подлежащих включению в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(часть 2 статьи 7.31 КоАП РФ)</w:t>
            </w:r>
            <w:proofErr w:type="gramEnd"/>
          </w:p>
        </w:tc>
      </w:tr>
      <w:tr w:rsidR="003D18B7" w:rsidRPr="00DC4036" w:rsidTr="00D2367E">
        <w:tc>
          <w:tcPr>
            <w:tcW w:w="675" w:type="dxa"/>
          </w:tcPr>
          <w:p w:rsidR="003D18B7" w:rsidRDefault="003D18B7" w:rsidP="00C65E78">
            <w:pPr>
              <w:jc w:val="center"/>
              <w:rPr>
                <w:rFonts w:ascii="Times New Roman" w:hAnsi="Times New Roman" w:cs="Times New Roman"/>
                <w:sz w:val="20"/>
                <w:szCs w:val="20"/>
              </w:rPr>
            </w:pPr>
            <w:r>
              <w:rPr>
                <w:rFonts w:ascii="Times New Roman" w:hAnsi="Times New Roman" w:cs="Times New Roman"/>
                <w:sz w:val="20"/>
                <w:szCs w:val="20"/>
              </w:rPr>
              <w:t>7.8</w:t>
            </w:r>
          </w:p>
        </w:tc>
        <w:tc>
          <w:tcPr>
            <w:tcW w:w="1985" w:type="dxa"/>
          </w:tcPr>
          <w:p w:rsidR="003D18B7" w:rsidRPr="00DC4036" w:rsidRDefault="003D18B7" w:rsidP="003D18B7">
            <w:pPr>
              <w:ind w:firstLine="34"/>
              <w:rPr>
                <w:rFonts w:ascii="Times New Roman" w:hAnsi="Times New Roman" w:cs="Times New Roman"/>
                <w:sz w:val="24"/>
                <w:szCs w:val="24"/>
              </w:rPr>
            </w:pPr>
            <w:r w:rsidRPr="00DC4036">
              <w:rPr>
                <w:rFonts w:ascii="Times New Roman" w:hAnsi="Times New Roman" w:cs="Times New Roman"/>
                <w:sz w:val="24"/>
                <w:szCs w:val="24"/>
              </w:rPr>
              <w:t>Проверить порядок возврата денежных средств, внесенных в качестве обеспечения исполнения контракта</w:t>
            </w:r>
          </w:p>
        </w:tc>
        <w:tc>
          <w:tcPr>
            <w:tcW w:w="2977" w:type="dxa"/>
          </w:tcPr>
          <w:p w:rsidR="003D18B7" w:rsidRPr="00DC4036" w:rsidRDefault="003D18B7" w:rsidP="003D18B7">
            <w:pPr>
              <w:ind w:firstLine="34"/>
              <w:rPr>
                <w:rFonts w:ascii="Times New Roman" w:hAnsi="Times New Roman" w:cs="Times New Roman"/>
                <w:sz w:val="24"/>
                <w:szCs w:val="24"/>
              </w:rPr>
            </w:pPr>
            <w:r w:rsidRPr="00DC4036">
              <w:rPr>
                <w:rFonts w:ascii="Times New Roman" w:hAnsi="Times New Roman" w:cs="Times New Roman"/>
                <w:sz w:val="24"/>
                <w:szCs w:val="24"/>
              </w:rPr>
              <w:t>4.46;</w:t>
            </w:r>
          </w:p>
          <w:p w:rsidR="003D18B7" w:rsidRPr="00DC4036" w:rsidRDefault="003D18B7" w:rsidP="003D18B7">
            <w:pPr>
              <w:ind w:firstLine="34"/>
              <w:rPr>
                <w:rFonts w:ascii="Times New Roman" w:hAnsi="Times New Roman" w:cs="Times New Roman"/>
                <w:sz w:val="24"/>
                <w:szCs w:val="24"/>
              </w:rPr>
            </w:pPr>
            <w:r w:rsidRPr="00DC4036">
              <w:rPr>
                <w:rFonts w:ascii="Times New Roman" w:hAnsi="Times New Roman" w:cs="Times New Roman"/>
                <w:sz w:val="24"/>
                <w:szCs w:val="24"/>
              </w:rPr>
              <w:t>Статьи 34, 96 Федерального закона № 44-ФЗ</w:t>
            </w:r>
          </w:p>
          <w:p w:rsidR="003D18B7" w:rsidRPr="00DC4036" w:rsidRDefault="003D18B7" w:rsidP="003D18B7">
            <w:pPr>
              <w:ind w:firstLine="34"/>
              <w:rPr>
                <w:rFonts w:ascii="Times New Roman" w:hAnsi="Times New Roman" w:cs="Times New Roman"/>
                <w:sz w:val="24"/>
                <w:szCs w:val="24"/>
              </w:rPr>
            </w:pPr>
          </w:p>
        </w:tc>
        <w:tc>
          <w:tcPr>
            <w:tcW w:w="5387" w:type="dxa"/>
          </w:tcPr>
          <w:p w:rsidR="003D18B7" w:rsidRPr="00DC4036" w:rsidRDefault="003D18B7" w:rsidP="003D18B7">
            <w:pPr>
              <w:rPr>
                <w:rFonts w:ascii="Times New Roman" w:hAnsi="Times New Roman" w:cs="Times New Roman"/>
                <w:sz w:val="24"/>
                <w:szCs w:val="24"/>
              </w:rPr>
            </w:pPr>
            <w:r w:rsidRPr="00DC4036">
              <w:rPr>
                <w:rFonts w:ascii="Times New Roman" w:hAnsi="Times New Roman" w:cs="Times New Roman"/>
                <w:sz w:val="24"/>
                <w:szCs w:val="24"/>
              </w:rPr>
              <w:t>Заказчик нарушил порядок возврата денежных средств, внесенных в качестве обеспечения исполнения контракта, предусмотренный контрактом</w:t>
            </w:r>
          </w:p>
          <w:p w:rsidR="003D18B7" w:rsidRPr="00DC4036" w:rsidRDefault="003D18B7" w:rsidP="003D18B7">
            <w:pPr>
              <w:ind w:firstLine="33"/>
              <w:rPr>
                <w:rFonts w:ascii="Times New Roman" w:hAnsi="Times New Roman" w:cs="Times New Roman"/>
                <w:sz w:val="24"/>
                <w:szCs w:val="24"/>
              </w:rPr>
            </w:pPr>
          </w:p>
        </w:tc>
        <w:tc>
          <w:tcPr>
            <w:tcW w:w="4394" w:type="dxa"/>
          </w:tcPr>
          <w:p w:rsidR="003D18B7" w:rsidRPr="00DC4036" w:rsidRDefault="003D18B7" w:rsidP="003D18B7">
            <w:pPr>
              <w:ind w:firstLine="33"/>
              <w:rPr>
                <w:rFonts w:ascii="Times New Roman" w:hAnsi="Times New Roman" w:cs="Times New Roman"/>
                <w:sz w:val="24"/>
                <w:szCs w:val="24"/>
              </w:rPr>
            </w:pPr>
          </w:p>
        </w:tc>
      </w:tr>
      <w:tr w:rsidR="003D18B7" w:rsidRPr="00D37724" w:rsidTr="00D37724">
        <w:trPr>
          <w:trHeight w:val="586"/>
        </w:trPr>
        <w:tc>
          <w:tcPr>
            <w:tcW w:w="15418" w:type="dxa"/>
            <w:gridSpan w:val="5"/>
          </w:tcPr>
          <w:p w:rsidR="003D18B7" w:rsidRPr="00D37724" w:rsidRDefault="003D18B7" w:rsidP="00C65E78">
            <w:pPr>
              <w:ind w:firstLine="33"/>
              <w:jc w:val="center"/>
              <w:rPr>
                <w:rFonts w:ascii="Times New Roman" w:hAnsi="Times New Roman" w:cs="Times New Roman"/>
                <w:b/>
                <w:sz w:val="28"/>
                <w:szCs w:val="28"/>
              </w:rPr>
            </w:pPr>
            <w:r w:rsidRPr="00D37724">
              <w:rPr>
                <w:rFonts w:ascii="Times New Roman" w:hAnsi="Times New Roman" w:cs="Times New Roman"/>
                <w:b/>
                <w:sz w:val="28"/>
                <w:szCs w:val="28"/>
              </w:rPr>
              <w:t>8. Применение обеспечительных мер и мер ответственности</w:t>
            </w:r>
          </w:p>
        </w:tc>
      </w:tr>
      <w:tr w:rsidR="003D18B7" w:rsidRPr="00DC4036" w:rsidTr="00D2367E">
        <w:tc>
          <w:tcPr>
            <w:tcW w:w="675" w:type="dxa"/>
          </w:tcPr>
          <w:p w:rsidR="003D18B7" w:rsidRDefault="003D18B7" w:rsidP="00C65E78">
            <w:pPr>
              <w:jc w:val="center"/>
              <w:rPr>
                <w:rFonts w:ascii="Times New Roman" w:hAnsi="Times New Roman" w:cs="Times New Roman"/>
                <w:sz w:val="20"/>
                <w:szCs w:val="20"/>
              </w:rPr>
            </w:pPr>
            <w:r>
              <w:rPr>
                <w:rFonts w:ascii="Times New Roman" w:hAnsi="Times New Roman" w:cs="Times New Roman"/>
                <w:sz w:val="20"/>
                <w:szCs w:val="20"/>
              </w:rPr>
              <w:t>8.1</w:t>
            </w:r>
          </w:p>
        </w:tc>
        <w:tc>
          <w:tcPr>
            <w:tcW w:w="1985" w:type="dxa"/>
          </w:tcPr>
          <w:p w:rsidR="003D18B7" w:rsidRPr="00DC4036" w:rsidRDefault="003D18B7" w:rsidP="003D18B7">
            <w:pPr>
              <w:ind w:firstLine="34"/>
              <w:rPr>
                <w:rFonts w:ascii="Times New Roman" w:hAnsi="Times New Roman" w:cs="Times New Roman"/>
                <w:sz w:val="24"/>
                <w:szCs w:val="24"/>
              </w:rPr>
            </w:pPr>
            <w:r w:rsidRPr="00DC4036">
              <w:rPr>
                <w:rFonts w:ascii="Times New Roman" w:hAnsi="Times New Roman" w:cs="Times New Roman"/>
                <w:sz w:val="24"/>
                <w:szCs w:val="24"/>
              </w:rPr>
              <w:t>Применение обеспечительных мер</w:t>
            </w:r>
          </w:p>
          <w:p w:rsidR="003D18B7" w:rsidRPr="00DC4036" w:rsidRDefault="003D18B7" w:rsidP="00D2367E">
            <w:pPr>
              <w:rPr>
                <w:rFonts w:ascii="Times New Roman" w:hAnsi="Times New Roman" w:cs="Times New Roman"/>
                <w:sz w:val="24"/>
                <w:szCs w:val="24"/>
              </w:rPr>
            </w:pPr>
          </w:p>
        </w:tc>
        <w:tc>
          <w:tcPr>
            <w:tcW w:w="2977" w:type="dxa"/>
          </w:tcPr>
          <w:p w:rsidR="003D18B7" w:rsidRPr="00DC4036" w:rsidRDefault="003D18B7" w:rsidP="003D18B7">
            <w:pPr>
              <w:ind w:firstLine="34"/>
              <w:rPr>
                <w:rFonts w:ascii="Times New Roman" w:hAnsi="Times New Roman" w:cs="Times New Roman"/>
                <w:sz w:val="24"/>
                <w:szCs w:val="24"/>
              </w:rPr>
            </w:pPr>
            <w:r w:rsidRPr="00DC4036">
              <w:rPr>
                <w:rFonts w:ascii="Times New Roman" w:hAnsi="Times New Roman" w:cs="Times New Roman"/>
                <w:sz w:val="24"/>
                <w:szCs w:val="24"/>
              </w:rPr>
              <w:lastRenderedPageBreak/>
              <w:t>4.46;</w:t>
            </w:r>
          </w:p>
          <w:p w:rsidR="003D18B7" w:rsidRPr="00DC4036" w:rsidRDefault="003D18B7" w:rsidP="003D18B7">
            <w:pPr>
              <w:ind w:firstLine="34"/>
              <w:rPr>
                <w:rFonts w:ascii="Times New Roman" w:hAnsi="Times New Roman" w:cs="Times New Roman"/>
                <w:sz w:val="24"/>
                <w:szCs w:val="24"/>
              </w:rPr>
            </w:pPr>
            <w:r w:rsidRPr="00DC4036">
              <w:rPr>
                <w:rFonts w:ascii="Times New Roman" w:hAnsi="Times New Roman" w:cs="Times New Roman"/>
                <w:sz w:val="24"/>
                <w:szCs w:val="24"/>
              </w:rPr>
              <w:t>Статьи 34, 44, 94, 96</w:t>
            </w:r>
          </w:p>
          <w:p w:rsidR="003D18B7" w:rsidRPr="00DC4036" w:rsidRDefault="003D18B7" w:rsidP="003D18B7">
            <w:pPr>
              <w:ind w:firstLine="34"/>
              <w:rPr>
                <w:rFonts w:ascii="Times New Roman" w:hAnsi="Times New Roman" w:cs="Times New Roman"/>
                <w:sz w:val="24"/>
                <w:szCs w:val="24"/>
              </w:rPr>
            </w:pPr>
            <w:r w:rsidRPr="00DC4036">
              <w:rPr>
                <w:rFonts w:ascii="Times New Roman" w:hAnsi="Times New Roman" w:cs="Times New Roman"/>
                <w:sz w:val="24"/>
                <w:szCs w:val="24"/>
              </w:rPr>
              <w:t xml:space="preserve">Федерального закона № </w:t>
            </w:r>
            <w:r w:rsidRPr="00DC4036">
              <w:rPr>
                <w:rFonts w:ascii="Times New Roman" w:hAnsi="Times New Roman" w:cs="Times New Roman"/>
                <w:sz w:val="24"/>
                <w:szCs w:val="24"/>
              </w:rPr>
              <w:lastRenderedPageBreak/>
              <w:t>44-ФЗ</w:t>
            </w:r>
          </w:p>
          <w:p w:rsidR="003D18B7" w:rsidRPr="00DC4036" w:rsidRDefault="003D18B7" w:rsidP="00D2367E">
            <w:pPr>
              <w:ind w:firstLine="34"/>
              <w:rPr>
                <w:rFonts w:ascii="Times New Roman" w:hAnsi="Times New Roman" w:cs="Times New Roman"/>
                <w:sz w:val="24"/>
                <w:szCs w:val="24"/>
              </w:rPr>
            </w:pPr>
          </w:p>
        </w:tc>
        <w:tc>
          <w:tcPr>
            <w:tcW w:w="5387" w:type="dxa"/>
          </w:tcPr>
          <w:p w:rsidR="003D18B7" w:rsidRPr="00DC4036" w:rsidRDefault="00872CAE" w:rsidP="00872CAE">
            <w:pPr>
              <w:ind w:firstLine="33"/>
              <w:rPr>
                <w:rFonts w:ascii="Times New Roman" w:hAnsi="Times New Roman" w:cs="Times New Roman"/>
                <w:sz w:val="24"/>
                <w:szCs w:val="24"/>
              </w:rPr>
            </w:pPr>
            <w:r w:rsidRPr="00DC4036">
              <w:rPr>
                <w:rFonts w:ascii="Times New Roman" w:hAnsi="Times New Roman" w:cs="Times New Roman"/>
                <w:sz w:val="24"/>
                <w:szCs w:val="24"/>
              </w:rPr>
              <w:lastRenderedPageBreak/>
              <w:t xml:space="preserve">Заказчиком не использованы меры обеспечения исполнения обязательств (с недобросовестного поставщика (подрядчика, исполнителя) не </w:t>
            </w:r>
            <w:r w:rsidRPr="00DC4036">
              <w:rPr>
                <w:rFonts w:ascii="Times New Roman" w:hAnsi="Times New Roman" w:cs="Times New Roman"/>
                <w:sz w:val="24"/>
                <w:szCs w:val="24"/>
              </w:rPr>
              <w:lastRenderedPageBreak/>
              <w:t>удержаны обеспечение заявки, обеспечение исполнения контракта)</w:t>
            </w:r>
          </w:p>
        </w:tc>
        <w:tc>
          <w:tcPr>
            <w:tcW w:w="4394" w:type="dxa"/>
          </w:tcPr>
          <w:p w:rsidR="003D18B7" w:rsidRPr="00DC4036" w:rsidRDefault="003D18B7" w:rsidP="00D2367E">
            <w:pPr>
              <w:ind w:firstLine="33"/>
              <w:rPr>
                <w:rFonts w:ascii="Times New Roman" w:hAnsi="Times New Roman" w:cs="Times New Roman"/>
                <w:sz w:val="24"/>
                <w:szCs w:val="24"/>
              </w:rPr>
            </w:pPr>
          </w:p>
        </w:tc>
      </w:tr>
      <w:tr w:rsidR="003D18B7" w:rsidRPr="00DC4036" w:rsidTr="00D2367E">
        <w:tc>
          <w:tcPr>
            <w:tcW w:w="675" w:type="dxa"/>
          </w:tcPr>
          <w:p w:rsidR="003D18B7" w:rsidRDefault="00872CAE" w:rsidP="00C65E78">
            <w:pPr>
              <w:jc w:val="center"/>
              <w:rPr>
                <w:rFonts w:ascii="Times New Roman" w:hAnsi="Times New Roman" w:cs="Times New Roman"/>
                <w:sz w:val="20"/>
                <w:szCs w:val="20"/>
              </w:rPr>
            </w:pPr>
            <w:r>
              <w:rPr>
                <w:rFonts w:ascii="Times New Roman" w:hAnsi="Times New Roman" w:cs="Times New Roman"/>
                <w:sz w:val="20"/>
                <w:szCs w:val="20"/>
              </w:rPr>
              <w:lastRenderedPageBreak/>
              <w:t>8.2</w:t>
            </w:r>
          </w:p>
        </w:tc>
        <w:tc>
          <w:tcPr>
            <w:tcW w:w="1985" w:type="dxa"/>
          </w:tcPr>
          <w:p w:rsidR="00872CAE" w:rsidRPr="00DC4036" w:rsidRDefault="00872CAE" w:rsidP="00872CAE">
            <w:pPr>
              <w:ind w:firstLine="34"/>
              <w:rPr>
                <w:rFonts w:ascii="Times New Roman" w:hAnsi="Times New Roman" w:cs="Times New Roman"/>
                <w:sz w:val="24"/>
                <w:szCs w:val="24"/>
              </w:rPr>
            </w:pPr>
            <w:r w:rsidRPr="00DC4036">
              <w:rPr>
                <w:rFonts w:ascii="Times New Roman" w:hAnsi="Times New Roman" w:cs="Times New Roman"/>
                <w:sz w:val="24"/>
                <w:szCs w:val="24"/>
              </w:rPr>
              <w:t>Применение мер ответственности по контракту</w:t>
            </w:r>
          </w:p>
          <w:p w:rsidR="003D18B7" w:rsidRPr="00DC4036" w:rsidRDefault="003D18B7" w:rsidP="00D2367E">
            <w:pPr>
              <w:rPr>
                <w:rFonts w:ascii="Times New Roman" w:hAnsi="Times New Roman" w:cs="Times New Roman"/>
                <w:sz w:val="24"/>
                <w:szCs w:val="24"/>
              </w:rPr>
            </w:pPr>
          </w:p>
        </w:tc>
        <w:tc>
          <w:tcPr>
            <w:tcW w:w="2977" w:type="dxa"/>
          </w:tcPr>
          <w:p w:rsidR="00872CAE" w:rsidRPr="00DC4036" w:rsidRDefault="00872CAE" w:rsidP="00872CAE">
            <w:pPr>
              <w:ind w:firstLine="34"/>
              <w:rPr>
                <w:rFonts w:ascii="Times New Roman" w:hAnsi="Times New Roman" w:cs="Times New Roman"/>
                <w:sz w:val="24"/>
                <w:szCs w:val="24"/>
              </w:rPr>
            </w:pPr>
            <w:r w:rsidRPr="00DC4036">
              <w:rPr>
                <w:rFonts w:ascii="Times New Roman" w:hAnsi="Times New Roman" w:cs="Times New Roman"/>
                <w:sz w:val="24"/>
                <w:szCs w:val="24"/>
              </w:rPr>
              <w:t>4.47;</w:t>
            </w:r>
          </w:p>
          <w:p w:rsidR="00872CAE" w:rsidRPr="00DC4036" w:rsidRDefault="00872CAE" w:rsidP="00872CAE">
            <w:pPr>
              <w:ind w:firstLine="34"/>
              <w:rPr>
                <w:rFonts w:ascii="Times New Roman" w:hAnsi="Times New Roman" w:cs="Times New Roman"/>
                <w:sz w:val="24"/>
                <w:szCs w:val="24"/>
              </w:rPr>
            </w:pPr>
            <w:r w:rsidRPr="00DC4036">
              <w:rPr>
                <w:rFonts w:ascii="Times New Roman" w:hAnsi="Times New Roman" w:cs="Times New Roman"/>
                <w:sz w:val="24"/>
                <w:szCs w:val="24"/>
              </w:rPr>
              <w:t>Статьи 34, 94, 96,</w:t>
            </w:r>
          </w:p>
          <w:p w:rsidR="00872CAE" w:rsidRPr="00DC4036" w:rsidRDefault="00872CAE" w:rsidP="00872CAE">
            <w:pPr>
              <w:ind w:firstLine="34"/>
              <w:rPr>
                <w:rFonts w:ascii="Times New Roman" w:hAnsi="Times New Roman" w:cs="Times New Roman"/>
                <w:sz w:val="24"/>
                <w:szCs w:val="24"/>
              </w:rPr>
            </w:pPr>
            <w:r w:rsidRPr="00DC4036">
              <w:rPr>
                <w:rFonts w:ascii="Times New Roman" w:hAnsi="Times New Roman" w:cs="Times New Roman"/>
                <w:sz w:val="24"/>
                <w:szCs w:val="24"/>
              </w:rPr>
              <w:t>Федерального закона</w:t>
            </w:r>
          </w:p>
          <w:p w:rsidR="003D18B7" w:rsidRPr="00DC4036" w:rsidRDefault="00872CAE" w:rsidP="00872CAE">
            <w:pPr>
              <w:ind w:firstLine="34"/>
              <w:rPr>
                <w:rFonts w:ascii="Times New Roman" w:hAnsi="Times New Roman" w:cs="Times New Roman"/>
                <w:sz w:val="24"/>
                <w:szCs w:val="24"/>
              </w:rPr>
            </w:pPr>
            <w:r w:rsidRPr="00DC4036">
              <w:rPr>
                <w:rFonts w:ascii="Times New Roman" w:hAnsi="Times New Roman" w:cs="Times New Roman"/>
                <w:sz w:val="24"/>
                <w:szCs w:val="24"/>
              </w:rPr>
              <w:t>№ 44-ФЗ</w:t>
            </w:r>
          </w:p>
        </w:tc>
        <w:tc>
          <w:tcPr>
            <w:tcW w:w="5387" w:type="dxa"/>
          </w:tcPr>
          <w:p w:rsidR="00872CAE" w:rsidRPr="00DC4036" w:rsidRDefault="00872CAE" w:rsidP="00872CAE">
            <w:pPr>
              <w:ind w:firstLine="33"/>
              <w:rPr>
                <w:rFonts w:ascii="Times New Roman" w:hAnsi="Times New Roman" w:cs="Times New Roman"/>
                <w:sz w:val="24"/>
                <w:szCs w:val="24"/>
              </w:rPr>
            </w:pPr>
            <w:r w:rsidRPr="00DC4036">
              <w:rPr>
                <w:rFonts w:ascii="Times New Roman" w:hAnsi="Times New Roman" w:cs="Times New Roman"/>
                <w:sz w:val="24"/>
                <w:szCs w:val="24"/>
              </w:rPr>
              <w:t>Отсутствуют взыскания неустойки (пени, штрафа) с недобросовестного поставщика (подрядчика, исполнителя)</w:t>
            </w:r>
          </w:p>
          <w:p w:rsidR="003D18B7" w:rsidRPr="00DC4036" w:rsidRDefault="003D18B7" w:rsidP="00D2367E">
            <w:pPr>
              <w:ind w:firstLine="33"/>
              <w:rPr>
                <w:rFonts w:ascii="Times New Roman" w:hAnsi="Times New Roman" w:cs="Times New Roman"/>
                <w:sz w:val="24"/>
                <w:szCs w:val="24"/>
              </w:rPr>
            </w:pPr>
          </w:p>
        </w:tc>
        <w:tc>
          <w:tcPr>
            <w:tcW w:w="4394" w:type="dxa"/>
          </w:tcPr>
          <w:p w:rsidR="00872CAE" w:rsidRPr="00DC4036" w:rsidRDefault="00872CAE" w:rsidP="00872CAE">
            <w:pPr>
              <w:ind w:firstLine="33"/>
              <w:rPr>
                <w:rFonts w:ascii="Times New Roman" w:hAnsi="Times New Roman" w:cs="Times New Roman"/>
                <w:sz w:val="24"/>
                <w:szCs w:val="24"/>
              </w:rPr>
            </w:pPr>
            <w:r w:rsidRPr="00DC4036">
              <w:rPr>
                <w:rFonts w:ascii="Times New Roman" w:hAnsi="Times New Roman" w:cs="Times New Roman"/>
                <w:sz w:val="24"/>
                <w:szCs w:val="24"/>
              </w:rPr>
              <w:t>Срок исковой давности по взысканию неустойки - 3 года</w:t>
            </w:r>
          </w:p>
          <w:p w:rsidR="003D18B7" w:rsidRPr="00DC4036" w:rsidRDefault="003D18B7" w:rsidP="00D2367E">
            <w:pPr>
              <w:ind w:firstLine="33"/>
              <w:rPr>
                <w:rFonts w:ascii="Times New Roman" w:hAnsi="Times New Roman" w:cs="Times New Roman"/>
                <w:sz w:val="24"/>
                <w:szCs w:val="24"/>
              </w:rPr>
            </w:pPr>
          </w:p>
        </w:tc>
      </w:tr>
      <w:tr w:rsidR="003D18B7" w:rsidRPr="00DC4036" w:rsidTr="00D2367E">
        <w:tc>
          <w:tcPr>
            <w:tcW w:w="675" w:type="dxa"/>
          </w:tcPr>
          <w:p w:rsidR="003D18B7" w:rsidRDefault="00872CAE" w:rsidP="00C65E78">
            <w:pPr>
              <w:jc w:val="center"/>
              <w:rPr>
                <w:rFonts w:ascii="Times New Roman" w:hAnsi="Times New Roman" w:cs="Times New Roman"/>
                <w:sz w:val="20"/>
                <w:szCs w:val="20"/>
              </w:rPr>
            </w:pPr>
            <w:r>
              <w:rPr>
                <w:rFonts w:ascii="Times New Roman" w:hAnsi="Times New Roman" w:cs="Times New Roman"/>
                <w:sz w:val="20"/>
                <w:szCs w:val="20"/>
              </w:rPr>
              <w:t>8.3</w:t>
            </w:r>
          </w:p>
        </w:tc>
        <w:tc>
          <w:tcPr>
            <w:tcW w:w="1985" w:type="dxa"/>
          </w:tcPr>
          <w:p w:rsidR="003D18B7" w:rsidRPr="00DC4036" w:rsidRDefault="00872CAE" w:rsidP="00872CAE">
            <w:pPr>
              <w:ind w:firstLine="34"/>
              <w:rPr>
                <w:rFonts w:ascii="Times New Roman" w:hAnsi="Times New Roman" w:cs="Times New Roman"/>
                <w:sz w:val="24"/>
                <w:szCs w:val="24"/>
              </w:rPr>
            </w:pPr>
            <w:r w:rsidRPr="00DC4036">
              <w:rPr>
                <w:rFonts w:ascii="Times New Roman" w:hAnsi="Times New Roman" w:cs="Times New Roman"/>
                <w:sz w:val="24"/>
                <w:szCs w:val="24"/>
              </w:rPr>
              <w:t>Проверить своевременность направления информации, подлежащей включению в реестр недобросовестных поставщиков (подрядчиков, исполнителей)</w:t>
            </w:r>
          </w:p>
        </w:tc>
        <w:tc>
          <w:tcPr>
            <w:tcW w:w="2977" w:type="dxa"/>
          </w:tcPr>
          <w:p w:rsidR="00872CAE" w:rsidRPr="00DC4036" w:rsidRDefault="00872CAE" w:rsidP="00872CAE">
            <w:pPr>
              <w:ind w:firstLine="34"/>
              <w:rPr>
                <w:rFonts w:ascii="Times New Roman" w:hAnsi="Times New Roman" w:cs="Times New Roman"/>
                <w:sz w:val="24"/>
                <w:szCs w:val="24"/>
              </w:rPr>
            </w:pPr>
            <w:r w:rsidRPr="00DC4036">
              <w:rPr>
                <w:rFonts w:ascii="Times New Roman" w:hAnsi="Times New Roman" w:cs="Times New Roman"/>
                <w:sz w:val="24"/>
                <w:szCs w:val="24"/>
              </w:rPr>
              <w:t>Статья 104 Федерального закона № 44-ФЗ, постановление Правительства Российской Федерации от 25.11.2013 № 1062</w:t>
            </w:r>
          </w:p>
          <w:p w:rsidR="003D18B7" w:rsidRPr="00DC4036" w:rsidRDefault="003D18B7" w:rsidP="00D2367E">
            <w:pPr>
              <w:ind w:firstLine="34"/>
              <w:rPr>
                <w:rFonts w:ascii="Times New Roman" w:hAnsi="Times New Roman" w:cs="Times New Roman"/>
                <w:sz w:val="24"/>
                <w:szCs w:val="24"/>
              </w:rPr>
            </w:pPr>
          </w:p>
        </w:tc>
        <w:tc>
          <w:tcPr>
            <w:tcW w:w="5387" w:type="dxa"/>
          </w:tcPr>
          <w:p w:rsidR="00D841C2" w:rsidRDefault="00872CAE" w:rsidP="00D841C2">
            <w:pPr>
              <w:ind w:firstLine="33"/>
              <w:rPr>
                <w:rFonts w:ascii="Times New Roman" w:hAnsi="Times New Roman" w:cs="Times New Roman"/>
                <w:sz w:val="24"/>
                <w:szCs w:val="24"/>
              </w:rPr>
            </w:pPr>
            <w:r w:rsidRPr="00DC4036">
              <w:rPr>
                <w:rFonts w:ascii="Times New Roman" w:hAnsi="Times New Roman" w:cs="Times New Roman"/>
                <w:sz w:val="24"/>
                <w:szCs w:val="24"/>
              </w:rPr>
              <w:t>Заказчиком не направлена или несвоевременно направлена информация, подлежащая включению в реестр недобросовестных поставщиков (подрядчиков, исполнителей)</w:t>
            </w:r>
          </w:p>
          <w:p w:rsidR="003D18B7" w:rsidRPr="00DC4036" w:rsidRDefault="003D18B7" w:rsidP="00D841C2">
            <w:pPr>
              <w:ind w:firstLine="33"/>
              <w:rPr>
                <w:rFonts w:ascii="Times New Roman" w:hAnsi="Times New Roman" w:cs="Times New Roman"/>
                <w:sz w:val="24"/>
                <w:szCs w:val="24"/>
              </w:rPr>
            </w:pPr>
          </w:p>
        </w:tc>
        <w:tc>
          <w:tcPr>
            <w:tcW w:w="4394" w:type="dxa"/>
          </w:tcPr>
          <w:p w:rsidR="003D18B7" w:rsidRPr="00DC4036" w:rsidRDefault="00D841C2" w:rsidP="00D2367E">
            <w:pPr>
              <w:ind w:firstLine="33"/>
              <w:rPr>
                <w:rFonts w:ascii="Times New Roman" w:hAnsi="Times New Roman" w:cs="Times New Roman"/>
                <w:sz w:val="24"/>
                <w:szCs w:val="24"/>
              </w:rPr>
            </w:pPr>
            <w:r w:rsidRPr="00DC4036">
              <w:rPr>
                <w:rFonts w:ascii="Times New Roman" w:hAnsi="Times New Roman" w:cs="Times New Roman"/>
                <w:sz w:val="24"/>
                <w:szCs w:val="24"/>
              </w:rPr>
              <w:t xml:space="preserve">За </w:t>
            </w:r>
            <w:proofErr w:type="spellStart"/>
            <w:r w:rsidRPr="00DC4036">
              <w:rPr>
                <w:rFonts w:ascii="Times New Roman" w:hAnsi="Times New Roman" w:cs="Times New Roman"/>
                <w:sz w:val="24"/>
                <w:szCs w:val="24"/>
              </w:rPr>
              <w:t>ненаправление</w:t>
            </w:r>
            <w:proofErr w:type="spellEnd"/>
            <w:r w:rsidRPr="00DC4036">
              <w:rPr>
                <w:rFonts w:ascii="Times New Roman" w:hAnsi="Times New Roman" w:cs="Times New Roman"/>
                <w:sz w:val="24"/>
                <w:szCs w:val="24"/>
              </w:rPr>
              <w:t>,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предусмотрена административная ответственность (часть 2 статьи 7.31 КоАП РФ)</w:t>
            </w:r>
          </w:p>
        </w:tc>
      </w:tr>
    </w:tbl>
    <w:p w:rsidR="00B719CC" w:rsidRDefault="00B719CC" w:rsidP="002A58B1">
      <w:pPr>
        <w:ind w:firstLine="709"/>
        <w:rPr>
          <w:rFonts w:ascii="Times New Roman" w:hAnsi="Times New Roman" w:cs="Times New Roman"/>
          <w:sz w:val="24"/>
          <w:szCs w:val="24"/>
        </w:rPr>
      </w:pPr>
    </w:p>
    <w:p w:rsidR="00D37724" w:rsidRDefault="00D37724" w:rsidP="002A58B1">
      <w:pPr>
        <w:ind w:firstLine="709"/>
        <w:rPr>
          <w:rFonts w:ascii="Times New Roman" w:hAnsi="Times New Roman" w:cs="Times New Roman"/>
          <w:sz w:val="24"/>
          <w:szCs w:val="24"/>
        </w:rPr>
      </w:pPr>
    </w:p>
    <w:p w:rsidR="00A13BDC" w:rsidRDefault="00A13BDC" w:rsidP="002A58B1">
      <w:pPr>
        <w:ind w:firstLine="709"/>
        <w:rPr>
          <w:rFonts w:ascii="Times New Roman" w:hAnsi="Times New Roman" w:cs="Times New Roman"/>
          <w:sz w:val="24"/>
          <w:szCs w:val="24"/>
        </w:rPr>
      </w:pPr>
    </w:p>
    <w:p w:rsidR="0003673C" w:rsidRPr="00DC4036" w:rsidRDefault="0003673C" w:rsidP="002A58B1">
      <w:pPr>
        <w:ind w:firstLine="709"/>
        <w:rPr>
          <w:rFonts w:ascii="Times New Roman" w:hAnsi="Times New Roman" w:cs="Times New Roman"/>
          <w:sz w:val="24"/>
          <w:szCs w:val="24"/>
        </w:rPr>
      </w:pPr>
      <w:r w:rsidRPr="00DC4036">
        <w:rPr>
          <w:rFonts w:ascii="Times New Roman" w:hAnsi="Times New Roman" w:cs="Times New Roman"/>
          <w:sz w:val="24"/>
          <w:szCs w:val="24"/>
        </w:rPr>
        <w:t>Примечание:</w:t>
      </w:r>
    </w:p>
    <w:p w:rsidR="0003673C" w:rsidRPr="00DC4036" w:rsidRDefault="0003673C" w:rsidP="002A58B1">
      <w:pPr>
        <w:ind w:firstLine="709"/>
        <w:rPr>
          <w:rFonts w:ascii="Times New Roman" w:hAnsi="Times New Roman" w:cs="Times New Roman"/>
          <w:sz w:val="24"/>
          <w:szCs w:val="24"/>
        </w:rPr>
      </w:pPr>
      <w:r w:rsidRPr="00DC4036">
        <w:rPr>
          <w:rFonts w:ascii="Times New Roman" w:hAnsi="Times New Roman" w:cs="Times New Roman"/>
          <w:sz w:val="24"/>
          <w:szCs w:val="24"/>
        </w:rPr>
        <w:t xml:space="preserve">1. </w:t>
      </w:r>
      <w:proofErr w:type="gramStart"/>
      <w:r w:rsidRPr="00DC4036">
        <w:rPr>
          <w:rFonts w:ascii="Times New Roman" w:hAnsi="Times New Roman" w:cs="Times New Roman"/>
          <w:sz w:val="24"/>
          <w:szCs w:val="24"/>
        </w:rPr>
        <w:t>Пункт 16 части 3 статьи 4, статьи 16, 17, 18, 19, части 1 - 10, 12 - 15 статьи 21, части 1 и 2 статьи 23, пункт 1.1 части 2 статьи 25, часть 5 статьи 26, пункты 1 и 2 части 4 статьи 38 Федерального закона № 44-ФЗ вступили в силу с 1 января 2016 года.</w:t>
      </w:r>
      <w:proofErr w:type="gramEnd"/>
    </w:p>
    <w:p w:rsidR="0003673C" w:rsidRPr="00DC4036" w:rsidRDefault="0003673C" w:rsidP="002A58B1">
      <w:pPr>
        <w:ind w:firstLine="709"/>
        <w:rPr>
          <w:rFonts w:ascii="Times New Roman" w:hAnsi="Times New Roman" w:cs="Times New Roman"/>
          <w:sz w:val="24"/>
          <w:szCs w:val="24"/>
        </w:rPr>
      </w:pPr>
      <w:r w:rsidRPr="00DC4036">
        <w:rPr>
          <w:rFonts w:ascii="Times New Roman" w:hAnsi="Times New Roman" w:cs="Times New Roman"/>
          <w:sz w:val="24"/>
          <w:szCs w:val="24"/>
        </w:rPr>
        <w:t xml:space="preserve">2. </w:t>
      </w:r>
      <w:proofErr w:type="gramStart"/>
      <w:r w:rsidRPr="00DC4036">
        <w:rPr>
          <w:rFonts w:ascii="Times New Roman" w:hAnsi="Times New Roman" w:cs="Times New Roman"/>
          <w:sz w:val="24"/>
          <w:szCs w:val="24"/>
        </w:rPr>
        <w:t>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Федерального закона № 44-ФЗ вступили в силу с 1 января 2017 года.</w:t>
      </w:r>
      <w:proofErr w:type="gramEnd"/>
    </w:p>
    <w:sectPr w:rsidR="0003673C" w:rsidRPr="00DC4036" w:rsidSect="00552349">
      <w:pgSz w:w="16838"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84E" w:rsidRDefault="000C684E" w:rsidP="00E1037F">
      <w:r>
        <w:separator/>
      </w:r>
    </w:p>
  </w:endnote>
  <w:endnote w:type="continuationSeparator" w:id="0">
    <w:p w:rsidR="000C684E" w:rsidRDefault="000C684E" w:rsidP="00E1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84E" w:rsidRDefault="000C684E" w:rsidP="00E1037F">
      <w:r>
        <w:separator/>
      </w:r>
    </w:p>
  </w:footnote>
  <w:footnote w:type="continuationSeparator" w:id="0">
    <w:p w:rsidR="000C684E" w:rsidRDefault="000C684E" w:rsidP="00E10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66829"/>
      <w:docPartObj>
        <w:docPartGallery w:val="Page Numbers (Top of Page)"/>
        <w:docPartUnique/>
      </w:docPartObj>
    </w:sdtPr>
    <w:sdtEndPr/>
    <w:sdtContent>
      <w:p w:rsidR="00E04906" w:rsidRDefault="00E04906">
        <w:pPr>
          <w:pStyle w:val="a3"/>
          <w:jc w:val="center"/>
        </w:pPr>
        <w:r>
          <w:fldChar w:fldCharType="begin"/>
        </w:r>
        <w:r>
          <w:instrText>PAGE   \* MERGEFORMAT</w:instrText>
        </w:r>
        <w:r>
          <w:fldChar w:fldCharType="separate"/>
        </w:r>
        <w:r w:rsidR="00674FBD">
          <w:rPr>
            <w:noProof/>
          </w:rPr>
          <w:t>4</w:t>
        </w:r>
        <w:r>
          <w:fldChar w:fldCharType="end"/>
        </w:r>
      </w:p>
    </w:sdtContent>
  </w:sdt>
  <w:p w:rsidR="00E04906" w:rsidRDefault="00E049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96FED"/>
    <w:multiLevelType w:val="hybridMultilevel"/>
    <w:tmpl w:val="4C6AE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C4C"/>
    <w:rsid w:val="00002B6F"/>
    <w:rsid w:val="00002D07"/>
    <w:rsid w:val="00005BAB"/>
    <w:rsid w:val="00007AED"/>
    <w:rsid w:val="000129AF"/>
    <w:rsid w:val="00014163"/>
    <w:rsid w:val="00014ADF"/>
    <w:rsid w:val="00017FB3"/>
    <w:rsid w:val="00024353"/>
    <w:rsid w:val="00025C08"/>
    <w:rsid w:val="00027748"/>
    <w:rsid w:val="0002787A"/>
    <w:rsid w:val="0003335C"/>
    <w:rsid w:val="0003673C"/>
    <w:rsid w:val="00040B06"/>
    <w:rsid w:val="00040D25"/>
    <w:rsid w:val="00041A37"/>
    <w:rsid w:val="000511BD"/>
    <w:rsid w:val="000524C0"/>
    <w:rsid w:val="000527A5"/>
    <w:rsid w:val="00054959"/>
    <w:rsid w:val="000558A7"/>
    <w:rsid w:val="00055BF9"/>
    <w:rsid w:val="00055C6A"/>
    <w:rsid w:val="00055F09"/>
    <w:rsid w:val="000607A7"/>
    <w:rsid w:val="00061D0A"/>
    <w:rsid w:val="000634E6"/>
    <w:rsid w:val="000674F1"/>
    <w:rsid w:val="000679DE"/>
    <w:rsid w:val="000714D1"/>
    <w:rsid w:val="00080409"/>
    <w:rsid w:val="00081863"/>
    <w:rsid w:val="00081CFE"/>
    <w:rsid w:val="00082CB9"/>
    <w:rsid w:val="00083657"/>
    <w:rsid w:val="00087F87"/>
    <w:rsid w:val="00090239"/>
    <w:rsid w:val="000908F7"/>
    <w:rsid w:val="00090AFB"/>
    <w:rsid w:val="00091E59"/>
    <w:rsid w:val="00094098"/>
    <w:rsid w:val="00097E82"/>
    <w:rsid w:val="000A0984"/>
    <w:rsid w:val="000A244D"/>
    <w:rsid w:val="000A77A6"/>
    <w:rsid w:val="000B04CE"/>
    <w:rsid w:val="000B1FF4"/>
    <w:rsid w:val="000B20C0"/>
    <w:rsid w:val="000B2747"/>
    <w:rsid w:val="000B3751"/>
    <w:rsid w:val="000B4397"/>
    <w:rsid w:val="000B4481"/>
    <w:rsid w:val="000B5079"/>
    <w:rsid w:val="000B700B"/>
    <w:rsid w:val="000B7552"/>
    <w:rsid w:val="000B7D27"/>
    <w:rsid w:val="000C30A1"/>
    <w:rsid w:val="000C4CFF"/>
    <w:rsid w:val="000C5EF7"/>
    <w:rsid w:val="000C684E"/>
    <w:rsid w:val="000D0694"/>
    <w:rsid w:val="000D2AB8"/>
    <w:rsid w:val="000D2C0F"/>
    <w:rsid w:val="000D438E"/>
    <w:rsid w:val="000D4781"/>
    <w:rsid w:val="000E17B3"/>
    <w:rsid w:val="000E2988"/>
    <w:rsid w:val="000E4384"/>
    <w:rsid w:val="000E7343"/>
    <w:rsid w:val="000F3155"/>
    <w:rsid w:val="000F5838"/>
    <w:rsid w:val="000F6020"/>
    <w:rsid w:val="00101741"/>
    <w:rsid w:val="0010238C"/>
    <w:rsid w:val="001035E0"/>
    <w:rsid w:val="001075EA"/>
    <w:rsid w:val="0010785C"/>
    <w:rsid w:val="00107FA1"/>
    <w:rsid w:val="00112090"/>
    <w:rsid w:val="00113B68"/>
    <w:rsid w:val="0011479D"/>
    <w:rsid w:val="001161E8"/>
    <w:rsid w:val="001214DA"/>
    <w:rsid w:val="001221C6"/>
    <w:rsid w:val="00124A34"/>
    <w:rsid w:val="0012754C"/>
    <w:rsid w:val="00127EAC"/>
    <w:rsid w:val="0013009B"/>
    <w:rsid w:val="00131A07"/>
    <w:rsid w:val="00131B69"/>
    <w:rsid w:val="00132827"/>
    <w:rsid w:val="00132F8F"/>
    <w:rsid w:val="001362BD"/>
    <w:rsid w:val="00137111"/>
    <w:rsid w:val="001371AE"/>
    <w:rsid w:val="001415F7"/>
    <w:rsid w:val="00141C2A"/>
    <w:rsid w:val="00142342"/>
    <w:rsid w:val="00142D93"/>
    <w:rsid w:val="0014407F"/>
    <w:rsid w:val="00146003"/>
    <w:rsid w:val="001471A9"/>
    <w:rsid w:val="001513CA"/>
    <w:rsid w:val="00152CDE"/>
    <w:rsid w:val="00155474"/>
    <w:rsid w:val="00160205"/>
    <w:rsid w:val="00161AB4"/>
    <w:rsid w:val="0016250B"/>
    <w:rsid w:val="0016461E"/>
    <w:rsid w:val="00164D1C"/>
    <w:rsid w:val="001651ED"/>
    <w:rsid w:val="0016601A"/>
    <w:rsid w:val="001665C8"/>
    <w:rsid w:val="00167C86"/>
    <w:rsid w:val="001706A3"/>
    <w:rsid w:val="00170EA7"/>
    <w:rsid w:val="00170FDC"/>
    <w:rsid w:val="00172044"/>
    <w:rsid w:val="00172CC3"/>
    <w:rsid w:val="00172EDF"/>
    <w:rsid w:val="00174FF2"/>
    <w:rsid w:val="001758D0"/>
    <w:rsid w:val="00176DF5"/>
    <w:rsid w:val="001805F8"/>
    <w:rsid w:val="001824EA"/>
    <w:rsid w:val="001849D9"/>
    <w:rsid w:val="00185919"/>
    <w:rsid w:val="00190C92"/>
    <w:rsid w:val="00191132"/>
    <w:rsid w:val="001927BB"/>
    <w:rsid w:val="001944FD"/>
    <w:rsid w:val="00197600"/>
    <w:rsid w:val="00197895"/>
    <w:rsid w:val="001A09EF"/>
    <w:rsid w:val="001A1120"/>
    <w:rsid w:val="001A275A"/>
    <w:rsid w:val="001A3A7E"/>
    <w:rsid w:val="001A3DD5"/>
    <w:rsid w:val="001A5C08"/>
    <w:rsid w:val="001A6FCE"/>
    <w:rsid w:val="001A75BC"/>
    <w:rsid w:val="001A7698"/>
    <w:rsid w:val="001A7A57"/>
    <w:rsid w:val="001B0288"/>
    <w:rsid w:val="001B2F70"/>
    <w:rsid w:val="001B3C44"/>
    <w:rsid w:val="001B403C"/>
    <w:rsid w:val="001B5392"/>
    <w:rsid w:val="001B73C3"/>
    <w:rsid w:val="001B79AB"/>
    <w:rsid w:val="001B7B54"/>
    <w:rsid w:val="001B7E68"/>
    <w:rsid w:val="001C04E8"/>
    <w:rsid w:val="001C0B8E"/>
    <w:rsid w:val="001C0E30"/>
    <w:rsid w:val="001C1F2D"/>
    <w:rsid w:val="001C267E"/>
    <w:rsid w:val="001C6768"/>
    <w:rsid w:val="001C74C3"/>
    <w:rsid w:val="001C75F1"/>
    <w:rsid w:val="001C770C"/>
    <w:rsid w:val="001D06FE"/>
    <w:rsid w:val="001D0719"/>
    <w:rsid w:val="001D098D"/>
    <w:rsid w:val="001D142A"/>
    <w:rsid w:val="001D31E9"/>
    <w:rsid w:val="001D3EDA"/>
    <w:rsid w:val="001D419C"/>
    <w:rsid w:val="001D5FDA"/>
    <w:rsid w:val="001D60E1"/>
    <w:rsid w:val="001D7FA6"/>
    <w:rsid w:val="001E0373"/>
    <w:rsid w:val="001E2981"/>
    <w:rsid w:val="001E2D99"/>
    <w:rsid w:val="001E3EC6"/>
    <w:rsid w:val="001E5425"/>
    <w:rsid w:val="001E55F9"/>
    <w:rsid w:val="001E5D90"/>
    <w:rsid w:val="001E606F"/>
    <w:rsid w:val="001E6794"/>
    <w:rsid w:val="001E6B79"/>
    <w:rsid w:val="001E77C2"/>
    <w:rsid w:val="001E7B1D"/>
    <w:rsid w:val="001E7C1F"/>
    <w:rsid w:val="001F0C31"/>
    <w:rsid w:val="001F2481"/>
    <w:rsid w:val="001F36DF"/>
    <w:rsid w:val="001F4C31"/>
    <w:rsid w:val="001F5994"/>
    <w:rsid w:val="0020031A"/>
    <w:rsid w:val="002007C0"/>
    <w:rsid w:val="00201950"/>
    <w:rsid w:val="00202416"/>
    <w:rsid w:val="00202437"/>
    <w:rsid w:val="00202626"/>
    <w:rsid w:val="00203A99"/>
    <w:rsid w:val="002049BD"/>
    <w:rsid w:val="002070FA"/>
    <w:rsid w:val="00213140"/>
    <w:rsid w:val="00214061"/>
    <w:rsid w:val="00214B7C"/>
    <w:rsid w:val="002155ED"/>
    <w:rsid w:val="00215A9F"/>
    <w:rsid w:val="00215DB4"/>
    <w:rsid w:val="00217AB2"/>
    <w:rsid w:val="00220240"/>
    <w:rsid w:val="002219DC"/>
    <w:rsid w:val="00222EF2"/>
    <w:rsid w:val="002279D8"/>
    <w:rsid w:val="0023083F"/>
    <w:rsid w:val="00231276"/>
    <w:rsid w:val="0023153C"/>
    <w:rsid w:val="002324F7"/>
    <w:rsid w:val="00232C85"/>
    <w:rsid w:val="00234870"/>
    <w:rsid w:val="002359F0"/>
    <w:rsid w:val="002361F8"/>
    <w:rsid w:val="00243467"/>
    <w:rsid w:val="00244237"/>
    <w:rsid w:val="00245BD1"/>
    <w:rsid w:val="00246F53"/>
    <w:rsid w:val="0025044E"/>
    <w:rsid w:val="0025281F"/>
    <w:rsid w:val="00252D8E"/>
    <w:rsid w:val="002542A8"/>
    <w:rsid w:val="002562E3"/>
    <w:rsid w:val="002563E7"/>
    <w:rsid w:val="002566A4"/>
    <w:rsid w:val="002635A6"/>
    <w:rsid w:val="00265399"/>
    <w:rsid w:val="0026600E"/>
    <w:rsid w:val="002660E6"/>
    <w:rsid w:val="00271746"/>
    <w:rsid w:val="0027239B"/>
    <w:rsid w:val="00272689"/>
    <w:rsid w:val="002726D4"/>
    <w:rsid w:val="002728FB"/>
    <w:rsid w:val="00272D24"/>
    <w:rsid w:val="002732A0"/>
    <w:rsid w:val="00273928"/>
    <w:rsid w:val="002755C7"/>
    <w:rsid w:val="00276479"/>
    <w:rsid w:val="00281868"/>
    <w:rsid w:val="00284575"/>
    <w:rsid w:val="00284DD1"/>
    <w:rsid w:val="00285F19"/>
    <w:rsid w:val="00286662"/>
    <w:rsid w:val="00287D68"/>
    <w:rsid w:val="002918B6"/>
    <w:rsid w:val="00291A66"/>
    <w:rsid w:val="00291B25"/>
    <w:rsid w:val="00292DFF"/>
    <w:rsid w:val="00294B17"/>
    <w:rsid w:val="002959FC"/>
    <w:rsid w:val="00295D27"/>
    <w:rsid w:val="002A020E"/>
    <w:rsid w:val="002A0C4C"/>
    <w:rsid w:val="002A19C6"/>
    <w:rsid w:val="002A32A9"/>
    <w:rsid w:val="002A507B"/>
    <w:rsid w:val="002A58B1"/>
    <w:rsid w:val="002A58FD"/>
    <w:rsid w:val="002A71E3"/>
    <w:rsid w:val="002B2095"/>
    <w:rsid w:val="002B48DC"/>
    <w:rsid w:val="002C09AC"/>
    <w:rsid w:val="002C0F8D"/>
    <w:rsid w:val="002C1544"/>
    <w:rsid w:val="002C2396"/>
    <w:rsid w:val="002C2C46"/>
    <w:rsid w:val="002D06ED"/>
    <w:rsid w:val="002D118F"/>
    <w:rsid w:val="002D1A7C"/>
    <w:rsid w:val="002D1AE3"/>
    <w:rsid w:val="002D2124"/>
    <w:rsid w:val="002D25D3"/>
    <w:rsid w:val="002D3E6B"/>
    <w:rsid w:val="002D5079"/>
    <w:rsid w:val="002D779E"/>
    <w:rsid w:val="002E2F47"/>
    <w:rsid w:val="002E4ED3"/>
    <w:rsid w:val="002E5E40"/>
    <w:rsid w:val="002E793B"/>
    <w:rsid w:val="002F02F0"/>
    <w:rsid w:val="002F1D52"/>
    <w:rsid w:val="002F310D"/>
    <w:rsid w:val="002F37A9"/>
    <w:rsid w:val="002F3F5D"/>
    <w:rsid w:val="002F5E39"/>
    <w:rsid w:val="002F64CF"/>
    <w:rsid w:val="002F75C2"/>
    <w:rsid w:val="003020EC"/>
    <w:rsid w:val="00302953"/>
    <w:rsid w:val="00304898"/>
    <w:rsid w:val="00305469"/>
    <w:rsid w:val="00307981"/>
    <w:rsid w:val="003103A9"/>
    <w:rsid w:val="0031678E"/>
    <w:rsid w:val="00320AFB"/>
    <w:rsid w:val="00320B9B"/>
    <w:rsid w:val="00321C8C"/>
    <w:rsid w:val="00322548"/>
    <w:rsid w:val="00322AC7"/>
    <w:rsid w:val="00324591"/>
    <w:rsid w:val="003332D5"/>
    <w:rsid w:val="00333390"/>
    <w:rsid w:val="003414F4"/>
    <w:rsid w:val="00341CA6"/>
    <w:rsid w:val="003460A6"/>
    <w:rsid w:val="00350863"/>
    <w:rsid w:val="0035275C"/>
    <w:rsid w:val="0035534A"/>
    <w:rsid w:val="003553BE"/>
    <w:rsid w:val="00355B53"/>
    <w:rsid w:val="00355F87"/>
    <w:rsid w:val="00356318"/>
    <w:rsid w:val="003577B7"/>
    <w:rsid w:val="00357C32"/>
    <w:rsid w:val="003607E5"/>
    <w:rsid w:val="00363124"/>
    <w:rsid w:val="0036365B"/>
    <w:rsid w:val="00364CC1"/>
    <w:rsid w:val="003651FE"/>
    <w:rsid w:val="003662FD"/>
    <w:rsid w:val="00372968"/>
    <w:rsid w:val="003772F4"/>
    <w:rsid w:val="00381E66"/>
    <w:rsid w:val="00382132"/>
    <w:rsid w:val="0038259A"/>
    <w:rsid w:val="003859FD"/>
    <w:rsid w:val="00386221"/>
    <w:rsid w:val="00391664"/>
    <w:rsid w:val="003920CC"/>
    <w:rsid w:val="00393A88"/>
    <w:rsid w:val="0039476B"/>
    <w:rsid w:val="00395DC4"/>
    <w:rsid w:val="00396E06"/>
    <w:rsid w:val="00396F2E"/>
    <w:rsid w:val="003971B4"/>
    <w:rsid w:val="003A06CE"/>
    <w:rsid w:val="003A1E0B"/>
    <w:rsid w:val="003A1FC7"/>
    <w:rsid w:val="003A2507"/>
    <w:rsid w:val="003A2C9D"/>
    <w:rsid w:val="003A3A50"/>
    <w:rsid w:val="003B045E"/>
    <w:rsid w:val="003B36FC"/>
    <w:rsid w:val="003B5AD4"/>
    <w:rsid w:val="003B6316"/>
    <w:rsid w:val="003B73C9"/>
    <w:rsid w:val="003C1E79"/>
    <w:rsid w:val="003C3548"/>
    <w:rsid w:val="003C47E1"/>
    <w:rsid w:val="003C7E68"/>
    <w:rsid w:val="003D18B7"/>
    <w:rsid w:val="003D1BAD"/>
    <w:rsid w:val="003D2C2A"/>
    <w:rsid w:val="003D60C0"/>
    <w:rsid w:val="003D76F7"/>
    <w:rsid w:val="003E1D8D"/>
    <w:rsid w:val="003E2090"/>
    <w:rsid w:val="003E2EF9"/>
    <w:rsid w:val="003E4395"/>
    <w:rsid w:val="003F1CE5"/>
    <w:rsid w:val="003F2756"/>
    <w:rsid w:val="003F6742"/>
    <w:rsid w:val="00400060"/>
    <w:rsid w:val="0040070D"/>
    <w:rsid w:val="00401533"/>
    <w:rsid w:val="00402BD9"/>
    <w:rsid w:val="00404078"/>
    <w:rsid w:val="00405F90"/>
    <w:rsid w:val="004070E2"/>
    <w:rsid w:val="00414474"/>
    <w:rsid w:val="0041734D"/>
    <w:rsid w:val="0042185F"/>
    <w:rsid w:val="0043155E"/>
    <w:rsid w:val="0043156C"/>
    <w:rsid w:val="00431F7E"/>
    <w:rsid w:val="004322C1"/>
    <w:rsid w:val="00434E8F"/>
    <w:rsid w:val="00437C1E"/>
    <w:rsid w:val="00440C4E"/>
    <w:rsid w:val="004410E4"/>
    <w:rsid w:val="00441B2D"/>
    <w:rsid w:val="00443E5B"/>
    <w:rsid w:val="004445D8"/>
    <w:rsid w:val="004447DA"/>
    <w:rsid w:val="00444D2F"/>
    <w:rsid w:val="004450CF"/>
    <w:rsid w:val="00446382"/>
    <w:rsid w:val="00446ADC"/>
    <w:rsid w:val="00447DF8"/>
    <w:rsid w:val="0045185C"/>
    <w:rsid w:val="0045771B"/>
    <w:rsid w:val="0046129B"/>
    <w:rsid w:val="004635B5"/>
    <w:rsid w:val="00464488"/>
    <w:rsid w:val="0046634D"/>
    <w:rsid w:val="00466C09"/>
    <w:rsid w:val="00467165"/>
    <w:rsid w:val="004706E6"/>
    <w:rsid w:val="004708A6"/>
    <w:rsid w:val="00470E37"/>
    <w:rsid w:val="004716C6"/>
    <w:rsid w:val="00471BF5"/>
    <w:rsid w:val="00472D0F"/>
    <w:rsid w:val="0047309F"/>
    <w:rsid w:val="00473FB5"/>
    <w:rsid w:val="004769EB"/>
    <w:rsid w:val="00482556"/>
    <w:rsid w:val="004850FB"/>
    <w:rsid w:val="00485A04"/>
    <w:rsid w:val="0049126C"/>
    <w:rsid w:val="00493696"/>
    <w:rsid w:val="00493E3A"/>
    <w:rsid w:val="00495512"/>
    <w:rsid w:val="0049645F"/>
    <w:rsid w:val="00496892"/>
    <w:rsid w:val="00496C49"/>
    <w:rsid w:val="00497653"/>
    <w:rsid w:val="00497CB7"/>
    <w:rsid w:val="00497F32"/>
    <w:rsid w:val="004A07E7"/>
    <w:rsid w:val="004A15A9"/>
    <w:rsid w:val="004A35A4"/>
    <w:rsid w:val="004A3809"/>
    <w:rsid w:val="004A3825"/>
    <w:rsid w:val="004A4980"/>
    <w:rsid w:val="004A4B7E"/>
    <w:rsid w:val="004A4E8B"/>
    <w:rsid w:val="004A6AC7"/>
    <w:rsid w:val="004A73AD"/>
    <w:rsid w:val="004B155A"/>
    <w:rsid w:val="004C28BE"/>
    <w:rsid w:val="004C4080"/>
    <w:rsid w:val="004C5058"/>
    <w:rsid w:val="004C6589"/>
    <w:rsid w:val="004C672A"/>
    <w:rsid w:val="004D5D0B"/>
    <w:rsid w:val="004D6522"/>
    <w:rsid w:val="004D6F46"/>
    <w:rsid w:val="004E0CFA"/>
    <w:rsid w:val="004E22B6"/>
    <w:rsid w:val="004E23CF"/>
    <w:rsid w:val="004E295F"/>
    <w:rsid w:val="004E383D"/>
    <w:rsid w:val="004E62B5"/>
    <w:rsid w:val="004E7848"/>
    <w:rsid w:val="004E798F"/>
    <w:rsid w:val="004E7D37"/>
    <w:rsid w:val="004F1FE8"/>
    <w:rsid w:val="004F579B"/>
    <w:rsid w:val="004F7985"/>
    <w:rsid w:val="00500630"/>
    <w:rsid w:val="00502899"/>
    <w:rsid w:val="00502C39"/>
    <w:rsid w:val="00503574"/>
    <w:rsid w:val="00503B0D"/>
    <w:rsid w:val="0050605C"/>
    <w:rsid w:val="005106B6"/>
    <w:rsid w:val="005132C9"/>
    <w:rsid w:val="00514739"/>
    <w:rsid w:val="00514A69"/>
    <w:rsid w:val="005157D3"/>
    <w:rsid w:val="00521382"/>
    <w:rsid w:val="00521D0E"/>
    <w:rsid w:val="00521D3A"/>
    <w:rsid w:val="00522635"/>
    <w:rsid w:val="005274CE"/>
    <w:rsid w:val="00532387"/>
    <w:rsid w:val="00532FB3"/>
    <w:rsid w:val="00537A41"/>
    <w:rsid w:val="00537F78"/>
    <w:rsid w:val="00542B98"/>
    <w:rsid w:val="00542FA2"/>
    <w:rsid w:val="00545F84"/>
    <w:rsid w:val="00550D67"/>
    <w:rsid w:val="005515EF"/>
    <w:rsid w:val="00552349"/>
    <w:rsid w:val="00552A43"/>
    <w:rsid w:val="00553288"/>
    <w:rsid w:val="00555657"/>
    <w:rsid w:val="00556398"/>
    <w:rsid w:val="00556725"/>
    <w:rsid w:val="005614AF"/>
    <w:rsid w:val="0056211B"/>
    <w:rsid w:val="00563060"/>
    <w:rsid w:val="00564C67"/>
    <w:rsid w:val="00565B74"/>
    <w:rsid w:val="005668D6"/>
    <w:rsid w:val="0056702C"/>
    <w:rsid w:val="00567A15"/>
    <w:rsid w:val="00570553"/>
    <w:rsid w:val="00570DF8"/>
    <w:rsid w:val="00572098"/>
    <w:rsid w:val="00573BE2"/>
    <w:rsid w:val="0057423E"/>
    <w:rsid w:val="00576484"/>
    <w:rsid w:val="0057678D"/>
    <w:rsid w:val="00577EA2"/>
    <w:rsid w:val="00580AA7"/>
    <w:rsid w:val="00580C56"/>
    <w:rsid w:val="00581F4D"/>
    <w:rsid w:val="00581F8B"/>
    <w:rsid w:val="005828F3"/>
    <w:rsid w:val="00583828"/>
    <w:rsid w:val="00583A56"/>
    <w:rsid w:val="005852CC"/>
    <w:rsid w:val="0058540C"/>
    <w:rsid w:val="00586CB4"/>
    <w:rsid w:val="005876AA"/>
    <w:rsid w:val="00591742"/>
    <w:rsid w:val="00591F14"/>
    <w:rsid w:val="0059235D"/>
    <w:rsid w:val="005927B6"/>
    <w:rsid w:val="00593179"/>
    <w:rsid w:val="005931F3"/>
    <w:rsid w:val="00595036"/>
    <w:rsid w:val="005A04D7"/>
    <w:rsid w:val="005A0F35"/>
    <w:rsid w:val="005A1050"/>
    <w:rsid w:val="005A1DEA"/>
    <w:rsid w:val="005A2113"/>
    <w:rsid w:val="005A2BFB"/>
    <w:rsid w:val="005A315D"/>
    <w:rsid w:val="005A40BE"/>
    <w:rsid w:val="005A4D6E"/>
    <w:rsid w:val="005A4E1A"/>
    <w:rsid w:val="005A586E"/>
    <w:rsid w:val="005A5E7A"/>
    <w:rsid w:val="005A6337"/>
    <w:rsid w:val="005B056A"/>
    <w:rsid w:val="005B1DBD"/>
    <w:rsid w:val="005B3A35"/>
    <w:rsid w:val="005B45CC"/>
    <w:rsid w:val="005B627C"/>
    <w:rsid w:val="005C01DE"/>
    <w:rsid w:val="005C07D4"/>
    <w:rsid w:val="005C1319"/>
    <w:rsid w:val="005C322A"/>
    <w:rsid w:val="005C3471"/>
    <w:rsid w:val="005C4B0A"/>
    <w:rsid w:val="005C6126"/>
    <w:rsid w:val="005C75B9"/>
    <w:rsid w:val="005C776B"/>
    <w:rsid w:val="005C787B"/>
    <w:rsid w:val="005C7988"/>
    <w:rsid w:val="005D0B60"/>
    <w:rsid w:val="005D114C"/>
    <w:rsid w:val="005D1BBF"/>
    <w:rsid w:val="005D2B53"/>
    <w:rsid w:val="005D45C2"/>
    <w:rsid w:val="005D4B1D"/>
    <w:rsid w:val="005D5A2B"/>
    <w:rsid w:val="005D5DB1"/>
    <w:rsid w:val="005D6D64"/>
    <w:rsid w:val="005D798A"/>
    <w:rsid w:val="005E177F"/>
    <w:rsid w:val="005E1994"/>
    <w:rsid w:val="005E2DE6"/>
    <w:rsid w:val="005E30AE"/>
    <w:rsid w:val="005E663F"/>
    <w:rsid w:val="005E688A"/>
    <w:rsid w:val="005F221D"/>
    <w:rsid w:val="005F2848"/>
    <w:rsid w:val="005F3425"/>
    <w:rsid w:val="005F3A52"/>
    <w:rsid w:val="005F3C7D"/>
    <w:rsid w:val="005F72A4"/>
    <w:rsid w:val="005F77C3"/>
    <w:rsid w:val="00600A43"/>
    <w:rsid w:val="00600ECA"/>
    <w:rsid w:val="0060529E"/>
    <w:rsid w:val="0060534A"/>
    <w:rsid w:val="006057C1"/>
    <w:rsid w:val="00605DCD"/>
    <w:rsid w:val="00607A2D"/>
    <w:rsid w:val="00610161"/>
    <w:rsid w:val="0061175D"/>
    <w:rsid w:val="00612814"/>
    <w:rsid w:val="006158A3"/>
    <w:rsid w:val="00616333"/>
    <w:rsid w:val="00620622"/>
    <w:rsid w:val="00622F8B"/>
    <w:rsid w:val="00624D5D"/>
    <w:rsid w:val="0062757F"/>
    <w:rsid w:val="00627DD9"/>
    <w:rsid w:val="006316DA"/>
    <w:rsid w:val="00632F3B"/>
    <w:rsid w:val="00634064"/>
    <w:rsid w:val="00634CF6"/>
    <w:rsid w:val="00635687"/>
    <w:rsid w:val="006357BB"/>
    <w:rsid w:val="0063580B"/>
    <w:rsid w:val="00635875"/>
    <w:rsid w:val="006402BA"/>
    <w:rsid w:val="006436FE"/>
    <w:rsid w:val="00643DEE"/>
    <w:rsid w:val="00643E09"/>
    <w:rsid w:val="00644839"/>
    <w:rsid w:val="00645358"/>
    <w:rsid w:val="00647D0B"/>
    <w:rsid w:val="006551C4"/>
    <w:rsid w:val="0065588A"/>
    <w:rsid w:val="0065588D"/>
    <w:rsid w:val="006613C1"/>
    <w:rsid w:val="00661E5B"/>
    <w:rsid w:val="00662DEE"/>
    <w:rsid w:val="006636E1"/>
    <w:rsid w:val="00664CF8"/>
    <w:rsid w:val="00665387"/>
    <w:rsid w:val="00666D8A"/>
    <w:rsid w:val="006705A7"/>
    <w:rsid w:val="00674E70"/>
    <w:rsid w:val="00674FBD"/>
    <w:rsid w:val="00675470"/>
    <w:rsid w:val="006774FA"/>
    <w:rsid w:val="00680A4C"/>
    <w:rsid w:val="00680F0B"/>
    <w:rsid w:val="00681C3E"/>
    <w:rsid w:val="00682181"/>
    <w:rsid w:val="00682B1F"/>
    <w:rsid w:val="0069074E"/>
    <w:rsid w:val="00693399"/>
    <w:rsid w:val="006A19E1"/>
    <w:rsid w:val="006A7099"/>
    <w:rsid w:val="006A79F0"/>
    <w:rsid w:val="006B00A6"/>
    <w:rsid w:val="006B5694"/>
    <w:rsid w:val="006B6188"/>
    <w:rsid w:val="006B62F5"/>
    <w:rsid w:val="006B78CE"/>
    <w:rsid w:val="006D47E4"/>
    <w:rsid w:val="006D4D9D"/>
    <w:rsid w:val="006D6F44"/>
    <w:rsid w:val="006D6F5E"/>
    <w:rsid w:val="006D71FE"/>
    <w:rsid w:val="006D79C5"/>
    <w:rsid w:val="006E252F"/>
    <w:rsid w:val="006E3652"/>
    <w:rsid w:val="006E3C7A"/>
    <w:rsid w:val="006E6CC6"/>
    <w:rsid w:val="006E6D28"/>
    <w:rsid w:val="006E6D61"/>
    <w:rsid w:val="006F02FF"/>
    <w:rsid w:val="006F1821"/>
    <w:rsid w:val="006F2388"/>
    <w:rsid w:val="006F4CFA"/>
    <w:rsid w:val="007004C0"/>
    <w:rsid w:val="00701963"/>
    <w:rsid w:val="00703CD8"/>
    <w:rsid w:val="00704806"/>
    <w:rsid w:val="0070533C"/>
    <w:rsid w:val="007077B1"/>
    <w:rsid w:val="0071061B"/>
    <w:rsid w:val="007125A5"/>
    <w:rsid w:val="00713F93"/>
    <w:rsid w:val="007156E6"/>
    <w:rsid w:val="00715EC9"/>
    <w:rsid w:val="00717152"/>
    <w:rsid w:val="00717645"/>
    <w:rsid w:val="00721D48"/>
    <w:rsid w:val="0072348E"/>
    <w:rsid w:val="007235EF"/>
    <w:rsid w:val="00724E95"/>
    <w:rsid w:val="00727DF6"/>
    <w:rsid w:val="0073081D"/>
    <w:rsid w:val="007319FB"/>
    <w:rsid w:val="00731D6C"/>
    <w:rsid w:val="0073218B"/>
    <w:rsid w:val="00733157"/>
    <w:rsid w:val="007331FC"/>
    <w:rsid w:val="00733ADE"/>
    <w:rsid w:val="00735AA5"/>
    <w:rsid w:val="00736579"/>
    <w:rsid w:val="007368FD"/>
    <w:rsid w:val="00737EF2"/>
    <w:rsid w:val="007421B7"/>
    <w:rsid w:val="00744372"/>
    <w:rsid w:val="0074518C"/>
    <w:rsid w:val="007451A2"/>
    <w:rsid w:val="00745371"/>
    <w:rsid w:val="00745B5E"/>
    <w:rsid w:val="00747ABF"/>
    <w:rsid w:val="00753728"/>
    <w:rsid w:val="00754EFB"/>
    <w:rsid w:val="007557D4"/>
    <w:rsid w:val="00757079"/>
    <w:rsid w:val="007573C4"/>
    <w:rsid w:val="00757AE5"/>
    <w:rsid w:val="007608B4"/>
    <w:rsid w:val="007624C6"/>
    <w:rsid w:val="007627B6"/>
    <w:rsid w:val="00763813"/>
    <w:rsid w:val="0076588D"/>
    <w:rsid w:val="00765B48"/>
    <w:rsid w:val="00765C80"/>
    <w:rsid w:val="00767307"/>
    <w:rsid w:val="00772F2D"/>
    <w:rsid w:val="00773B99"/>
    <w:rsid w:val="00777B77"/>
    <w:rsid w:val="0078017B"/>
    <w:rsid w:val="007812AB"/>
    <w:rsid w:val="007837B7"/>
    <w:rsid w:val="00783881"/>
    <w:rsid w:val="00783C53"/>
    <w:rsid w:val="00785253"/>
    <w:rsid w:val="00787E2D"/>
    <w:rsid w:val="00787F5F"/>
    <w:rsid w:val="007915BB"/>
    <w:rsid w:val="007950D6"/>
    <w:rsid w:val="00796384"/>
    <w:rsid w:val="00796DB0"/>
    <w:rsid w:val="00796E6F"/>
    <w:rsid w:val="007A0AD7"/>
    <w:rsid w:val="007A129E"/>
    <w:rsid w:val="007A1826"/>
    <w:rsid w:val="007A1C5F"/>
    <w:rsid w:val="007A2BFF"/>
    <w:rsid w:val="007A3421"/>
    <w:rsid w:val="007A374C"/>
    <w:rsid w:val="007A3BBF"/>
    <w:rsid w:val="007A43A4"/>
    <w:rsid w:val="007A456E"/>
    <w:rsid w:val="007A5C20"/>
    <w:rsid w:val="007B07C6"/>
    <w:rsid w:val="007B194A"/>
    <w:rsid w:val="007B46A0"/>
    <w:rsid w:val="007B5F59"/>
    <w:rsid w:val="007B7E09"/>
    <w:rsid w:val="007C11E1"/>
    <w:rsid w:val="007C2EE6"/>
    <w:rsid w:val="007C4B38"/>
    <w:rsid w:val="007C64FF"/>
    <w:rsid w:val="007D0611"/>
    <w:rsid w:val="007D1B0B"/>
    <w:rsid w:val="007E0FBA"/>
    <w:rsid w:val="007E7509"/>
    <w:rsid w:val="007F1DD6"/>
    <w:rsid w:val="007F304C"/>
    <w:rsid w:val="007F406D"/>
    <w:rsid w:val="007F439F"/>
    <w:rsid w:val="007F5946"/>
    <w:rsid w:val="007F6A61"/>
    <w:rsid w:val="007F72A0"/>
    <w:rsid w:val="007F746F"/>
    <w:rsid w:val="00800F1E"/>
    <w:rsid w:val="008018BF"/>
    <w:rsid w:val="00805A43"/>
    <w:rsid w:val="00806F4A"/>
    <w:rsid w:val="0080710F"/>
    <w:rsid w:val="0081209E"/>
    <w:rsid w:val="0081273D"/>
    <w:rsid w:val="0081459E"/>
    <w:rsid w:val="0081465B"/>
    <w:rsid w:val="0081731B"/>
    <w:rsid w:val="00820357"/>
    <w:rsid w:val="00820985"/>
    <w:rsid w:val="00820ED4"/>
    <w:rsid w:val="00821533"/>
    <w:rsid w:val="00821FC3"/>
    <w:rsid w:val="008225E3"/>
    <w:rsid w:val="00824F0E"/>
    <w:rsid w:val="00827FF8"/>
    <w:rsid w:val="00830015"/>
    <w:rsid w:val="00833C78"/>
    <w:rsid w:val="00834B8D"/>
    <w:rsid w:val="00841F50"/>
    <w:rsid w:val="00844287"/>
    <w:rsid w:val="00844DBD"/>
    <w:rsid w:val="0084619D"/>
    <w:rsid w:val="008518C9"/>
    <w:rsid w:val="00853550"/>
    <w:rsid w:val="00853F13"/>
    <w:rsid w:val="008545BC"/>
    <w:rsid w:val="00854D60"/>
    <w:rsid w:val="008557BB"/>
    <w:rsid w:val="00860055"/>
    <w:rsid w:val="00864C29"/>
    <w:rsid w:val="0086513C"/>
    <w:rsid w:val="00866497"/>
    <w:rsid w:val="008667B4"/>
    <w:rsid w:val="00867572"/>
    <w:rsid w:val="00870254"/>
    <w:rsid w:val="00870A2C"/>
    <w:rsid w:val="008711D3"/>
    <w:rsid w:val="008723C2"/>
    <w:rsid w:val="00872710"/>
    <w:rsid w:val="00872CAE"/>
    <w:rsid w:val="00876FC4"/>
    <w:rsid w:val="0088396D"/>
    <w:rsid w:val="008845C9"/>
    <w:rsid w:val="0088569F"/>
    <w:rsid w:val="008860FE"/>
    <w:rsid w:val="008876BA"/>
    <w:rsid w:val="00890AE6"/>
    <w:rsid w:val="00890F45"/>
    <w:rsid w:val="00896B66"/>
    <w:rsid w:val="00896FE4"/>
    <w:rsid w:val="0089722A"/>
    <w:rsid w:val="00897BA6"/>
    <w:rsid w:val="008A2785"/>
    <w:rsid w:val="008A5117"/>
    <w:rsid w:val="008A746B"/>
    <w:rsid w:val="008A7CC3"/>
    <w:rsid w:val="008B1051"/>
    <w:rsid w:val="008B2D9D"/>
    <w:rsid w:val="008B2E45"/>
    <w:rsid w:val="008B322E"/>
    <w:rsid w:val="008B3328"/>
    <w:rsid w:val="008B3D07"/>
    <w:rsid w:val="008B7101"/>
    <w:rsid w:val="008B7376"/>
    <w:rsid w:val="008B79D5"/>
    <w:rsid w:val="008B7ECF"/>
    <w:rsid w:val="008B7F5E"/>
    <w:rsid w:val="008C2BF6"/>
    <w:rsid w:val="008C38BD"/>
    <w:rsid w:val="008C3E53"/>
    <w:rsid w:val="008C6F0B"/>
    <w:rsid w:val="008C72F9"/>
    <w:rsid w:val="008C73B5"/>
    <w:rsid w:val="008D3E3B"/>
    <w:rsid w:val="008D7840"/>
    <w:rsid w:val="008E2AE7"/>
    <w:rsid w:val="008E4337"/>
    <w:rsid w:val="008E45C3"/>
    <w:rsid w:val="008E4889"/>
    <w:rsid w:val="008E6983"/>
    <w:rsid w:val="008E6D15"/>
    <w:rsid w:val="008E787F"/>
    <w:rsid w:val="008E7E0F"/>
    <w:rsid w:val="008F0B5F"/>
    <w:rsid w:val="008F1811"/>
    <w:rsid w:val="008F1A3A"/>
    <w:rsid w:val="008F46DE"/>
    <w:rsid w:val="008F4B7D"/>
    <w:rsid w:val="008F6FC0"/>
    <w:rsid w:val="00900893"/>
    <w:rsid w:val="009016CA"/>
    <w:rsid w:val="00903476"/>
    <w:rsid w:val="00904E61"/>
    <w:rsid w:val="009059BB"/>
    <w:rsid w:val="00906D13"/>
    <w:rsid w:val="00907000"/>
    <w:rsid w:val="00907944"/>
    <w:rsid w:val="00911CBF"/>
    <w:rsid w:val="00912FCE"/>
    <w:rsid w:val="00913C88"/>
    <w:rsid w:val="00916E98"/>
    <w:rsid w:val="009200A9"/>
    <w:rsid w:val="00920426"/>
    <w:rsid w:val="0092174D"/>
    <w:rsid w:val="00926C24"/>
    <w:rsid w:val="00927C0D"/>
    <w:rsid w:val="00931E4A"/>
    <w:rsid w:val="00932160"/>
    <w:rsid w:val="009330B0"/>
    <w:rsid w:val="00933244"/>
    <w:rsid w:val="009357F8"/>
    <w:rsid w:val="00936EC5"/>
    <w:rsid w:val="0094076D"/>
    <w:rsid w:val="009410EE"/>
    <w:rsid w:val="00943E0A"/>
    <w:rsid w:val="00944125"/>
    <w:rsid w:val="0094678D"/>
    <w:rsid w:val="009500AD"/>
    <w:rsid w:val="00950595"/>
    <w:rsid w:val="00953265"/>
    <w:rsid w:val="00953D46"/>
    <w:rsid w:val="00954809"/>
    <w:rsid w:val="009559BA"/>
    <w:rsid w:val="009570B0"/>
    <w:rsid w:val="009570E3"/>
    <w:rsid w:val="0095760B"/>
    <w:rsid w:val="00957F8C"/>
    <w:rsid w:val="009623CA"/>
    <w:rsid w:val="00964376"/>
    <w:rsid w:val="0096438D"/>
    <w:rsid w:val="009656F0"/>
    <w:rsid w:val="009657E4"/>
    <w:rsid w:val="00965BFD"/>
    <w:rsid w:val="00966878"/>
    <w:rsid w:val="0096708F"/>
    <w:rsid w:val="009676BE"/>
    <w:rsid w:val="0097087A"/>
    <w:rsid w:val="00971055"/>
    <w:rsid w:val="009717EF"/>
    <w:rsid w:val="00973A31"/>
    <w:rsid w:val="00976276"/>
    <w:rsid w:val="009766CE"/>
    <w:rsid w:val="00980196"/>
    <w:rsid w:val="009801B9"/>
    <w:rsid w:val="009806D1"/>
    <w:rsid w:val="0098462C"/>
    <w:rsid w:val="009849BB"/>
    <w:rsid w:val="00985BA2"/>
    <w:rsid w:val="0099017A"/>
    <w:rsid w:val="0099230E"/>
    <w:rsid w:val="00993D1B"/>
    <w:rsid w:val="00995CE4"/>
    <w:rsid w:val="00995DD6"/>
    <w:rsid w:val="009A05A8"/>
    <w:rsid w:val="009A1680"/>
    <w:rsid w:val="009A1EA8"/>
    <w:rsid w:val="009A2DAD"/>
    <w:rsid w:val="009A317B"/>
    <w:rsid w:val="009A4887"/>
    <w:rsid w:val="009A5230"/>
    <w:rsid w:val="009A599A"/>
    <w:rsid w:val="009A5EA4"/>
    <w:rsid w:val="009A6A61"/>
    <w:rsid w:val="009A6D9B"/>
    <w:rsid w:val="009A6FD5"/>
    <w:rsid w:val="009A7D6B"/>
    <w:rsid w:val="009B11A9"/>
    <w:rsid w:val="009B1748"/>
    <w:rsid w:val="009B22AD"/>
    <w:rsid w:val="009B2D15"/>
    <w:rsid w:val="009B4A0E"/>
    <w:rsid w:val="009B4C59"/>
    <w:rsid w:val="009B6C72"/>
    <w:rsid w:val="009C01B3"/>
    <w:rsid w:val="009C0D57"/>
    <w:rsid w:val="009C392F"/>
    <w:rsid w:val="009C4723"/>
    <w:rsid w:val="009C5AFB"/>
    <w:rsid w:val="009D443F"/>
    <w:rsid w:val="009E0ADA"/>
    <w:rsid w:val="009E1D7D"/>
    <w:rsid w:val="009E3544"/>
    <w:rsid w:val="009E5680"/>
    <w:rsid w:val="009F052C"/>
    <w:rsid w:val="009F28B7"/>
    <w:rsid w:val="009F38D2"/>
    <w:rsid w:val="009F44A2"/>
    <w:rsid w:val="009F5800"/>
    <w:rsid w:val="009F6A4D"/>
    <w:rsid w:val="00A003B3"/>
    <w:rsid w:val="00A01CFB"/>
    <w:rsid w:val="00A03FAC"/>
    <w:rsid w:val="00A06FD0"/>
    <w:rsid w:val="00A07CC3"/>
    <w:rsid w:val="00A1081D"/>
    <w:rsid w:val="00A10843"/>
    <w:rsid w:val="00A117AC"/>
    <w:rsid w:val="00A11BBB"/>
    <w:rsid w:val="00A13BDC"/>
    <w:rsid w:val="00A13C63"/>
    <w:rsid w:val="00A1772B"/>
    <w:rsid w:val="00A2154A"/>
    <w:rsid w:val="00A2329D"/>
    <w:rsid w:val="00A2420C"/>
    <w:rsid w:val="00A33952"/>
    <w:rsid w:val="00A35853"/>
    <w:rsid w:val="00A36746"/>
    <w:rsid w:val="00A36CEF"/>
    <w:rsid w:val="00A37537"/>
    <w:rsid w:val="00A375A4"/>
    <w:rsid w:val="00A37EE7"/>
    <w:rsid w:val="00A401AA"/>
    <w:rsid w:val="00A402A4"/>
    <w:rsid w:val="00A41D5A"/>
    <w:rsid w:val="00A43C52"/>
    <w:rsid w:val="00A448B2"/>
    <w:rsid w:val="00A44F8E"/>
    <w:rsid w:val="00A476C4"/>
    <w:rsid w:val="00A517D9"/>
    <w:rsid w:val="00A51F1D"/>
    <w:rsid w:val="00A53740"/>
    <w:rsid w:val="00A53B31"/>
    <w:rsid w:val="00A55F43"/>
    <w:rsid w:val="00A576F8"/>
    <w:rsid w:val="00A5773B"/>
    <w:rsid w:val="00A57FA7"/>
    <w:rsid w:val="00A610F5"/>
    <w:rsid w:val="00A62F2E"/>
    <w:rsid w:val="00A632BD"/>
    <w:rsid w:val="00A652EC"/>
    <w:rsid w:val="00A659CB"/>
    <w:rsid w:val="00A66036"/>
    <w:rsid w:val="00A66D0D"/>
    <w:rsid w:val="00A7086E"/>
    <w:rsid w:val="00A7245A"/>
    <w:rsid w:val="00A72ED1"/>
    <w:rsid w:val="00A734D0"/>
    <w:rsid w:val="00A74722"/>
    <w:rsid w:val="00A76AED"/>
    <w:rsid w:val="00A81E89"/>
    <w:rsid w:val="00A8324B"/>
    <w:rsid w:val="00A83EB6"/>
    <w:rsid w:val="00A849A6"/>
    <w:rsid w:val="00A84B84"/>
    <w:rsid w:val="00A85226"/>
    <w:rsid w:val="00A873D6"/>
    <w:rsid w:val="00A906A1"/>
    <w:rsid w:val="00A92777"/>
    <w:rsid w:val="00A92FC0"/>
    <w:rsid w:val="00A92FE6"/>
    <w:rsid w:val="00A948E7"/>
    <w:rsid w:val="00A95392"/>
    <w:rsid w:val="00A9568A"/>
    <w:rsid w:val="00A95C92"/>
    <w:rsid w:val="00A96753"/>
    <w:rsid w:val="00A974B4"/>
    <w:rsid w:val="00AA004F"/>
    <w:rsid w:val="00AA54F7"/>
    <w:rsid w:val="00AA592A"/>
    <w:rsid w:val="00AA6089"/>
    <w:rsid w:val="00AA7BAA"/>
    <w:rsid w:val="00AA7FB8"/>
    <w:rsid w:val="00AB335F"/>
    <w:rsid w:val="00AB4F27"/>
    <w:rsid w:val="00AC3B04"/>
    <w:rsid w:val="00AC787B"/>
    <w:rsid w:val="00AD0C8A"/>
    <w:rsid w:val="00AD23F2"/>
    <w:rsid w:val="00AD2F82"/>
    <w:rsid w:val="00AD5758"/>
    <w:rsid w:val="00AD5A3E"/>
    <w:rsid w:val="00AD5CEA"/>
    <w:rsid w:val="00AD65C6"/>
    <w:rsid w:val="00AD68E7"/>
    <w:rsid w:val="00AD695F"/>
    <w:rsid w:val="00AE1924"/>
    <w:rsid w:val="00AE2943"/>
    <w:rsid w:val="00AE37A8"/>
    <w:rsid w:val="00AE7CD9"/>
    <w:rsid w:val="00AF0904"/>
    <w:rsid w:val="00AF13AA"/>
    <w:rsid w:val="00AF20A7"/>
    <w:rsid w:val="00AF2228"/>
    <w:rsid w:val="00AF310C"/>
    <w:rsid w:val="00AF3FD8"/>
    <w:rsid w:val="00AF5250"/>
    <w:rsid w:val="00B02709"/>
    <w:rsid w:val="00B02821"/>
    <w:rsid w:val="00B0297E"/>
    <w:rsid w:val="00B05568"/>
    <w:rsid w:val="00B05E16"/>
    <w:rsid w:val="00B0694C"/>
    <w:rsid w:val="00B07698"/>
    <w:rsid w:val="00B109C6"/>
    <w:rsid w:val="00B11BB0"/>
    <w:rsid w:val="00B11BD0"/>
    <w:rsid w:val="00B14577"/>
    <w:rsid w:val="00B14707"/>
    <w:rsid w:val="00B154E6"/>
    <w:rsid w:val="00B17909"/>
    <w:rsid w:val="00B20467"/>
    <w:rsid w:val="00B240C1"/>
    <w:rsid w:val="00B2493D"/>
    <w:rsid w:val="00B24BFF"/>
    <w:rsid w:val="00B256E9"/>
    <w:rsid w:val="00B266F7"/>
    <w:rsid w:val="00B276AD"/>
    <w:rsid w:val="00B3158C"/>
    <w:rsid w:val="00B33A44"/>
    <w:rsid w:val="00B3635F"/>
    <w:rsid w:val="00B36618"/>
    <w:rsid w:val="00B368FB"/>
    <w:rsid w:val="00B37C3F"/>
    <w:rsid w:val="00B422B3"/>
    <w:rsid w:val="00B447F5"/>
    <w:rsid w:val="00B462DE"/>
    <w:rsid w:val="00B46CED"/>
    <w:rsid w:val="00B5018D"/>
    <w:rsid w:val="00B528D6"/>
    <w:rsid w:val="00B5447E"/>
    <w:rsid w:val="00B55741"/>
    <w:rsid w:val="00B564A1"/>
    <w:rsid w:val="00B5689A"/>
    <w:rsid w:val="00B56925"/>
    <w:rsid w:val="00B60066"/>
    <w:rsid w:val="00B6010F"/>
    <w:rsid w:val="00B610FD"/>
    <w:rsid w:val="00B64ECA"/>
    <w:rsid w:val="00B719CC"/>
    <w:rsid w:val="00B7340E"/>
    <w:rsid w:val="00B748B1"/>
    <w:rsid w:val="00B83E04"/>
    <w:rsid w:val="00B8422A"/>
    <w:rsid w:val="00B8473A"/>
    <w:rsid w:val="00B84C4A"/>
    <w:rsid w:val="00B84C97"/>
    <w:rsid w:val="00B85A3A"/>
    <w:rsid w:val="00B864EB"/>
    <w:rsid w:val="00B87593"/>
    <w:rsid w:val="00B9381E"/>
    <w:rsid w:val="00B959C7"/>
    <w:rsid w:val="00B96265"/>
    <w:rsid w:val="00B97926"/>
    <w:rsid w:val="00B97AF7"/>
    <w:rsid w:val="00B97C68"/>
    <w:rsid w:val="00BA1505"/>
    <w:rsid w:val="00BA3795"/>
    <w:rsid w:val="00BA4A0A"/>
    <w:rsid w:val="00BA6712"/>
    <w:rsid w:val="00BA7957"/>
    <w:rsid w:val="00BA7BC5"/>
    <w:rsid w:val="00BB5E21"/>
    <w:rsid w:val="00BB6445"/>
    <w:rsid w:val="00BB65A5"/>
    <w:rsid w:val="00BC0A1A"/>
    <w:rsid w:val="00BC4870"/>
    <w:rsid w:val="00BC636C"/>
    <w:rsid w:val="00BC7AC1"/>
    <w:rsid w:val="00BD14A3"/>
    <w:rsid w:val="00BD1883"/>
    <w:rsid w:val="00BD19D4"/>
    <w:rsid w:val="00BD1D3C"/>
    <w:rsid w:val="00BD2375"/>
    <w:rsid w:val="00BD56E5"/>
    <w:rsid w:val="00BD5948"/>
    <w:rsid w:val="00BE0B54"/>
    <w:rsid w:val="00BE4E35"/>
    <w:rsid w:val="00BE6250"/>
    <w:rsid w:val="00BE6B65"/>
    <w:rsid w:val="00BF1094"/>
    <w:rsid w:val="00BF30C4"/>
    <w:rsid w:val="00BF4384"/>
    <w:rsid w:val="00BF6742"/>
    <w:rsid w:val="00BF68AE"/>
    <w:rsid w:val="00BF6B89"/>
    <w:rsid w:val="00BF799A"/>
    <w:rsid w:val="00C023DD"/>
    <w:rsid w:val="00C024AB"/>
    <w:rsid w:val="00C027F8"/>
    <w:rsid w:val="00C028F8"/>
    <w:rsid w:val="00C04291"/>
    <w:rsid w:val="00C0541A"/>
    <w:rsid w:val="00C064AC"/>
    <w:rsid w:val="00C06AEF"/>
    <w:rsid w:val="00C07238"/>
    <w:rsid w:val="00C10A2A"/>
    <w:rsid w:val="00C10CB6"/>
    <w:rsid w:val="00C122C3"/>
    <w:rsid w:val="00C128FE"/>
    <w:rsid w:val="00C136AF"/>
    <w:rsid w:val="00C15769"/>
    <w:rsid w:val="00C16008"/>
    <w:rsid w:val="00C16650"/>
    <w:rsid w:val="00C173CA"/>
    <w:rsid w:val="00C173EE"/>
    <w:rsid w:val="00C176F1"/>
    <w:rsid w:val="00C23A49"/>
    <w:rsid w:val="00C25BC2"/>
    <w:rsid w:val="00C25E9A"/>
    <w:rsid w:val="00C27495"/>
    <w:rsid w:val="00C326BD"/>
    <w:rsid w:val="00C40579"/>
    <w:rsid w:val="00C43A95"/>
    <w:rsid w:val="00C447AC"/>
    <w:rsid w:val="00C44BCB"/>
    <w:rsid w:val="00C44D13"/>
    <w:rsid w:val="00C45B93"/>
    <w:rsid w:val="00C46DC3"/>
    <w:rsid w:val="00C52F93"/>
    <w:rsid w:val="00C53551"/>
    <w:rsid w:val="00C5560C"/>
    <w:rsid w:val="00C57DCE"/>
    <w:rsid w:val="00C61AAE"/>
    <w:rsid w:val="00C61B7E"/>
    <w:rsid w:val="00C61D37"/>
    <w:rsid w:val="00C6491D"/>
    <w:rsid w:val="00C649DE"/>
    <w:rsid w:val="00C65732"/>
    <w:rsid w:val="00C65E78"/>
    <w:rsid w:val="00C65F2B"/>
    <w:rsid w:val="00C66186"/>
    <w:rsid w:val="00C70408"/>
    <w:rsid w:val="00C70FF8"/>
    <w:rsid w:val="00C72346"/>
    <w:rsid w:val="00C7319E"/>
    <w:rsid w:val="00C7432E"/>
    <w:rsid w:val="00C80950"/>
    <w:rsid w:val="00C810D8"/>
    <w:rsid w:val="00C8148A"/>
    <w:rsid w:val="00C82295"/>
    <w:rsid w:val="00C85CD8"/>
    <w:rsid w:val="00C86F76"/>
    <w:rsid w:val="00C90312"/>
    <w:rsid w:val="00C903AF"/>
    <w:rsid w:val="00C92A43"/>
    <w:rsid w:val="00C93526"/>
    <w:rsid w:val="00C93C96"/>
    <w:rsid w:val="00C951A5"/>
    <w:rsid w:val="00C961FC"/>
    <w:rsid w:val="00CA1223"/>
    <w:rsid w:val="00CA24D0"/>
    <w:rsid w:val="00CA37B9"/>
    <w:rsid w:val="00CA3AAE"/>
    <w:rsid w:val="00CA40A6"/>
    <w:rsid w:val="00CA469A"/>
    <w:rsid w:val="00CA6D55"/>
    <w:rsid w:val="00CB178B"/>
    <w:rsid w:val="00CB3E6D"/>
    <w:rsid w:val="00CB4104"/>
    <w:rsid w:val="00CB4219"/>
    <w:rsid w:val="00CB4E8C"/>
    <w:rsid w:val="00CB63CA"/>
    <w:rsid w:val="00CB6422"/>
    <w:rsid w:val="00CC0348"/>
    <w:rsid w:val="00CC157E"/>
    <w:rsid w:val="00CC16D4"/>
    <w:rsid w:val="00CC1E68"/>
    <w:rsid w:val="00CC3A5C"/>
    <w:rsid w:val="00CC3EA3"/>
    <w:rsid w:val="00CC3FAD"/>
    <w:rsid w:val="00CC41D8"/>
    <w:rsid w:val="00CC46A1"/>
    <w:rsid w:val="00CC4A02"/>
    <w:rsid w:val="00CC4B25"/>
    <w:rsid w:val="00CC5A55"/>
    <w:rsid w:val="00CC5A73"/>
    <w:rsid w:val="00CD0EC3"/>
    <w:rsid w:val="00CD2408"/>
    <w:rsid w:val="00CD4BD4"/>
    <w:rsid w:val="00CE018E"/>
    <w:rsid w:val="00CE1EE8"/>
    <w:rsid w:val="00CE1FDC"/>
    <w:rsid w:val="00CE28F9"/>
    <w:rsid w:val="00CE3A81"/>
    <w:rsid w:val="00CE6C4A"/>
    <w:rsid w:val="00CE7711"/>
    <w:rsid w:val="00CF27DF"/>
    <w:rsid w:val="00CF6B0B"/>
    <w:rsid w:val="00CF7E1B"/>
    <w:rsid w:val="00D004AC"/>
    <w:rsid w:val="00D01DC0"/>
    <w:rsid w:val="00D02D19"/>
    <w:rsid w:val="00D03258"/>
    <w:rsid w:val="00D10852"/>
    <w:rsid w:val="00D149BB"/>
    <w:rsid w:val="00D15D54"/>
    <w:rsid w:val="00D222AA"/>
    <w:rsid w:val="00D22884"/>
    <w:rsid w:val="00D2367E"/>
    <w:rsid w:val="00D3187C"/>
    <w:rsid w:val="00D37724"/>
    <w:rsid w:val="00D4119A"/>
    <w:rsid w:val="00D4137E"/>
    <w:rsid w:val="00D4391D"/>
    <w:rsid w:val="00D44382"/>
    <w:rsid w:val="00D4598F"/>
    <w:rsid w:val="00D46B93"/>
    <w:rsid w:val="00D50BAD"/>
    <w:rsid w:val="00D50C16"/>
    <w:rsid w:val="00D51105"/>
    <w:rsid w:val="00D51F74"/>
    <w:rsid w:val="00D52955"/>
    <w:rsid w:val="00D52DF9"/>
    <w:rsid w:val="00D52E98"/>
    <w:rsid w:val="00D52EA0"/>
    <w:rsid w:val="00D52FE6"/>
    <w:rsid w:val="00D5477C"/>
    <w:rsid w:val="00D61F5D"/>
    <w:rsid w:val="00D62BAE"/>
    <w:rsid w:val="00D64A2B"/>
    <w:rsid w:val="00D65522"/>
    <w:rsid w:val="00D65BB9"/>
    <w:rsid w:val="00D66877"/>
    <w:rsid w:val="00D67C5E"/>
    <w:rsid w:val="00D720DC"/>
    <w:rsid w:val="00D736A1"/>
    <w:rsid w:val="00D75425"/>
    <w:rsid w:val="00D75ADD"/>
    <w:rsid w:val="00D776EC"/>
    <w:rsid w:val="00D77B13"/>
    <w:rsid w:val="00D809BF"/>
    <w:rsid w:val="00D841C2"/>
    <w:rsid w:val="00D853E2"/>
    <w:rsid w:val="00D87D19"/>
    <w:rsid w:val="00D90E50"/>
    <w:rsid w:val="00D9141F"/>
    <w:rsid w:val="00D92A0D"/>
    <w:rsid w:val="00D94214"/>
    <w:rsid w:val="00D95082"/>
    <w:rsid w:val="00D956A0"/>
    <w:rsid w:val="00D97171"/>
    <w:rsid w:val="00D973B9"/>
    <w:rsid w:val="00DA0582"/>
    <w:rsid w:val="00DA0609"/>
    <w:rsid w:val="00DA4547"/>
    <w:rsid w:val="00DA4ECF"/>
    <w:rsid w:val="00DA501A"/>
    <w:rsid w:val="00DA79AF"/>
    <w:rsid w:val="00DB1FE9"/>
    <w:rsid w:val="00DB3685"/>
    <w:rsid w:val="00DB3A59"/>
    <w:rsid w:val="00DB488A"/>
    <w:rsid w:val="00DB7CA0"/>
    <w:rsid w:val="00DC0613"/>
    <w:rsid w:val="00DC08E8"/>
    <w:rsid w:val="00DC0D70"/>
    <w:rsid w:val="00DC4036"/>
    <w:rsid w:val="00DC494C"/>
    <w:rsid w:val="00DC4F4A"/>
    <w:rsid w:val="00DC519E"/>
    <w:rsid w:val="00DC584F"/>
    <w:rsid w:val="00DC7DDA"/>
    <w:rsid w:val="00DD1120"/>
    <w:rsid w:val="00DD2106"/>
    <w:rsid w:val="00DD307C"/>
    <w:rsid w:val="00DD3F47"/>
    <w:rsid w:val="00DD5578"/>
    <w:rsid w:val="00DD6600"/>
    <w:rsid w:val="00DE14FC"/>
    <w:rsid w:val="00DE19C9"/>
    <w:rsid w:val="00DE3C73"/>
    <w:rsid w:val="00DE4190"/>
    <w:rsid w:val="00DE4FED"/>
    <w:rsid w:val="00DE5318"/>
    <w:rsid w:val="00DE633A"/>
    <w:rsid w:val="00DF1466"/>
    <w:rsid w:val="00DF31EF"/>
    <w:rsid w:val="00DF3736"/>
    <w:rsid w:val="00DF3DBC"/>
    <w:rsid w:val="00DF48AC"/>
    <w:rsid w:val="00DF666D"/>
    <w:rsid w:val="00DF69FE"/>
    <w:rsid w:val="00DF739D"/>
    <w:rsid w:val="00DF7B68"/>
    <w:rsid w:val="00E00C25"/>
    <w:rsid w:val="00E03C3D"/>
    <w:rsid w:val="00E0436B"/>
    <w:rsid w:val="00E04534"/>
    <w:rsid w:val="00E04906"/>
    <w:rsid w:val="00E1037F"/>
    <w:rsid w:val="00E10A56"/>
    <w:rsid w:val="00E133B9"/>
    <w:rsid w:val="00E14C06"/>
    <w:rsid w:val="00E15477"/>
    <w:rsid w:val="00E1549F"/>
    <w:rsid w:val="00E21484"/>
    <w:rsid w:val="00E25DE3"/>
    <w:rsid w:val="00E26411"/>
    <w:rsid w:val="00E26E4B"/>
    <w:rsid w:val="00E32C13"/>
    <w:rsid w:val="00E36A96"/>
    <w:rsid w:val="00E40EFC"/>
    <w:rsid w:val="00E41487"/>
    <w:rsid w:val="00E41649"/>
    <w:rsid w:val="00E420CE"/>
    <w:rsid w:val="00E430DD"/>
    <w:rsid w:val="00E438B3"/>
    <w:rsid w:val="00E45126"/>
    <w:rsid w:val="00E5136B"/>
    <w:rsid w:val="00E529FA"/>
    <w:rsid w:val="00E5473F"/>
    <w:rsid w:val="00E558FF"/>
    <w:rsid w:val="00E55EC3"/>
    <w:rsid w:val="00E57C88"/>
    <w:rsid w:val="00E57E6D"/>
    <w:rsid w:val="00E627C4"/>
    <w:rsid w:val="00E631D4"/>
    <w:rsid w:val="00E6510E"/>
    <w:rsid w:val="00E66CD4"/>
    <w:rsid w:val="00E70987"/>
    <w:rsid w:val="00E71062"/>
    <w:rsid w:val="00E76834"/>
    <w:rsid w:val="00E77F2F"/>
    <w:rsid w:val="00E81979"/>
    <w:rsid w:val="00E822C5"/>
    <w:rsid w:val="00E8388C"/>
    <w:rsid w:val="00E84C1C"/>
    <w:rsid w:val="00E84D2E"/>
    <w:rsid w:val="00E85C93"/>
    <w:rsid w:val="00E85E75"/>
    <w:rsid w:val="00E910A0"/>
    <w:rsid w:val="00E954B9"/>
    <w:rsid w:val="00E96DB8"/>
    <w:rsid w:val="00E976C0"/>
    <w:rsid w:val="00EA241D"/>
    <w:rsid w:val="00EA38DD"/>
    <w:rsid w:val="00EA45BD"/>
    <w:rsid w:val="00EA6315"/>
    <w:rsid w:val="00EA7364"/>
    <w:rsid w:val="00EB1C3B"/>
    <w:rsid w:val="00EB3040"/>
    <w:rsid w:val="00EB5762"/>
    <w:rsid w:val="00EB57C4"/>
    <w:rsid w:val="00EB6FC6"/>
    <w:rsid w:val="00EC01BE"/>
    <w:rsid w:val="00EC3372"/>
    <w:rsid w:val="00EC3C49"/>
    <w:rsid w:val="00EC438F"/>
    <w:rsid w:val="00EC4569"/>
    <w:rsid w:val="00EC4F40"/>
    <w:rsid w:val="00ED13B5"/>
    <w:rsid w:val="00ED14F4"/>
    <w:rsid w:val="00ED3932"/>
    <w:rsid w:val="00ED43A2"/>
    <w:rsid w:val="00ED4465"/>
    <w:rsid w:val="00ED4F51"/>
    <w:rsid w:val="00ED60EB"/>
    <w:rsid w:val="00ED6F6C"/>
    <w:rsid w:val="00ED7CE7"/>
    <w:rsid w:val="00ED7F57"/>
    <w:rsid w:val="00EE11DC"/>
    <w:rsid w:val="00EE2EE4"/>
    <w:rsid w:val="00EE354A"/>
    <w:rsid w:val="00EE535F"/>
    <w:rsid w:val="00EE64FF"/>
    <w:rsid w:val="00EE7339"/>
    <w:rsid w:val="00EE7457"/>
    <w:rsid w:val="00EF273C"/>
    <w:rsid w:val="00EF526F"/>
    <w:rsid w:val="00EF53C0"/>
    <w:rsid w:val="00EF56CE"/>
    <w:rsid w:val="00F05484"/>
    <w:rsid w:val="00F06A1D"/>
    <w:rsid w:val="00F06DB7"/>
    <w:rsid w:val="00F07427"/>
    <w:rsid w:val="00F102D4"/>
    <w:rsid w:val="00F1046B"/>
    <w:rsid w:val="00F10B74"/>
    <w:rsid w:val="00F122BE"/>
    <w:rsid w:val="00F12EBB"/>
    <w:rsid w:val="00F14DDD"/>
    <w:rsid w:val="00F153F0"/>
    <w:rsid w:val="00F1614F"/>
    <w:rsid w:val="00F26D96"/>
    <w:rsid w:val="00F26E53"/>
    <w:rsid w:val="00F30C38"/>
    <w:rsid w:val="00F31067"/>
    <w:rsid w:val="00F34936"/>
    <w:rsid w:val="00F349C9"/>
    <w:rsid w:val="00F36958"/>
    <w:rsid w:val="00F3742D"/>
    <w:rsid w:val="00F40CEE"/>
    <w:rsid w:val="00F41ABE"/>
    <w:rsid w:val="00F41B5A"/>
    <w:rsid w:val="00F424FB"/>
    <w:rsid w:val="00F50B61"/>
    <w:rsid w:val="00F513B7"/>
    <w:rsid w:val="00F51CC8"/>
    <w:rsid w:val="00F52153"/>
    <w:rsid w:val="00F52969"/>
    <w:rsid w:val="00F5461F"/>
    <w:rsid w:val="00F56233"/>
    <w:rsid w:val="00F61DE0"/>
    <w:rsid w:val="00F62743"/>
    <w:rsid w:val="00F62B0F"/>
    <w:rsid w:val="00F62D73"/>
    <w:rsid w:val="00F63DC3"/>
    <w:rsid w:val="00F71FD8"/>
    <w:rsid w:val="00F72D54"/>
    <w:rsid w:val="00F739F5"/>
    <w:rsid w:val="00F747B2"/>
    <w:rsid w:val="00F74836"/>
    <w:rsid w:val="00F77027"/>
    <w:rsid w:val="00F77519"/>
    <w:rsid w:val="00F80A69"/>
    <w:rsid w:val="00F8289C"/>
    <w:rsid w:val="00F83009"/>
    <w:rsid w:val="00F83987"/>
    <w:rsid w:val="00F853F5"/>
    <w:rsid w:val="00F86FF5"/>
    <w:rsid w:val="00F87F31"/>
    <w:rsid w:val="00F9655A"/>
    <w:rsid w:val="00F976E0"/>
    <w:rsid w:val="00F97C16"/>
    <w:rsid w:val="00FA08EB"/>
    <w:rsid w:val="00FA0BBF"/>
    <w:rsid w:val="00FA2105"/>
    <w:rsid w:val="00FA4CA0"/>
    <w:rsid w:val="00FB1CA8"/>
    <w:rsid w:val="00FB2FF0"/>
    <w:rsid w:val="00FB3C18"/>
    <w:rsid w:val="00FB5F62"/>
    <w:rsid w:val="00FB6F86"/>
    <w:rsid w:val="00FB7489"/>
    <w:rsid w:val="00FB7B0C"/>
    <w:rsid w:val="00FC1D47"/>
    <w:rsid w:val="00FC3606"/>
    <w:rsid w:val="00FC3AA2"/>
    <w:rsid w:val="00FC6FE7"/>
    <w:rsid w:val="00FD0CF7"/>
    <w:rsid w:val="00FD0D10"/>
    <w:rsid w:val="00FD3D9D"/>
    <w:rsid w:val="00FD4ED3"/>
    <w:rsid w:val="00FD621C"/>
    <w:rsid w:val="00FD677F"/>
    <w:rsid w:val="00FE1271"/>
    <w:rsid w:val="00FE1430"/>
    <w:rsid w:val="00FE35E4"/>
    <w:rsid w:val="00FE4E19"/>
    <w:rsid w:val="00FE50A0"/>
    <w:rsid w:val="00FE5A5A"/>
    <w:rsid w:val="00FE7CED"/>
    <w:rsid w:val="00FE7D71"/>
    <w:rsid w:val="00FF1D2D"/>
    <w:rsid w:val="00FF29A8"/>
    <w:rsid w:val="00FF383D"/>
    <w:rsid w:val="00FF3DAB"/>
    <w:rsid w:val="00FF3FB0"/>
    <w:rsid w:val="00FF42B8"/>
    <w:rsid w:val="00FF51A7"/>
    <w:rsid w:val="00FF5D7F"/>
    <w:rsid w:val="00FF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8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37F"/>
    <w:pPr>
      <w:tabs>
        <w:tab w:val="center" w:pos="4677"/>
        <w:tab w:val="right" w:pos="9355"/>
      </w:tabs>
    </w:pPr>
  </w:style>
  <w:style w:type="character" w:customStyle="1" w:styleId="a4">
    <w:name w:val="Верхний колонтитул Знак"/>
    <w:basedOn w:val="a0"/>
    <w:link w:val="a3"/>
    <w:uiPriority w:val="99"/>
    <w:rsid w:val="00E1037F"/>
  </w:style>
  <w:style w:type="paragraph" w:styleId="a5">
    <w:name w:val="footer"/>
    <w:basedOn w:val="a"/>
    <w:link w:val="a6"/>
    <w:uiPriority w:val="99"/>
    <w:unhideWhenUsed/>
    <w:rsid w:val="00E1037F"/>
    <w:pPr>
      <w:tabs>
        <w:tab w:val="center" w:pos="4677"/>
        <w:tab w:val="right" w:pos="9355"/>
      </w:tabs>
    </w:pPr>
  </w:style>
  <w:style w:type="character" w:customStyle="1" w:styleId="a6">
    <w:name w:val="Нижний колонтитул Знак"/>
    <w:basedOn w:val="a0"/>
    <w:link w:val="a5"/>
    <w:uiPriority w:val="99"/>
    <w:rsid w:val="00E1037F"/>
  </w:style>
  <w:style w:type="table" w:styleId="a7">
    <w:name w:val="Table Grid"/>
    <w:basedOn w:val="a1"/>
    <w:uiPriority w:val="59"/>
    <w:rsid w:val="00985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5771B"/>
    <w:pPr>
      <w:ind w:left="720"/>
      <w:contextualSpacing/>
    </w:pPr>
  </w:style>
  <w:style w:type="paragraph" w:customStyle="1" w:styleId="Default">
    <w:name w:val="Default"/>
    <w:rsid w:val="006D6F5E"/>
    <w:pPr>
      <w:autoSpaceDE w:val="0"/>
      <w:autoSpaceDN w:val="0"/>
      <w:adjustRightInd w:val="0"/>
    </w:pPr>
    <w:rPr>
      <w:rFonts w:ascii="Times New Roman" w:hAnsi="Times New Roman" w:cs="Times New Roman"/>
      <w:color w:val="000000"/>
      <w:sz w:val="24"/>
      <w:szCs w:val="24"/>
    </w:rPr>
  </w:style>
  <w:style w:type="paragraph" w:styleId="a9">
    <w:name w:val="Balloon Text"/>
    <w:basedOn w:val="a"/>
    <w:link w:val="aa"/>
    <w:uiPriority w:val="99"/>
    <w:semiHidden/>
    <w:unhideWhenUsed/>
    <w:rsid w:val="00F80A69"/>
    <w:rPr>
      <w:rFonts w:ascii="Tahoma" w:hAnsi="Tahoma" w:cs="Tahoma"/>
      <w:sz w:val="16"/>
      <w:szCs w:val="16"/>
    </w:rPr>
  </w:style>
  <w:style w:type="character" w:customStyle="1" w:styleId="aa">
    <w:name w:val="Текст выноски Знак"/>
    <w:basedOn w:val="a0"/>
    <w:link w:val="a9"/>
    <w:uiPriority w:val="99"/>
    <w:semiHidden/>
    <w:rsid w:val="00F80A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8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37F"/>
    <w:pPr>
      <w:tabs>
        <w:tab w:val="center" w:pos="4677"/>
        <w:tab w:val="right" w:pos="9355"/>
      </w:tabs>
    </w:pPr>
  </w:style>
  <w:style w:type="character" w:customStyle="1" w:styleId="a4">
    <w:name w:val="Верхний колонтитул Знак"/>
    <w:basedOn w:val="a0"/>
    <w:link w:val="a3"/>
    <w:uiPriority w:val="99"/>
    <w:rsid w:val="00E1037F"/>
  </w:style>
  <w:style w:type="paragraph" w:styleId="a5">
    <w:name w:val="footer"/>
    <w:basedOn w:val="a"/>
    <w:link w:val="a6"/>
    <w:uiPriority w:val="99"/>
    <w:unhideWhenUsed/>
    <w:rsid w:val="00E1037F"/>
    <w:pPr>
      <w:tabs>
        <w:tab w:val="center" w:pos="4677"/>
        <w:tab w:val="right" w:pos="9355"/>
      </w:tabs>
    </w:pPr>
  </w:style>
  <w:style w:type="character" w:customStyle="1" w:styleId="a6">
    <w:name w:val="Нижний колонтитул Знак"/>
    <w:basedOn w:val="a0"/>
    <w:link w:val="a5"/>
    <w:uiPriority w:val="99"/>
    <w:rsid w:val="00E1037F"/>
  </w:style>
  <w:style w:type="table" w:styleId="a7">
    <w:name w:val="Table Grid"/>
    <w:basedOn w:val="a1"/>
    <w:uiPriority w:val="59"/>
    <w:rsid w:val="00985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5771B"/>
    <w:pPr>
      <w:ind w:left="720"/>
      <w:contextualSpacing/>
    </w:pPr>
  </w:style>
  <w:style w:type="paragraph" w:customStyle="1" w:styleId="Default">
    <w:name w:val="Default"/>
    <w:rsid w:val="006D6F5E"/>
    <w:pPr>
      <w:autoSpaceDE w:val="0"/>
      <w:autoSpaceDN w:val="0"/>
      <w:adjustRightInd w:val="0"/>
    </w:pPr>
    <w:rPr>
      <w:rFonts w:ascii="Times New Roman" w:hAnsi="Times New Roman" w:cs="Times New Roman"/>
      <w:color w:val="000000"/>
      <w:sz w:val="24"/>
      <w:szCs w:val="24"/>
    </w:rPr>
  </w:style>
  <w:style w:type="paragraph" w:styleId="a9">
    <w:name w:val="Balloon Text"/>
    <w:basedOn w:val="a"/>
    <w:link w:val="aa"/>
    <w:uiPriority w:val="99"/>
    <w:semiHidden/>
    <w:unhideWhenUsed/>
    <w:rsid w:val="00F80A69"/>
    <w:rPr>
      <w:rFonts w:ascii="Tahoma" w:hAnsi="Tahoma" w:cs="Tahoma"/>
      <w:sz w:val="16"/>
      <w:szCs w:val="16"/>
    </w:rPr>
  </w:style>
  <w:style w:type="character" w:customStyle="1" w:styleId="aa">
    <w:name w:val="Текст выноски Знак"/>
    <w:basedOn w:val="a0"/>
    <w:link w:val="a9"/>
    <w:uiPriority w:val="99"/>
    <w:semiHidden/>
    <w:rsid w:val="00F80A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AF4D8-00E3-46B7-AD52-F6B3296F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57</Pages>
  <Words>17890</Words>
  <Characters>101979</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2019-01-16T04:41:00Z</cp:lastPrinted>
  <dcterms:created xsi:type="dcterms:W3CDTF">2018-12-18T02:47:00Z</dcterms:created>
  <dcterms:modified xsi:type="dcterms:W3CDTF">2019-03-26T02:55:00Z</dcterms:modified>
</cp:coreProperties>
</file>