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7B" w:rsidRPr="00BC6F7B" w:rsidRDefault="00EA5B07" w:rsidP="008A69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3B74A1">
        <w:rPr>
          <w:rFonts w:eastAsia="Calibri"/>
          <w:sz w:val="28"/>
          <w:szCs w:val="28"/>
          <w:lang w:eastAsia="en-US"/>
        </w:rPr>
        <w:t>нформаци</w:t>
      </w:r>
      <w:r>
        <w:rPr>
          <w:rFonts w:eastAsia="Calibri"/>
          <w:sz w:val="28"/>
          <w:szCs w:val="28"/>
          <w:lang w:eastAsia="en-US"/>
        </w:rPr>
        <w:t>я</w:t>
      </w:r>
      <w:r w:rsidRPr="003B74A1">
        <w:rPr>
          <w:rFonts w:eastAsia="Calibri"/>
          <w:sz w:val="28"/>
          <w:szCs w:val="28"/>
          <w:lang w:eastAsia="en-US"/>
        </w:rPr>
        <w:t xml:space="preserve"> о проведенных </w:t>
      </w:r>
      <w:r w:rsidR="00884615">
        <w:rPr>
          <w:rFonts w:eastAsia="Calibri"/>
          <w:sz w:val="28"/>
          <w:szCs w:val="28"/>
          <w:lang w:eastAsia="en-US"/>
        </w:rPr>
        <w:t>в 201</w:t>
      </w:r>
      <w:r w:rsidR="00D86A67">
        <w:rPr>
          <w:rFonts w:eastAsia="Calibri"/>
          <w:sz w:val="28"/>
          <w:szCs w:val="28"/>
          <w:lang w:eastAsia="en-US"/>
        </w:rPr>
        <w:t>8</w:t>
      </w:r>
      <w:r w:rsidR="00884615">
        <w:rPr>
          <w:rFonts w:eastAsia="Calibri"/>
          <w:sz w:val="28"/>
          <w:szCs w:val="28"/>
          <w:lang w:eastAsia="en-US"/>
        </w:rPr>
        <w:t xml:space="preserve"> году </w:t>
      </w:r>
      <w:r w:rsidRPr="003B74A1">
        <w:rPr>
          <w:rFonts w:eastAsia="Calibri"/>
          <w:sz w:val="28"/>
          <w:szCs w:val="28"/>
          <w:lang w:eastAsia="en-US"/>
        </w:rPr>
        <w:t>экспертно-аналитических мероприятиях</w:t>
      </w:r>
      <w:r w:rsidR="008A6943">
        <w:rPr>
          <w:rFonts w:eastAsia="Calibri"/>
          <w:sz w:val="28"/>
          <w:szCs w:val="28"/>
          <w:lang w:eastAsia="en-US"/>
        </w:rPr>
        <w:t xml:space="preserve"> </w:t>
      </w:r>
    </w:p>
    <w:p w:rsidR="00F70F06" w:rsidRDefault="00F70F06" w:rsidP="00F70F06">
      <w:pPr>
        <w:ind w:left="360"/>
        <w:jc w:val="center"/>
        <w:rPr>
          <w:sz w:val="28"/>
          <w:szCs w:val="28"/>
        </w:rPr>
      </w:pPr>
    </w:p>
    <w:tbl>
      <w:tblPr>
        <w:tblStyle w:val="a3"/>
        <w:tblW w:w="15960" w:type="dxa"/>
        <w:tblLook w:val="04A0" w:firstRow="1" w:lastRow="0" w:firstColumn="1" w:lastColumn="0" w:noHBand="0" w:noVBand="1"/>
      </w:tblPr>
      <w:tblGrid>
        <w:gridCol w:w="6546"/>
        <w:gridCol w:w="2391"/>
        <w:gridCol w:w="3226"/>
        <w:gridCol w:w="2122"/>
        <w:gridCol w:w="1675"/>
      </w:tblGrid>
      <w:tr w:rsidR="00453B0E" w:rsidRPr="00F70F06" w:rsidTr="003738DE">
        <w:trPr>
          <w:tblHeader/>
        </w:trPr>
        <w:tc>
          <w:tcPr>
            <w:tcW w:w="6629" w:type="dxa"/>
            <w:vAlign w:val="center"/>
          </w:tcPr>
          <w:p w:rsidR="00BC3CB6" w:rsidRPr="00F70F06" w:rsidRDefault="00BC3CB6" w:rsidP="00691DA5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404" w:type="dxa"/>
            <w:vAlign w:val="center"/>
          </w:tcPr>
          <w:p w:rsidR="00BC3CB6" w:rsidRDefault="00BC3CB6" w:rsidP="00691DA5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Нормативно – правовой акт</w:t>
            </w:r>
          </w:p>
          <w:p w:rsidR="009415D7" w:rsidRPr="00F70F06" w:rsidRDefault="009415D7" w:rsidP="00691DA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21" w:type="dxa"/>
            <w:vAlign w:val="center"/>
          </w:tcPr>
          <w:p w:rsidR="00BC3CB6" w:rsidRPr="00F70F06" w:rsidRDefault="00BC3CB6" w:rsidP="00691DA5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Предложения, рекомендации</w:t>
            </w:r>
          </w:p>
        </w:tc>
        <w:tc>
          <w:tcPr>
            <w:tcW w:w="2126" w:type="dxa"/>
            <w:vAlign w:val="center"/>
          </w:tcPr>
          <w:p w:rsidR="00BC3CB6" w:rsidRPr="00F70F06" w:rsidRDefault="00BC3CB6" w:rsidP="00691DA5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Кем представлен на экспертизу</w:t>
            </w:r>
          </w:p>
        </w:tc>
        <w:tc>
          <w:tcPr>
            <w:tcW w:w="1680" w:type="dxa"/>
            <w:vAlign w:val="center"/>
          </w:tcPr>
          <w:p w:rsidR="00BC3CB6" w:rsidRPr="00F70F06" w:rsidRDefault="00BC3CB6" w:rsidP="00691DA5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Номер заключения</w:t>
            </w:r>
          </w:p>
        </w:tc>
      </w:tr>
      <w:tr w:rsidR="00453B0E" w:rsidTr="00841626">
        <w:tc>
          <w:tcPr>
            <w:tcW w:w="6629" w:type="dxa"/>
          </w:tcPr>
          <w:p w:rsidR="00E441AE" w:rsidRPr="009E4B03" w:rsidRDefault="00BC3CB6" w:rsidP="008A694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5BEA">
              <w:t xml:space="preserve">Заключение </w:t>
            </w:r>
            <w:r>
              <w:t xml:space="preserve">на внесение </w:t>
            </w:r>
            <w:r w:rsidRPr="000E7EF7">
              <w:t>изменений в муниципальную программу  «Развитие жилищно-коммунального и дорожного хозяйства, организации благоустройства и повышения энергетической эффективности в городском округе Сухой Лог до 2020 года»</w:t>
            </w:r>
          </w:p>
        </w:tc>
        <w:tc>
          <w:tcPr>
            <w:tcW w:w="2404" w:type="dxa"/>
          </w:tcPr>
          <w:p w:rsidR="00BC3CB6" w:rsidRPr="009E4B03" w:rsidRDefault="00BC3CB6" w:rsidP="00A26BC6">
            <w:r w:rsidRPr="00B05BEA">
              <w:t>Постановление Главы городского округа</w:t>
            </w:r>
            <w:r>
              <w:t xml:space="preserve"> Сухой Лог </w:t>
            </w:r>
          </w:p>
        </w:tc>
        <w:tc>
          <w:tcPr>
            <w:tcW w:w="3121" w:type="dxa"/>
          </w:tcPr>
          <w:p w:rsidR="00BC3CB6" w:rsidRPr="009E4B03" w:rsidRDefault="00BC3CB6" w:rsidP="00C67D1F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</w:pPr>
            <w:r w:rsidRPr="00C67D1F">
              <w:t xml:space="preserve">Замечания и предложения со стороны Счетной палаты отсутствуют </w:t>
            </w:r>
            <w:r w:rsidRPr="000E7EF7">
              <w:t xml:space="preserve"> </w:t>
            </w:r>
          </w:p>
        </w:tc>
        <w:tc>
          <w:tcPr>
            <w:tcW w:w="2126" w:type="dxa"/>
          </w:tcPr>
          <w:p w:rsidR="00BC3CB6" w:rsidRPr="009E4B03" w:rsidRDefault="0091051C" w:rsidP="00A26BC6">
            <w:r>
              <w:t>МКУ УМЗ</w:t>
            </w:r>
            <w:r w:rsidR="00BC3CB6">
              <w:t xml:space="preserve"> </w:t>
            </w:r>
          </w:p>
        </w:tc>
        <w:tc>
          <w:tcPr>
            <w:tcW w:w="1680" w:type="dxa"/>
          </w:tcPr>
          <w:p w:rsidR="00BC3CB6" w:rsidRDefault="00BC3CB6" w:rsidP="000E7EF7">
            <w:r>
              <w:t>От 20.01.2018 № 01</w:t>
            </w:r>
          </w:p>
        </w:tc>
      </w:tr>
      <w:tr w:rsidR="00453B0E" w:rsidRPr="00F70F06" w:rsidTr="00841626">
        <w:tc>
          <w:tcPr>
            <w:tcW w:w="6629" w:type="dxa"/>
          </w:tcPr>
          <w:p w:rsidR="00E441AE" w:rsidRPr="00F70F06" w:rsidRDefault="00BC3CB6" w:rsidP="008A6943">
            <w:pPr>
              <w:rPr>
                <w:rFonts w:eastAsiaTheme="minorHAnsi"/>
                <w:lang w:eastAsia="en-US"/>
              </w:rPr>
            </w:pPr>
            <w:r w:rsidRPr="00B76B2E">
              <w:rPr>
                <w:rFonts w:eastAsiaTheme="minorHAnsi"/>
                <w:lang w:eastAsia="en-US"/>
              </w:rPr>
              <w:t xml:space="preserve">Заключение </w:t>
            </w:r>
            <w:r w:rsidRPr="000E7EF7">
              <w:rPr>
                <w:rFonts w:eastAsiaTheme="minorHAnsi"/>
                <w:lang w:eastAsia="en-US"/>
              </w:rPr>
              <w:t>на проект Постановления Главы городского округа Сухой Лог «О внесении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 до 2021 года»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B05BEA">
              <w:t>Постановление Главы городского округа</w:t>
            </w:r>
            <w:r>
              <w:t xml:space="preserve"> Сухой Лог </w:t>
            </w:r>
          </w:p>
        </w:tc>
        <w:tc>
          <w:tcPr>
            <w:tcW w:w="3121" w:type="dxa"/>
          </w:tcPr>
          <w:p w:rsidR="00BC3CB6" w:rsidRPr="00F70F06" w:rsidRDefault="00BC3CB6" w:rsidP="00B76B2E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Требуется качественная переработка содержания программы</w:t>
            </w:r>
          </w:p>
        </w:tc>
        <w:tc>
          <w:tcPr>
            <w:tcW w:w="2126" w:type="dxa"/>
          </w:tcPr>
          <w:p w:rsidR="00BC3CB6" w:rsidRPr="00F70F06" w:rsidRDefault="0091051C" w:rsidP="00A26BC6">
            <w:pPr>
              <w:rPr>
                <w:rFonts w:eastAsiaTheme="minorHAnsi"/>
                <w:lang w:eastAsia="en-US"/>
              </w:rPr>
            </w:pPr>
            <w:r>
              <w:t xml:space="preserve">Администрация городского округа Сухой Лог </w:t>
            </w:r>
          </w:p>
        </w:tc>
        <w:tc>
          <w:tcPr>
            <w:tcW w:w="1680" w:type="dxa"/>
          </w:tcPr>
          <w:p w:rsidR="00BC3CB6" w:rsidRPr="00F70F06" w:rsidRDefault="00BC3CB6" w:rsidP="00B76B2E">
            <w:pPr>
              <w:rPr>
                <w:rFonts w:eastAsiaTheme="minorHAnsi"/>
                <w:lang w:eastAsia="en-US"/>
              </w:rPr>
            </w:pPr>
            <w:r w:rsidRPr="00B05BEA">
              <w:rPr>
                <w:rFonts w:eastAsiaTheme="minorHAnsi"/>
                <w:lang w:eastAsia="en-US"/>
              </w:rPr>
              <w:t>От 2</w:t>
            </w:r>
            <w:r>
              <w:rPr>
                <w:rFonts w:eastAsiaTheme="minorHAnsi"/>
                <w:lang w:eastAsia="en-US"/>
              </w:rPr>
              <w:t>0</w:t>
            </w:r>
            <w:r w:rsidRPr="00B05BEA">
              <w:rPr>
                <w:rFonts w:eastAsiaTheme="minorHAnsi"/>
                <w:lang w:eastAsia="en-US"/>
              </w:rPr>
              <w:t>.01.201</w:t>
            </w:r>
            <w:r>
              <w:rPr>
                <w:rFonts w:eastAsiaTheme="minorHAnsi"/>
                <w:lang w:eastAsia="en-US"/>
              </w:rPr>
              <w:t>8</w:t>
            </w:r>
            <w:r w:rsidRPr="00B05BEA">
              <w:rPr>
                <w:rFonts w:eastAsiaTheme="minorHAnsi"/>
                <w:lang w:eastAsia="en-US"/>
              </w:rPr>
              <w:t xml:space="preserve"> № </w:t>
            </w:r>
            <w:r>
              <w:rPr>
                <w:rFonts w:eastAsiaTheme="minorHAnsi"/>
                <w:lang w:eastAsia="en-US"/>
              </w:rPr>
              <w:t>02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Pr="00FB6E44" w:rsidRDefault="00BC3CB6" w:rsidP="00FB6E44">
            <w:pPr>
              <w:rPr>
                <w:rFonts w:eastAsiaTheme="minorHAnsi"/>
                <w:lang w:eastAsia="en-US"/>
              </w:rPr>
            </w:pPr>
            <w:r w:rsidRPr="00B76B2E">
              <w:rPr>
                <w:rFonts w:eastAsiaTheme="minorHAnsi"/>
                <w:lang w:eastAsia="en-US"/>
              </w:rPr>
              <w:t xml:space="preserve">Заключение </w:t>
            </w:r>
            <w:r>
              <w:rPr>
                <w:rFonts w:eastAsiaTheme="minorHAnsi"/>
                <w:lang w:eastAsia="en-US"/>
              </w:rPr>
              <w:t xml:space="preserve">на внесение изменений </w:t>
            </w:r>
            <w:r w:rsidRPr="00FB6E44">
              <w:rPr>
                <w:rFonts w:eastAsiaTheme="minorHAnsi"/>
                <w:lang w:eastAsia="en-US"/>
              </w:rPr>
              <w:t>в муниципальную программу «Поддержка социально ориентированных некоммерческих организаций в городском округе Сухой Лог до 2020 года»</w:t>
            </w:r>
          </w:p>
          <w:p w:rsidR="00BC3CB6" w:rsidRPr="00F70F06" w:rsidRDefault="00BC3CB6" w:rsidP="00714C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DB323C">
              <w:rPr>
                <w:rFonts w:eastAsiaTheme="minorHAnsi"/>
                <w:lang w:eastAsia="en-US"/>
              </w:rPr>
              <w:t>Постановление Главы городского округа</w:t>
            </w:r>
            <w:r>
              <w:rPr>
                <w:rFonts w:eastAsiaTheme="minorHAnsi"/>
                <w:lang w:eastAsia="en-US"/>
              </w:rPr>
              <w:t xml:space="preserve"> Сухой Лог </w:t>
            </w:r>
          </w:p>
        </w:tc>
        <w:tc>
          <w:tcPr>
            <w:tcW w:w="3121" w:type="dxa"/>
          </w:tcPr>
          <w:p w:rsidR="00BC3CB6" w:rsidRPr="00F70F06" w:rsidRDefault="00BC3CB6" w:rsidP="00653F59">
            <w:pPr>
              <w:spacing w:line="276" w:lineRule="auto"/>
              <w:ind w:hanging="22"/>
              <w:rPr>
                <w:rFonts w:eastAsiaTheme="minorHAnsi"/>
                <w:lang w:eastAsia="en-US"/>
              </w:rPr>
            </w:pPr>
            <w:r w:rsidRPr="00424669">
              <w:rPr>
                <w:rFonts w:eastAsiaTheme="minorHAnsi"/>
                <w:lang w:eastAsia="en-US"/>
              </w:rPr>
              <w:t>Существует необходимость устранения технических ошибок и требуется пересмотр целей и задач, на которые направля</w:t>
            </w:r>
            <w:r>
              <w:rPr>
                <w:rFonts w:eastAsiaTheme="minorHAnsi"/>
                <w:lang w:eastAsia="en-US"/>
              </w:rPr>
              <w:t xml:space="preserve">ются бюджетные средства </w:t>
            </w:r>
          </w:p>
        </w:tc>
        <w:tc>
          <w:tcPr>
            <w:tcW w:w="2126" w:type="dxa"/>
          </w:tcPr>
          <w:p w:rsidR="00BC3CB6" w:rsidRPr="00F70F06" w:rsidRDefault="004D6452" w:rsidP="00A26BC6">
            <w:pPr>
              <w:rPr>
                <w:rFonts w:eastAsiaTheme="minorHAnsi"/>
                <w:lang w:eastAsia="en-US"/>
              </w:rPr>
            </w:pPr>
            <w:r w:rsidRPr="004D6452">
              <w:t>Администрация городского округа Сухой Лог</w:t>
            </w:r>
          </w:p>
        </w:tc>
        <w:tc>
          <w:tcPr>
            <w:tcW w:w="1680" w:type="dxa"/>
          </w:tcPr>
          <w:p w:rsidR="00BC3CB6" w:rsidRPr="00F70F06" w:rsidRDefault="00BC3CB6" w:rsidP="00B76B2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22.01.2018 № 03</w:t>
            </w:r>
          </w:p>
        </w:tc>
      </w:tr>
      <w:tr w:rsidR="00453B0E" w:rsidTr="00841626">
        <w:tc>
          <w:tcPr>
            <w:tcW w:w="6629" w:type="dxa"/>
          </w:tcPr>
          <w:p w:rsidR="00E441AE" w:rsidRDefault="00BC3CB6" w:rsidP="008A6943">
            <w:r w:rsidRPr="00653F59">
              <w:t>Заключение на внесение изменений в муниципальную программу</w:t>
            </w:r>
            <w:r>
              <w:t xml:space="preserve"> </w:t>
            </w:r>
            <w:r w:rsidRPr="000A5785">
              <w:t>«Обеспечение безопасности жизнедеятельности населения городского округа Сухой Лог до 2021 года»</w:t>
            </w:r>
          </w:p>
        </w:tc>
        <w:tc>
          <w:tcPr>
            <w:tcW w:w="2404" w:type="dxa"/>
          </w:tcPr>
          <w:p w:rsidR="00BC3CB6" w:rsidRDefault="00BC3CB6">
            <w:r w:rsidRPr="00DB323C">
              <w:t>Постановление Главы городского округа</w:t>
            </w:r>
            <w:r>
              <w:t xml:space="preserve"> Сухой Лог </w:t>
            </w:r>
          </w:p>
        </w:tc>
        <w:tc>
          <w:tcPr>
            <w:tcW w:w="3121" w:type="dxa"/>
          </w:tcPr>
          <w:p w:rsidR="00BC3CB6" w:rsidRPr="00497AAB" w:rsidRDefault="00BC3CB6" w:rsidP="00E2211F">
            <w:pPr>
              <w:autoSpaceDE w:val="0"/>
              <w:autoSpaceDN w:val="0"/>
              <w:adjustRightInd w:val="0"/>
              <w:jc w:val="both"/>
            </w:pPr>
            <w:r w:rsidRPr="000A5785">
              <w:t>Существует необходимость пересмотра содержания программы</w:t>
            </w:r>
          </w:p>
        </w:tc>
        <w:tc>
          <w:tcPr>
            <w:tcW w:w="2126" w:type="dxa"/>
          </w:tcPr>
          <w:p w:rsidR="00BC3CB6" w:rsidRDefault="004D6452" w:rsidP="00A26BC6">
            <w:r w:rsidRPr="004D6452">
              <w:t>Администрация городского округа Сухой Лог</w:t>
            </w:r>
          </w:p>
        </w:tc>
        <w:tc>
          <w:tcPr>
            <w:tcW w:w="1680" w:type="dxa"/>
          </w:tcPr>
          <w:p w:rsidR="00BC3CB6" w:rsidRDefault="00BC3CB6" w:rsidP="00653F59">
            <w:r>
              <w:t>От 22.01.2018 № 04</w:t>
            </w:r>
          </w:p>
        </w:tc>
      </w:tr>
      <w:tr w:rsidR="00453B0E" w:rsidTr="00841626">
        <w:tc>
          <w:tcPr>
            <w:tcW w:w="6629" w:type="dxa"/>
          </w:tcPr>
          <w:p w:rsidR="00E441AE" w:rsidRPr="009E4B03" w:rsidRDefault="00BC3CB6" w:rsidP="009415D7">
            <w:r w:rsidRPr="00CC7DF7">
              <w:t>Заключение на проект Постановления Главы городского округа Сухой Лог «О внесении изменений в муниципальную программу городского округа Сухой Лог «Управление муниципальными финансами городского округа Сухой Лог до 2020 года»</w:t>
            </w:r>
          </w:p>
        </w:tc>
        <w:tc>
          <w:tcPr>
            <w:tcW w:w="2404" w:type="dxa"/>
          </w:tcPr>
          <w:p w:rsidR="00BC3CB6" w:rsidRPr="009E4B03" w:rsidRDefault="00BC3CB6" w:rsidP="00A26BC6">
            <w:r w:rsidRPr="00A647E8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Default="00BC3CB6">
            <w:r w:rsidRPr="00AE4E5C">
              <w:t>Замечания и предложения со стороны Счетной палаты отсутствуют</w:t>
            </w:r>
          </w:p>
        </w:tc>
        <w:tc>
          <w:tcPr>
            <w:tcW w:w="2126" w:type="dxa"/>
          </w:tcPr>
          <w:p w:rsidR="00BC3CB6" w:rsidRPr="009E4B03" w:rsidRDefault="004D6452" w:rsidP="00A26BC6">
            <w:r>
              <w:t>Финансовое управление Администрации городского округа</w:t>
            </w:r>
          </w:p>
        </w:tc>
        <w:tc>
          <w:tcPr>
            <w:tcW w:w="1680" w:type="dxa"/>
          </w:tcPr>
          <w:p w:rsidR="00BC3CB6" w:rsidRPr="009E4B03" w:rsidRDefault="00BC3CB6" w:rsidP="00CC7DF7">
            <w:r w:rsidRPr="00A647E8">
              <w:t xml:space="preserve">От </w:t>
            </w:r>
            <w:r>
              <w:t>25.01</w:t>
            </w:r>
            <w:r w:rsidRPr="00A647E8">
              <w:t>.201</w:t>
            </w:r>
            <w:r>
              <w:t>8</w:t>
            </w:r>
            <w:r w:rsidRPr="00A647E8">
              <w:t xml:space="preserve"> № </w:t>
            </w:r>
            <w:r>
              <w:t>05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Pr="00DD37B5" w:rsidRDefault="00BC3CB6" w:rsidP="008439AC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F81D33">
              <w:rPr>
                <w:rFonts w:eastAsiaTheme="minorHAnsi"/>
                <w:lang w:eastAsia="en-US"/>
              </w:rPr>
              <w:t xml:space="preserve">Заключение </w:t>
            </w:r>
            <w:r>
              <w:rPr>
                <w:rFonts w:eastAsiaTheme="minorHAnsi"/>
                <w:lang w:eastAsia="en-US"/>
              </w:rPr>
              <w:t xml:space="preserve">на </w:t>
            </w:r>
            <w:r w:rsidRPr="00F81D33">
              <w:rPr>
                <w:rFonts w:eastAsiaTheme="minorHAnsi"/>
                <w:lang w:eastAsia="en-US"/>
              </w:rPr>
              <w:t xml:space="preserve"> проект Постановления Главы городского округа Сухой Лог «О внесении изменений в муниципальную программу «Развитие физической культуры и спорта в </w:t>
            </w:r>
            <w:r w:rsidRPr="00F81D33">
              <w:rPr>
                <w:rFonts w:eastAsiaTheme="minorHAnsi"/>
                <w:lang w:eastAsia="en-US"/>
              </w:rPr>
              <w:lastRenderedPageBreak/>
              <w:t>городском округе Сухой Лог до 2020 года»</w:t>
            </w:r>
          </w:p>
        </w:tc>
        <w:tc>
          <w:tcPr>
            <w:tcW w:w="2404" w:type="dxa"/>
          </w:tcPr>
          <w:p w:rsidR="00BC3CB6" w:rsidRPr="003E45E5" w:rsidRDefault="00BC3CB6" w:rsidP="00F70F06">
            <w:r w:rsidRPr="003E45E5">
              <w:lastRenderedPageBreak/>
              <w:t>Постановление Главы городского округа</w:t>
            </w:r>
            <w:r>
              <w:t xml:space="preserve"> Сухой Лог </w:t>
            </w:r>
          </w:p>
        </w:tc>
        <w:tc>
          <w:tcPr>
            <w:tcW w:w="3121" w:type="dxa"/>
          </w:tcPr>
          <w:p w:rsidR="00BC3CB6" w:rsidRDefault="00BC3CB6">
            <w:r w:rsidRPr="00AE4E5C">
              <w:t>Замечания и предложения со стороны Счетной палаты отсутствуют</w:t>
            </w:r>
          </w:p>
        </w:tc>
        <w:tc>
          <w:tcPr>
            <w:tcW w:w="2126" w:type="dxa"/>
          </w:tcPr>
          <w:p w:rsidR="00BC3CB6" w:rsidRPr="009E4B03" w:rsidRDefault="004D6452" w:rsidP="00F70F06">
            <w:r>
              <w:t xml:space="preserve">Управление по культуре, молодежной </w:t>
            </w:r>
            <w:r>
              <w:lastRenderedPageBreak/>
              <w:t>политике и спорту</w:t>
            </w:r>
            <w:r w:rsidR="00BC3CB6" w:rsidRPr="0029175C">
              <w:t xml:space="preserve"> </w:t>
            </w:r>
            <w:r w:rsidR="007E2681">
              <w:t xml:space="preserve">городского округа Сухой </w:t>
            </w:r>
            <w:r w:rsidR="00BC3CB6" w:rsidRPr="0029175C">
              <w:t>Лог</w:t>
            </w:r>
          </w:p>
        </w:tc>
        <w:tc>
          <w:tcPr>
            <w:tcW w:w="1680" w:type="dxa"/>
          </w:tcPr>
          <w:p w:rsidR="00BC3CB6" w:rsidRDefault="00BC3CB6" w:rsidP="00F81D33">
            <w:pPr>
              <w:rPr>
                <w:rFonts w:eastAsiaTheme="minorHAnsi"/>
                <w:lang w:eastAsia="en-US"/>
              </w:rPr>
            </w:pPr>
            <w:r w:rsidRPr="00F858BA">
              <w:rPr>
                <w:rFonts w:eastAsiaTheme="minorHAnsi"/>
                <w:lang w:eastAsia="en-US"/>
              </w:rPr>
              <w:lastRenderedPageBreak/>
              <w:t xml:space="preserve">От </w:t>
            </w:r>
            <w:r>
              <w:rPr>
                <w:rFonts w:eastAsiaTheme="minorHAnsi"/>
                <w:lang w:eastAsia="en-US"/>
              </w:rPr>
              <w:t>27</w:t>
            </w:r>
            <w:r w:rsidRPr="00F858BA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1</w:t>
            </w:r>
            <w:r w:rsidRPr="00F858BA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8</w:t>
            </w:r>
            <w:r w:rsidRPr="00F858BA">
              <w:rPr>
                <w:rFonts w:eastAsiaTheme="minorHAnsi"/>
                <w:lang w:eastAsia="en-US"/>
              </w:rPr>
              <w:t xml:space="preserve"> № </w:t>
            </w:r>
            <w:r>
              <w:rPr>
                <w:rFonts w:eastAsiaTheme="minorHAnsi"/>
                <w:lang w:eastAsia="en-US"/>
              </w:rPr>
              <w:t>06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Pr="00DD37B5" w:rsidRDefault="00BC3CB6" w:rsidP="008439A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81D33">
              <w:rPr>
                <w:rFonts w:eastAsiaTheme="minorHAnsi"/>
                <w:lang w:eastAsia="en-US"/>
              </w:rPr>
              <w:lastRenderedPageBreak/>
              <w:t xml:space="preserve">Заключение </w:t>
            </w:r>
            <w:r>
              <w:rPr>
                <w:rFonts w:eastAsiaTheme="minorHAnsi"/>
                <w:lang w:eastAsia="en-US"/>
              </w:rPr>
              <w:t xml:space="preserve">на </w:t>
            </w:r>
            <w:r w:rsidRPr="00F81D33">
              <w:rPr>
                <w:rFonts w:eastAsiaTheme="minorHAnsi"/>
                <w:lang w:eastAsia="en-US"/>
              </w:rPr>
              <w:t xml:space="preserve">проект Постановления Главы городского округа Сухой Лог </w:t>
            </w:r>
            <w:r>
              <w:rPr>
                <w:rFonts w:eastAsiaTheme="minorHAnsi"/>
                <w:lang w:eastAsia="en-US"/>
              </w:rPr>
              <w:t xml:space="preserve">«О внесении изменений </w:t>
            </w:r>
            <w:r w:rsidRPr="00F81D33">
              <w:rPr>
                <w:rFonts w:eastAsiaTheme="minorHAnsi"/>
                <w:lang w:eastAsia="en-US"/>
              </w:rPr>
              <w:t>в муниципальную программу  «Развитие культуры и искусства в городском округе Сухой Лог до 2020 года»</w:t>
            </w:r>
          </w:p>
        </w:tc>
        <w:tc>
          <w:tcPr>
            <w:tcW w:w="2404" w:type="dxa"/>
          </w:tcPr>
          <w:p w:rsidR="00BC3CB6" w:rsidRPr="003E45E5" w:rsidRDefault="00BC3CB6" w:rsidP="00F70F06">
            <w:r w:rsidRPr="003E45E5">
              <w:t>Постановление Главы городского округа</w:t>
            </w:r>
            <w:r>
              <w:t xml:space="preserve"> Сухой Лог </w:t>
            </w:r>
          </w:p>
        </w:tc>
        <w:tc>
          <w:tcPr>
            <w:tcW w:w="3121" w:type="dxa"/>
          </w:tcPr>
          <w:p w:rsidR="00BC3CB6" w:rsidRDefault="00BC3CB6">
            <w:r w:rsidRPr="00AE4E5C">
              <w:t>Замечания и предложения со стороны Счетной палаты отсутствуют</w:t>
            </w:r>
          </w:p>
        </w:tc>
        <w:tc>
          <w:tcPr>
            <w:tcW w:w="2126" w:type="dxa"/>
          </w:tcPr>
          <w:p w:rsidR="00BC3CB6" w:rsidRPr="009E4B03" w:rsidRDefault="004D6452" w:rsidP="00F70F06">
            <w:r w:rsidRPr="004D6452">
              <w:t xml:space="preserve">Управление по культуре, молодежной политике и спорту </w:t>
            </w:r>
            <w:r w:rsidR="007E2681" w:rsidRPr="007E2681">
              <w:t>городского округа Сухой Лог</w:t>
            </w:r>
          </w:p>
        </w:tc>
        <w:tc>
          <w:tcPr>
            <w:tcW w:w="1680" w:type="dxa"/>
          </w:tcPr>
          <w:p w:rsidR="00BC3CB6" w:rsidRDefault="00BC3CB6" w:rsidP="00F81D33">
            <w:pPr>
              <w:rPr>
                <w:rFonts w:eastAsiaTheme="minorHAnsi"/>
                <w:lang w:eastAsia="en-US"/>
              </w:rPr>
            </w:pPr>
            <w:r w:rsidRPr="00F858BA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27</w:t>
            </w:r>
            <w:r w:rsidRPr="00F858BA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1</w:t>
            </w:r>
            <w:r w:rsidRPr="00F858BA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8</w:t>
            </w:r>
            <w:r w:rsidRPr="00F858BA">
              <w:rPr>
                <w:rFonts w:eastAsiaTheme="minorHAnsi"/>
                <w:lang w:eastAsia="en-US"/>
              </w:rPr>
              <w:t xml:space="preserve"> № </w:t>
            </w:r>
            <w:r>
              <w:rPr>
                <w:rFonts w:eastAsiaTheme="minorHAnsi"/>
                <w:lang w:eastAsia="en-US"/>
              </w:rPr>
              <w:t>07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Pr="00F70F06" w:rsidRDefault="00BC3CB6" w:rsidP="00B05BE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81D33">
              <w:rPr>
                <w:rFonts w:eastAsiaTheme="minorHAnsi"/>
                <w:lang w:eastAsia="en-US"/>
              </w:rPr>
              <w:t>Заключение на внесение изменений в муниципальную программу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81D33">
              <w:rPr>
                <w:rFonts w:eastAsiaTheme="minorHAnsi"/>
                <w:lang w:eastAsia="en-US"/>
              </w:rPr>
              <w:t>«Молодежь Свердловской области на территории городского округа Сухой Лог до 2020 года»</w:t>
            </w:r>
          </w:p>
        </w:tc>
        <w:tc>
          <w:tcPr>
            <w:tcW w:w="2404" w:type="dxa"/>
          </w:tcPr>
          <w:p w:rsidR="00BC3CB6" w:rsidRPr="00F70F06" w:rsidRDefault="00BC3CB6" w:rsidP="00F70F06">
            <w:pPr>
              <w:rPr>
                <w:rFonts w:eastAsiaTheme="minorHAnsi"/>
                <w:lang w:eastAsia="en-US"/>
              </w:rPr>
            </w:pPr>
            <w:r w:rsidRPr="003E45E5">
              <w:t>Постановление Главы городского округа</w:t>
            </w:r>
            <w:r>
              <w:t xml:space="preserve"> Сухой Лог </w:t>
            </w:r>
          </w:p>
        </w:tc>
        <w:tc>
          <w:tcPr>
            <w:tcW w:w="3121" w:type="dxa"/>
          </w:tcPr>
          <w:p w:rsidR="00BC3CB6" w:rsidRPr="00497AAB" w:rsidRDefault="00BC3CB6" w:rsidP="008A6943">
            <w:pPr>
              <w:jc w:val="both"/>
              <w:rPr>
                <w:rFonts w:eastAsiaTheme="minorHAnsi"/>
                <w:lang w:eastAsia="en-US"/>
              </w:rPr>
            </w:pPr>
            <w:r w:rsidRPr="00D97658">
              <w:rPr>
                <w:rFonts w:eastAsiaTheme="minorHAnsi"/>
                <w:lang w:eastAsia="en-US"/>
              </w:rPr>
              <w:t>Замечания и предложения со стороны Счетной палаты касаются необходимости изложения текущего состояния молодежной среды на территории городского округа Сухой Лог</w:t>
            </w:r>
          </w:p>
        </w:tc>
        <w:tc>
          <w:tcPr>
            <w:tcW w:w="2126" w:type="dxa"/>
          </w:tcPr>
          <w:p w:rsidR="00BC3CB6" w:rsidRPr="00F70F06" w:rsidRDefault="004D6452" w:rsidP="00F70F06">
            <w:pPr>
              <w:rPr>
                <w:rFonts w:eastAsiaTheme="minorHAnsi"/>
                <w:lang w:eastAsia="en-US"/>
              </w:rPr>
            </w:pPr>
            <w:r w:rsidRPr="004D6452">
              <w:t xml:space="preserve">Управление по культуре, молодежной политике и спорту </w:t>
            </w:r>
            <w:r w:rsidR="007E2681" w:rsidRPr="007E2681">
              <w:t>городского округа Сухой Лог</w:t>
            </w:r>
          </w:p>
        </w:tc>
        <w:tc>
          <w:tcPr>
            <w:tcW w:w="1680" w:type="dxa"/>
          </w:tcPr>
          <w:p w:rsidR="00BC3CB6" w:rsidRPr="00F70F06" w:rsidRDefault="00BC3CB6" w:rsidP="00D9765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02.02.2018 № 08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Pr="00F70F06" w:rsidRDefault="00BC3CB6" w:rsidP="00ED007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8439AC">
              <w:rPr>
                <w:rFonts w:eastAsiaTheme="minorHAnsi"/>
                <w:lang w:eastAsia="en-US"/>
              </w:rPr>
              <w:t>по итогам финансово-экономической экспертизы проекта Постановления Главы городского округа Сухой Лог «О внесении изменений в муниципальную программу «Развитие физической культуры и спорта в городском округе Сухой Лог до 2020 года»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C26FB4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497AAB" w:rsidRDefault="00BC3CB6" w:rsidP="008439AC">
            <w:pPr>
              <w:jc w:val="both"/>
              <w:rPr>
                <w:rFonts w:eastAsiaTheme="minorHAnsi"/>
                <w:lang w:eastAsia="en-US"/>
              </w:rPr>
            </w:pPr>
            <w:r w:rsidRPr="008439AC">
              <w:rPr>
                <w:rFonts w:eastAsiaTheme="minorHAnsi"/>
                <w:lang w:eastAsia="en-US"/>
              </w:rPr>
              <w:t xml:space="preserve">Программа требует конкретизации и устранения </w:t>
            </w:r>
            <w:r>
              <w:rPr>
                <w:rFonts w:eastAsiaTheme="minorHAnsi"/>
                <w:lang w:eastAsia="en-US"/>
              </w:rPr>
              <w:t>технических</w:t>
            </w:r>
            <w:r w:rsidRPr="008439AC">
              <w:rPr>
                <w:rFonts w:eastAsiaTheme="minorHAnsi"/>
                <w:lang w:eastAsia="en-US"/>
              </w:rPr>
              <w:t xml:space="preserve"> недочетов.</w:t>
            </w:r>
          </w:p>
        </w:tc>
        <w:tc>
          <w:tcPr>
            <w:tcW w:w="2126" w:type="dxa"/>
          </w:tcPr>
          <w:p w:rsidR="00BC3CB6" w:rsidRPr="00F70F06" w:rsidRDefault="004D6452" w:rsidP="007E2681">
            <w:pPr>
              <w:rPr>
                <w:rFonts w:eastAsiaTheme="minorHAnsi"/>
                <w:lang w:eastAsia="en-US"/>
              </w:rPr>
            </w:pPr>
            <w:r w:rsidRPr="004D6452">
              <w:t xml:space="preserve">Управление по культуре, молодежной политике и спорту </w:t>
            </w:r>
            <w:r w:rsidR="009F6DF1">
              <w:t xml:space="preserve">городского </w:t>
            </w:r>
            <w:r w:rsidR="007E2681" w:rsidRPr="007E2681">
              <w:t>округа Сухой Лог</w:t>
            </w:r>
          </w:p>
        </w:tc>
        <w:tc>
          <w:tcPr>
            <w:tcW w:w="1680" w:type="dxa"/>
          </w:tcPr>
          <w:p w:rsidR="00BC3CB6" w:rsidRPr="00F70F06" w:rsidRDefault="00BC3CB6" w:rsidP="00D9765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02.02.2018 № 09</w:t>
            </w:r>
          </w:p>
        </w:tc>
      </w:tr>
      <w:tr w:rsidR="00453B0E" w:rsidRPr="00F70F06" w:rsidTr="00841626">
        <w:tc>
          <w:tcPr>
            <w:tcW w:w="6629" w:type="dxa"/>
          </w:tcPr>
          <w:p w:rsidR="00A60E2B" w:rsidRPr="00F70F06" w:rsidRDefault="00BC3CB6" w:rsidP="009415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51C59">
              <w:rPr>
                <w:rFonts w:eastAsiaTheme="minorHAnsi"/>
                <w:lang w:eastAsia="en-US"/>
              </w:rPr>
              <w:t xml:space="preserve">Заключение по итогам финансово-экономической экспертизы проекта изменений в муниципальную программу «Развитие субъектов малого и среднего предпринимательства в городском округе Сухой Лог до 2020 года»  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751C59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497AAB" w:rsidRDefault="00BC3CB6" w:rsidP="00A26BC6">
            <w:pPr>
              <w:jc w:val="both"/>
              <w:rPr>
                <w:rFonts w:eastAsiaTheme="minorHAnsi"/>
                <w:lang w:eastAsia="en-US"/>
              </w:rPr>
            </w:pPr>
            <w:r w:rsidRPr="00C67D1F">
              <w:rPr>
                <w:rFonts w:eastAsiaTheme="minorHAnsi"/>
                <w:lang w:eastAsia="en-US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6" w:type="dxa"/>
          </w:tcPr>
          <w:p w:rsidR="00BC3CB6" w:rsidRPr="00F70F06" w:rsidRDefault="004D6452" w:rsidP="00A26BC6">
            <w:pPr>
              <w:rPr>
                <w:rFonts w:eastAsiaTheme="minorHAnsi"/>
                <w:lang w:eastAsia="en-US"/>
              </w:rPr>
            </w:pPr>
            <w:r>
              <w:t>Отдел по экономике Администрации</w:t>
            </w:r>
            <w:r w:rsidR="00AB1D56">
              <w:t xml:space="preserve"> городского округа Сухой Лог </w:t>
            </w:r>
          </w:p>
        </w:tc>
        <w:tc>
          <w:tcPr>
            <w:tcW w:w="1680" w:type="dxa"/>
          </w:tcPr>
          <w:p w:rsidR="00BC3CB6" w:rsidRPr="00F70F06" w:rsidRDefault="00BC3CB6" w:rsidP="00751C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02.02.2018 № 10</w:t>
            </w:r>
          </w:p>
        </w:tc>
      </w:tr>
      <w:tr w:rsidR="00453B0E" w:rsidRPr="00F70F06" w:rsidTr="00841626">
        <w:tc>
          <w:tcPr>
            <w:tcW w:w="6629" w:type="dxa"/>
          </w:tcPr>
          <w:p w:rsidR="00BC6F7B" w:rsidRPr="00F70F06" w:rsidRDefault="00BC3CB6" w:rsidP="008A694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51C59">
              <w:rPr>
                <w:rFonts w:eastAsiaTheme="minorHAnsi"/>
                <w:lang w:eastAsia="en-US"/>
              </w:rPr>
              <w:t>Заключение на внесение изменений в муниципальную программу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1C59">
              <w:rPr>
                <w:rFonts w:eastAsiaTheme="minorHAnsi"/>
                <w:lang w:eastAsia="en-US"/>
              </w:rPr>
              <w:t xml:space="preserve">«Формирование современной городской среды в </w:t>
            </w:r>
            <w:r w:rsidRPr="00751C59">
              <w:rPr>
                <w:rFonts w:eastAsiaTheme="minorHAnsi"/>
                <w:lang w:eastAsia="en-US"/>
              </w:rPr>
              <w:lastRenderedPageBreak/>
              <w:t>городском округе Сухой Лог до 2022 года»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FD1A1E">
              <w:lastRenderedPageBreak/>
              <w:t xml:space="preserve">Постановление Главы городского </w:t>
            </w:r>
            <w:r w:rsidRPr="00FD1A1E">
              <w:lastRenderedPageBreak/>
              <w:t>округа Сухой Лог</w:t>
            </w:r>
          </w:p>
        </w:tc>
        <w:tc>
          <w:tcPr>
            <w:tcW w:w="3121" w:type="dxa"/>
          </w:tcPr>
          <w:p w:rsidR="00BC3CB6" w:rsidRDefault="00BC3CB6">
            <w:r w:rsidRPr="003C1B28">
              <w:lastRenderedPageBreak/>
              <w:t xml:space="preserve">Замечания и предложения со стороны Счетной палаты </w:t>
            </w:r>
            <w:r w:rsidRPr="003C1B28">
              <w:lastRenderedPageBreak/>
              <w:t>отсутствуют</w:t>
            </w:r>
          </w:p>
        </w:tc>
        <w:tc>
          <w:tcPr>
            <w:tcW w:w="2126" w:type="dxa"/>
          </w:tcPr>
          <w:p w:rsidR="00BC3CB6" w:rsidRPr="00F70F06" w:rsidRDefault="00AB1D56" w:rsidP="00A26BC6">
            <w:pPr>
              <w:rPr>
                <w:rFonts w:eastAsiaTheme="minorHAnsi"/>
                <w:lang w:eastAsia="en-US"/>
              </w:rPr>
            </w:pPr>
            <w:r w:rsidRPr="00AB1D56">
              <w:lastRenderedPageBreak/>
              <w:t>МКУ УМЗ</w:t>
            </w:r>
          </w:p>
        </w:tc>
        <w:tc>
          <w:tcPr>
            <w:tcW w:w="1680" w:type="dxa"/>
          </w:tcPr>
          <w:p w:rsidR="00BC3CB6" w:rsidRPr="00F70F06" w:rsidRDefault="00BC3CB6" w:rsidP="00751C59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25</w:t>
            </w:r>
            <w:r w:rsidRPr="00FD1A1E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2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2018 № 11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Pr="00F70F06" w:rsidRDefault="00BC3CB6" w:rsidP="0076388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51C59">
              <w:rPr>
                <w:rFonts w:eastAsiaTheme="minorHAnsi"/>
                <w:lang w:eastAsia="en-US"/>
              </w:rPr>
              <w:lastRenderedPageBreak/>
              <w:t>Заключение на внесение изменений в муниципальную программу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51C59">
              <w:rPr>
                <w:rFonts w:eastAsiaTheme="minorHAnsi"/>
                <w:lang w:eastAsia="en-US"/>
              </w:rPr>
              <w:t>«Развитие системы образования в городском округе Сухой Лог до 2020 года»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751C59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Default="00BC3CB6">
            <w:r w:rsidRPr="003C1B28">
              <w:t>Замечания и предложения со стороны Счетной палаты отсутствуют</w:t>
            </w:r>
          </w:p>
        </w:tc>
        <w:tc>
          <w:tcPr>
            <w:tcW w:w="2126" w:type="dxa"/>
          </w:tcPr>
          <w:p w:rsidR="00BC3CB6" w:rsidRPr="00F70F06" w:rsidRDefault="00AB1D56" w:rsidP="00AB1D56">
            <w:pPr>
              <w:rPr>
                <w:rFonts w:eastAsiaTheme="minorHAnsi"/>
                <w:lang w:eastAsia="en-US"/>
              </w:rPr>
            </w:pPr>
            <w:r>
              <w:t xml:space="preserve">Управление образования Администрации городского </w:t>
            </w:r>
            <w:r w:rsidR="00BC3CB6" w:rsidRPr="00751C59">
              <w:t xml:space="preserve"> округа Сухой Лог</w:t>
            </w:r>
          </w:p>
        </w:tc>
        <w:tc>
          <w:tcPr>
            <w:tcW w:w="1680" w:type="dxa"/>
          </w:tcPr>
          <w:p w:rsidR="00BC3CB6" w:rsidRPr="00F70F06" w:rsidRDefault="00BC3CB6" w:rsidP="00751C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05.03.2018 № 12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Pr="00F70F06" w:rsidRDefault="00BC3CB6" w:rsidP="00A26BC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C5FD5">
              <w:rPr>
                <w:rFonts w:eastAsiaTheme="minorHAnsi"/>
                <w:lang w:eastAsia="en-US"/>
              </w:rPr>
              <w:t>Заключение на внесение изменений в муниципальную программу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5FD5">
              <w:rPr>
                <w:rFonts w:eastAsiaTheme="minorHAnsi"/>
                <w:lang w:eastAsia="en-US"/>
              </w:rPr>
              <w:t xml:space="preserve">«Экология и природопользование на территории городского округа Сухой Лог до 2021 года»   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Default="00BC3CB6">
            <w:r w:rsidRPr="003C1B28">
              <w:t>Замечания и предложения со стороны Счетной палаты отсутствуют</w:t>
            </w:r>
          </w:p>
        </w:tc>
        <w:tc>
          <w:tcPr>
            <w:tcW w:w="2126" w:type="dxa"/>
          </w:tcPr>
          <w:p w:rsidR="00BC3CB6" w:rsidRPr="00F70F06" w:rsidRDefault="00AB1D56" w:rsidP="00A26BC6">
            <w:pPr>
              <w:rPr>
                <w:rFonts w:eastAsiaTheme="minorHAnsi"/>
                <w:lang w:eastAsia="en-US"/>
              </w:rPr>
            </w:pPr>
            <w:r>
              <w:t xml:space="preserve">Отдел по экономике </w:t>
            </w:r>
            <w:r w:rsidR="009F6DF1">
              <w:t xml:space="preserve">Администрации городского округа Сухой Лог </w:t>
            </w:r>
          </w:p>
        </w:tc>
        <w:tc>
          <w:tcPr>
            <w:tcW w:w="1680" w:type="dxa"/>
          </w:tcPr>
          <w:p w:rsidR="00BC3CB6" w:rsidRPr="00F70F06" w:rsidRDefault="00BC3CB6" w:rsidP="006C5FD5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</w:t>
            </w:r>
            <w:r w:rsidRPr="00FD1A1E">
              <w:rPr>
                <w:rFonts w:eastAsiaTheme="minorHAnsi"/>
                <w:lang w:eastAsia="en-US"/>
              </w:rPr>
              <w:t>0.0</w:t>
            </w:r>
            <w:r>
              <w:rPr>
                <w:rFonts w:eastAsiaTheme="minorHAnsi"/>
                <w:lang w:eastAsia="en-US"/>
              </w:rPr>
              <w:t>3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2018 № 13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Pr="00F70F06" w:rsidRDefault="00BC3CB6" w:rsidP="00A26BC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C5FD5">
              <w:rPr>
                <w:rFonts w:eastAsiaTheme="minorHAnsi"/>
                <w:lang w:eastAsia="en-US"/>
              </w:rPr>
              <w:t>Заключение по итогам финансово-экономической экспертизы проекта изменений в муниципальную программу «Управление и распоряжение муниципальной собственностью городского округа Сухой Лог на 2015-2021 годы»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497AAB" w:rsidRDefault="00BC3CB6" w:rsidP="006C5FD5">
            <w:pPr>
              <w:jc w:val="both"/>
              <w:rPr>
                <w:rFonts w:eastAsiaTheme="minorHAnsi"/>
                <w:lang w:eastAsia="en-US"/>
              </w:rPr>
            </w:pPr>
            <w:r w:rsidRPr="006C5FD5">
              <w:rPr>
                <w:rFonts w:eastAsiaTheme="minorHAnsi"/>
                <w:lang w:eastAsia="en-US"/>
              </w:rPr>
              <w:t xml:space="preserve">Изменения в муниципальную программу расценены Счетной палатой как некорректные и требующие </w:t>
            </w:r>
            <w:r>
              <w:rPr>
                <w:rFonts w:eastAsiaTheme="minorHAnsi"/>
                <w:lang w:eastAsia="en-US"/>
              </w:rPr>
              <w:t>переработки</w:t>
            </w:r>
          </w:p>
        </w:tc>
        <w:tc>
          <w:tcPr>
            <w:tcW w:w="2126" w:type="dxa"/>
          </w:tcPr>
          <w:p w:rsidR="00BC3CB6" w:rsidRPr="00F70F06" w:rsidRDefault="009F6DF1" w:rsidP="00A26BC6">
            <w:pPr>
              <w:rPr>
                <w:rFonts w:eastAsiaTheme="minorHAnsi"/>
                <w:lang w:eastAsia="en-US"/>
              </w:rPr>
            </w:pPr>
            <w:r>
              <w:t>КУМИ</w:t>
            </w:r>
          </w:p>
        </w:tc>
        <w:tc>
          <w:tcPr>
            <w:tcW w:w="1680" w:type="dxa"/>
          </w:tcPr>
          <w:p w:rsidR="00BC3CB6" w:rsidRPr="00F70F06" w:rsidRDefault="00BC3CB6" w:rsidP="006C5FD5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25</w:t>
            </w:r>
            <w:r w:rsidRPr="00FD1A1E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3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2018 №14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Pr="00F70F06" w:rsidRDefault="00BC3CB6" w:rsidP="00A26BC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1798D">
              <w:rPr>
                <w:rFonts w:eastAsiaTheme="minorHAnsi"/>
                <w:lang w:eastAsia="en-US"/>
              </w:rPr>
              <w:t>Заключение на проект Постановления Главы городского округа Сухой Лог «О внесении изменений в муниципальную программу  «Развитие культуры и искусства в городском округе Сухой Лог до 2020 года»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497AAB" w:rsidRDefault="00BC3CB6" w:rsidP="00A26BC6">
            <w:pPr>
              <w:jc w:val="both"/>
              <w:rPr>
                <w:rFonts w:eastAsiaTheme="minorHAnsi"/>
                <w:lang w:eastAsia="en-US"/>
              </w:rPr>
            </w:pPr>
            <w:r w:rsidRPr="00C67D1F">
              <w:rPr>
                <w:rFonts w:eastAsiaTheme="minorHAnsi"/>
                <w:lang w:eastAsia="en-US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6" w:type="dxa"/>
          </w:tcPr>
          <w:p w:rsidR="00BC3CB6" w:rsidRPr="00F70F06" w:rsidRDefault="007E2681" w:rsidP="00A26BC6">
            <w:pPr>
              <w:rPr>
                <w:rFonts w:eastAsiaTheme="minorHAnsi"/>
                <w:lang w:eastAsia="en-US"/>
              </w:rPr>
            </w:pPr>
            <w:r w:rsidRPr="007E2681">
              <w:t>Управление по культуре, молодежной политике и спорту городского округа Сухой Лог</w:t>
            </w:r>
          </w:p>
        </w:tc>
        <w:tc>
          <w:tcPr>
            <w:tcW w:w="1680" w:type="dxa"/>
          </w:tcPr>
          <w:p w:rsidR="00BC3CB6" w:rsidRPr="00F70F06" w:rsidRDefault="00BC3CB6" w:rsidP="00B1798D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27</w:t>
            </w:r>
            <w:r w:rsidRPr="00FD1A1E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3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2018 № 15</w:t>
            </w:r>
          </w:p>
        </w:tc>
      </w:tr>
      <w:tr w:rsidR="00453B0E" w:rsidRPr="00F70F06" w:rsidTr="00841626">
        <w:tc>
          <w:tcPr>
            <w:tcW w:w="6629" w:type="dxa"/>
          </w:tcPr>
          <w:p w:rsidR="00BC6F7B" w:rsidRPr="00F70F06" w:rsidRDefault="00BC3CB6" w:rsidP="008A694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1798D">
              <w:rPr>
                <w:rFonts w:eastAsiaTheme="minorHAnsi"/>
                <w:lang w:eastAsia="en-US"/>
              </w:rPr>
              <w:t>Заключение по итогам финансово-экономической экспертизы проекта изменений в муниципальную программу  «Реализация основных направлений государственной политики в строительном комплексе городского округа Сухой Лог  до 2021 года»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Default="00BC3CB6">
            <w:r w:rsidRPr="008F51A2">
              <w:t>Замечания и предложения со стороны Счетной палаты отсутствуют</w:t>
            </w:r>
          </w:p>
        </w:tc>
        <w:tc>
          <w:tcPr>
            <w:tcW w:w="2126" w:type="dxa"/>
          </w:tcPr>
          <w:p w:rsidR="00BC3CB6" w:rsidRPr="00F70F06" w:rsidRDefault="007E2681" w:rsidP="00A26BC6">
            <w:pPr>
              <w:rPr>
                <w:rFonts w:eastAsiaTheme="minorHAnsi"/>
                <w:lang w:eastAsia="en-US"/>
              </w:rPr>
            </w:pPr>
            <w:r>
              <w:t>МКУ УМЗ</w:t>
            </w:r>
          </w:p>
        </w:tc>
        <w:tc>
          <w:tcPr>
            <w:tcW w:w="1680" w:type="dxa"/>
          </w:tcPr>
          <w:p w:rsidR="00BC3CB6" w:rsidRPr="00F70F06" w:rsidRDefault="00BC3CB6" w:rsidP="00B1798D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30</w:t>
            </w:r>
            <w:r w:rsidRPr="00FD1A1E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3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2018 № 16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Pr="00F70F06" w:rsidRDefault="00BC3CB6" w:rsidP="00A26BC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1798D">
              <w:rPr>
                <w:rFonts w:eastAsiaTheme="minorHAnsi"/>
                <w:lang w:eastAsia="en-US"/>
              </w:rPr>
              <w:t xml:space="preserve">Заключение на внесение изменений в муниципальную программу «Молодежь Свердловской области на территории </w:t>
            </w:r>
            <w:r w:rsidRPr="00B1798D">
              <w:rPr>
                <w:rFonts w:eastAsiaTheme="minorHAnsi"/>
                <w:lang w:eastAsia="en-US"/>
              </w:rPr>
              <w:lastRenderedPageBreak/>
              <w:t>городского округа Сухой Лог до 2020 года»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FD1A1E">
              <w:lastRenderedPageBreak/>
              <w:t xml:space="preserve">Постановление Главы городского </w:t>
            </w:r>
            <w:r w:rsidRPr="00FD1A1E">
              <w:lastRenderedPageBreak/>
              <w:t>округа Сухой Лог</w:t>
            </w:r>
          </w:p>
        </w:tc>
        <w:tc>
          <w:tcPr>
            <w:tcW w:w="3121" w:type="dxa"/>
          </w:tcPr>
          <w:p w:rsidR="00BC3CB6" w:rsidRDefault="00BC3CB6">
            <w:r w:rsidRPr="008F51A2">
              <w:lastRenderedPageBreak/>
              <w:t xml:space="preserve">Замечания и предложения со стороны Счетной палаты </w:t>
            </w:r>
            <w:r w:rsidRPr="008F51A2">
              <w:lastRenderedPageBreak/>
              <w:t>отсутствуют</w:t>
            </w:r>
          </w:p>
        </w:tc>
        <w:tc>
          <w:tcPr>
            <w:tcW w:w="2126" w:type="dxa"/>
          </w:tcPr>
          <w:p w:rsidR="00BC3CB6" w:rsidRPr="00F70F06" w:rsidRDefault="007E2681" w:rsidP="00A26BC6">
            <w:pPr>
              <w:rPr>
                <w:rFonts w:eastAsiaTheme="minorHAnsi"/>
                <w:lang w:eastAsia="en-US"/>
              </w:rPr>
            </w:pPr>
            <w:r w:rsidRPr="007E2681">
              <w:lastRenderedPageBreak/>
              <w:t xml:space="preserve">Управление по культуре, </w:t>
            </w:r>
            <w:r w:rsidRPr="007E2681">
              <w:lastRenderedPageBreak/>
              <w:t>молодежной политике и спорту городского округа Сухой Лог</w:t>
            </w:r>
          </w:p>
        </w:tc>
        <w:tc>
          <w:tcPr>
            <w:tcW w:w="1680" w:type="dxa"/>
          </w:tcPr>
          <w:p w:rsidR="00BC3CB6" w:rsidRPr="00F70F06" w:rsidRDefault="00BC3CB6" w:rsidP="00B1798D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lastRenderedPageBreak/>
              <w:t xml:space="preserve">От </w:t>
            </w:r>
            <w:r>
              <w:rPr>
                <w:rFonts w:eastAsiaTheme="minorHAnsi"/>
                <w:lang w:eastAsia="en-US"/>
              </w:rPr>
              <w:t>30</w:t>
            </w:r>
            <w:r w:rsidRPr="00FD1A1E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3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2018 № 17</w:t>
            </w:r>
          </w:p>
        </w:tc>
      </w:tr>
      <w:tr w:rsidR="00453B0E" w:rsidRPr="00F70F06" w:rsidTr="00841626">
        <w:tc>
          <w:tcPr>
            <w:tcW w:w="6629" w:type="dxa"/>
          </w:tcPr>
          <w:p w:rsidR="00A60E2B" w:rsidRPr="00F70F06" w:rsidRDefault="00BC3CB6" w:rsidP="008A694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1798D">
              <w:rPr>
                <w:rFonts w:eastAsiaTheme="minorHAnsi"/>
                <w:lang w:eastAsia="en-US"/>
              </w:rPr>
              <w:lastRenderedPageBreak/>
              <w:t>Заключение по итогам финансово-экономической экспертизы проекта изменений в муниципальную программу «Формирование современной городской среды в городском округе Сухой Лог до 2022 года»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Default="00BC3CB6">
            <w:r w:rsidRPr="008F51A2">
              <w:t>Замечания и предложения со стороны Счетной палаты отсутствуют</w:t>
            </w:r>
          </w:p>
        </w:tc>
        <w:tc>
          <w:tcPr>
            <w:tcW w:w="2126" w:type="dxa"/>
          </w:tcPr>
          <w:p w:rsidR="00BC3CB6" w:rsidRPr="00F70F06" w:rsidRDefault="007E2681" w:rsidP="00A26BC6">
            <w:pPr>
              <w:rPr>
                <w:rFonts w:eastAsiaTheme="minorHAnsi"/>
                <w:lang w:eastAsia="en-US"/>
              </w:rPr>
            </w:pPr>
            <w:r>
              <w:t>МКУ УМЗ</w:t>
            </w:r>
          </w:p>
        </w:tc>
        <w:tc>
          <w:tcPr>
            <w:tcW w:w="1680" w:type="dxa"/>
          </w:tcPr>
          <w:p w:rsidR="00BC3CB6" w:rsidRPr="00F70F06" w:rsidRDefault="00BC3CB6" w:rsidP="00B1798D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01</w:t>
            </w:r>
            <w:r w:rsidRPr="00FD1A1E">
              <w:rPr>
                <w:rFonts w:eastAsiaTheme="minorHAnsi"/>
                <w:lang w:eastAsia="en-US"/>
              </w:rPr>
              <w:t>.04.</w:t>
            </w:r>
            <w:r>
              <w:rPr>
                <w:rFonts w:eastAsiaTheme="minorHAnsi"/>
                <w:lang w:eastAsia="en-US"/>
              </w:rPr>
              <w:t>2018 № 18</w:t>
            </w:r>
          </w:p>
        </w:tc>
      </w:tr>
      <w:tr w:rsidR="00453B0E" w:rsidRPr="00F70F06" w:rsidTr="00841626">
        <w:tc>
          <w:tcPr>
            <w:tcW w:w="6629" w:type="dxa"/>
          </w:tcPr>
          <w:p w:rsidR="00A60E2B" w:rsidRPr="00F70F06" w:rsidRDefault="00BC3CB6" w:rsidP="008A694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29175C">
              <w:rPr>
                <w:rFonts w:eastAsiaTheme="minorHAnsi"/>
                <w:lang w:eastAsia="en-US"/>
              </w:rPr>
              <w:t xml:space="preserve">по итогам финансово-экономической экспертизы проекта изменений в муниципальную программу  </w:t>
            </w:r>
            <w:r w:rsidRPr="000D4968">
              <w:rPr>
                <w:rFonts w:eastAsiaTheme="minorHAnsi"/>
                <w:lang w:eastAsia="en-US"/>
              </w:rPr>
              <w:t>«Развитие жилищно-коммунального и дорожного хозяйства, организации благоустройства и повышения энергетической эффективности в городском округе Сухой Лог до 2020 года»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Default="00BC3CB6">
            <w:r w:rsidRPr="008F51A2">
              <w:t>Замечания и предложения со стороны Счетной палаты отсутствуют</w:t>
            </w:r>
          </w:p>
        </w:tc>
        <w:tc>
          <w:tcPr>
            <w:tcW w:w="2126" w:type="dxa"/>
          </w:tcPr>
          <w:p w:rsidR="00BC3CB6" w:rsidRPr="00F70F06" w:rsidRDefault="007E2681" w:rsidP="00A26BC6">
            <w:pPr>
              <w:rPr>
                <w:rFonts w:eastAsiaTheme="minorHAnsi"/>
                <w:lang w:eastAsia="en-US"/>
              </w:rPr>
            </w:pPr>
            <w:r>
              <w:t>МКУ УМЗ</w:t>
            </w:r>
          </w:p>
        </w:tc>
        <w:tc>
          <w:tcPr>
            <w:tcW w:w="1680" w:type="dxa"/>
          </w:tcPr>
          <w:p w:rsidR="00BC3CB6" w:rsidRPr="00F70F06" w:rsidRDefault="00BC3CB6" w:rsidP="00B1798D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06</w:t>
            </w:r>
            <w:r w:rsidRPr="00FD1A1E">
              <w:rPr>
                <w:rFonts w:eastAsiaTheme="minorHAnsi"/>
                <w:lang w:eastAsia="en-US"/>
              </w:rPr>
              <w:t>.04.</w:t>
            </w:r>
            <w:r>
              <w:rPr>
                <w:rFonts w:eastAsiaTheme="minorHAnsi"/>
                <w:lang w:eastAsia="en-US"/>
              </w:rPr>
              <w:t>2018 № 19</w:t>
            </w:r>
          </w:p>
        </w:tc>
      </w:tr>
      <w:tr w:rsidR="00453B0E" w:rsidRPr="00F70F06" w:rsidTr="00841626">
        <w:tc>
          <w:tcPr>
            <w:tcW w:w="6629" w:type="dxa"/>
          </w:tcPr>
          <w:p w:rsidR="00EB19D2" w:rsidRPr="00F70F06" w:rsidRDefault="00BC3CB6" w:rsidP="008A694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6763B">
              <w:rPr>
                <w:rFonts w:eastAsiaTheme="minorHAnsi"/>
                <w:lang w:eastAsia="en-US"/>
              </w:rPr>
              <w:t xml:space="preserve">Заключение по итогам финансово-экономической экспертизы проекта Решения Думы городского округа «Об </w:t>
            </w:r>
            <w:r>
              <w:rPr>
                <w:rFonts w:eastAsiaTheme="minorHAnsi"/>
                <w:lang w:eastAsia="en-US"/>
              </w:rPr>
              <w:t xml:space="preserve">утверждении отчета об исполнении бюджета </w:t>
            </w:r>
            <w:r w:rsidRPr="0026763B">
              <w:rPr>
                <w:rFonts w:eastAsiaTheme="minorHAnsi"/>
                <w:lang w:eastAsia="en-US"/>
              </w:rPr>
              <w:t xml:space="preserve">городского округа </w:t>
            </w:r>
            <w:r>
              <w:rPr>
                <w:rFonts w:eastAsiaTheme="minorHAnsi"/>
                <w:lang w:eastAsia="en-US"/>
              </w:rPr>
              <w:t xml:space="preserve">Сухой Лог за 2017 </w:t>
            </w:r>
            <w:r w:rsidRPr="0026763B">
              <w:rPr>
                <w:rFonts w:eastAsiaTheme="minorHAnsi"/>
                <w:lang w:eastAsia="en-US"/>
              </w:rPr>
              <w:t>год»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26763B">
              <w:t>Решение Думы городского округа</w:t>
            </w:r>
          </w:p>
        </w:tc>
        <w:tc>
          <w:tcPr>
            <w:tcW w:w="3121" w:type="dxa"/>
          </w:tcPr>
          <w:p w:rsidR="00BC3CB6" w:rsidRPr="00497AAB" w:rsidRDefault="00A92D2F" w:rsidP="00A26BC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BC3CB6" w:rsidRPr="0026763B">
              <w:rPr>
                <w:rFonts w:eastAsiaTheme="minorHAnsi"/>
                <w:lang w:eastAsia="en-US"/>
              </w:rPr>
              <w:t>становлено, что проект Решения Думы может быть рассмотрен и принят.</w:t>
            </w:r>
          </w:p>
        </w:tc>
        <w:tc>
          <w:tcPr>
            <w:tcW w:w="2126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C75784">
              <w:t>Дума городского округа</w:t>
            </w:r>
          </w:p>
        </w:tc>
        <w:tc>
          <w:tcPr>
            <w:tcW w:w="1680" w:type="dxa"/>
          </w:tcPr>
          <w:p w:rsidR="00BC3CB6" w:rsidRPr="00F70F06" w:rsidRDefault="00BC3CB6" w:rsidP="0026763B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05</w:t>
            </w:r>
            <w:r w:rsidRPr="00FD1A1E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4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2018 № 20</w:t>
            </w:r>
          </w:p>
        </w:tc>
      </w:tr>
      <w:tr w:rsidR="00453B0E" w:rsidRPr="00F70F06" w:rsidTr="00841626">
        <w:tc>
          <w:tcPr>
            <w:tcW w:w="6629" w:type="dxa"/>
          </w:tcPr>
          <w:p w:rsidR="00EB19D2" w:rsidRPr="00F70F06" w:rsidRDefault="00BC3CB6" w:rsidP="009415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75784">
              <w:rPr>
                <w:rFonts w:eastAsiaTheme="minorHAnsi"/>
                <w:lang w:eastAsia="en-US"/>
              </w:rPr>
              <w:t>Заключение по итогам финансово-экономической экспертизы проекта изменений в муниципальную программу  «Реализация основных направлений государственной политики в строительном комплексе городского округа Сухой Лог  до 2021 года»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497AAB" w:rsidRDefault="00BC3CB6" w:rsidP="00C67D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6" w:type="dxa"/>
          </w:tcPr>
          <w:p w:rsidR="00BC3CB6" w:rsidRPr="00F70F06" w:rsidRDefault="007E2681" w:rsidP="00A26BC6">
            <w:pPr>
              <w:rPr>
                <w:rFonts w:eastAsiaTheme="minorHAnsi"/>
                <w:lang w:eastAsia="en-US"/>
              </w:rPr>
            </w:pPr>
            <w:r>
              <w:t>МКУ УМЗ</w:t>
            </w:r>
          </w:p>
        </w:tc>
        <w:tc>
          <w:tcPr>
            <w:tcW w:w="1680" w:type="dxa"/>
          </w:tcPr>
          <w:p w:rsidR="00BC3CB6" w:rsidRPr="00F70F06" w:rsidRDefault="00BC3CB6" w:rsidP="00C75784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10</w:t>
            </w:r>
            <w:r w:rsidRPr="00FD1A1E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4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2018 № 21</w:t>
            </w:r>
          </w:p>
        </w:tc>
      </w:tr>
      <w:tr w:rsidR="00453B0E" w:rsidRPr="00F70F06" w:rsidTr="00841626">
        <w:tc>
          <w:tcPr>
            <w:tcW w:w="6629" w:type="dxa"/>
          </w:tcPr>
          <w:p w:rsidR="009415D7" w:rsidRPr="00F70F06" w:rsidRDefault="00BC3CB6" w:rsidP="008A694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75784">
              <w:rPr>
                <w:rFonts w:eastAsiaTheme="minorHAnsi"/>
                <w:lang w:eastAsia="en-US"/>
              </w:rPr>
              <w:t xml:space="preserve">Заключение по итогам финансово-экономической экспертизы проекта изменений в муниципальную программу «Обеспечение доступным жильем малоимущих граждан, многодетных, молодых семей, а также граждан, проживающих в сельской местности, в том числе молодых семей и молодых специалистов, на территории городского </w:t>
            </w:r>
            <w:r w:rsidRPr="00C75784">
              <w:rPr>
                <w:rFonts w:eastAsiaTheme="minorHAnsi"/>
                <w:lang w:eastAsia="en-US"/>
              </w:rPr>
              <w:lastRenderedPageBreak/>
              <w:t>округа Сухой Лог до 2021 года»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C11660">
              <w:lastRenderedPageBreak/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497AAB" w:rsidRDefault="00BC3CB6" w:rsidP="00A26BC6">
            <w:pPr>
              <w:jc w:val="both"/>
              <w:rPr>
                <w:rFonts w:eastAsiaTheme="minorHAnsi"/>
                <w:lang w:eastAsia="en-US"/>
              </w:rPr>
            </w:pPr>
            <w:r w:rsidRPr="00D117A5">
              <w:rPr>
                <w:rFonts w:eastAsiaTheme="minorHAnsi"/>
                <w:lang w:eastAsia="en-US"/>
              </w:rPr>
              <w:t>Замечаний финансово-экономического и правового характера не имеется</w:t>
            </w:r>
          </w:p>
        </w:tc>
        <w:tc>
          <w:tcPr>
            <w:tcW w:w="2126" w:type="dxa"/>
          </w:tcPr>
          <w:p w:rsidR="00BC3CB6" w:rsidRPr="00F70F06" w:rsidRDefault="007E2681" w:rsidP="00A26BC6">
            <w:pPr>
              <w:rPr>
                <w:rFonts w:eastAsiaTheme="minorHAnsi"/>
                <w:lang w:eastAsia="en-US"/>
              </w:rPr>
            </w:pPr>
            <w:r>
              <w:t xml:space="preserve">Отдел по вопросам жилья Администрации городского округа Сухой Лог </w:t>
            </w:r>
          </w:p>
        </w:tc>
        <w:tc>
          <w:tcPr>
            <w:tcW w:w="1680" w:type="dxa"/>
          </w:tcPr>
          <w:p w:rsidR="00BC3CB6" w:rsidRPr="00F70F06" w:rsidRDefault="00BC3CB6" w:rsidP="00C75784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11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04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2018 № 22</w:t>
            </w:r>
          </w:p>
        </w:tc>
      </w:tr>
      <w:tr w:rsidR="00453B0E" w:rsidRPr="00F70F06" w:rsidTr="00841626">
        <w:tc>
          <w:tcPr>
            <w:tcW w:w="6629" w:type="dxa"/>
          </w:tcPr>
          <w:p w:rsidR="009415D7" w:rsidRPr="00F70F06" w:rsidRDefault="00BC3CB6" w:rsidP="008A694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67D1F">
              <w:rPr>
                <w:rFonts w:eastAsiaTheme="minorHAnsi"/>
                <w:lang w:eastAsia="en-US"/>
              </w:rPr>
              <w:lastRenderedPageBreak/>
              <w:t>Заключение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67D1F">
              <w:rPr>
                <w:rFonts w:eastAsiaTheme="minorHAnsi"/>
                <w:lang w:eastAsia="en-US"/>
              </w:rPr>
              <w:t>по итогам финансово-экономической экспертизы проекта изменений в муниципальную программу  «Развитие жилищно-коммунального и дорожного хозяйства, организации благоустройства и повышения энергетической эффективности в городском округе Сухой Лог до 2020 года»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C11660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497AAB" w:rsidRDefault="00BC3CB6" w:rsidP="00C11660">
            <w:pPr>
              <w:jc w:val="both"/>
              <w:rPr>
                <w:rFonts w:eastAsiaTheme="minorHAnsi"/>
                <w:lang w:eastAsia="en-US"/>
              </w:rPr>
            </w:pPr>
            <w:r w:rsidRPr="00C67D1F">
              <w:rPr>
                <w:rFonts w:eastAsiaTheme="minorHAnsi"/>
                <w:lang w:eastAsia="en-US"/>
              </w:rPr>
              <w:t>Замечаний финансово-экономического и правового характера не имеется</w:t>
            </w:r>
          </w:p>
        </w:tc>
        <w:tc>
          <w:tcPr>
            <w:tcW w:w="2126" w:type="dxa"/>
          </w:tcPr>
          <w:p w:rsidR="00BC3CB6" w:rsidRPr="00F70F06" w:rsidRDefault="00467D67" w:rsidP="00A26BC6">
            <w:pPr>
              <w:rPr>
                <w:rFonts w:eastAsiaTheme="minorHAnsi"/>
                <w:lang w:eastAsia="en-US"/>
              </w:rPr>
            </w:pPr>
            <w:r w:rsidRPr="00467D67">
              <w:t>МКУ УМЗ</w:t>
            </w:r>
          </w:p>
        </w:tc>
        <w:tc>
          <w:tcPr>
            <w:tcW w:w="1680" w:type="dxa"/>
          </w:tcPr>
          <w:p w:rsidR="00BC3CB6" w:rsidRPr="00F70F06" w:rsidRDefault="00BC3CB6" w:rsidP="00C67D1F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12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04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2018 № 23</w:t>
            </w:r>
          </w:p>
        </w:tc>
      </w:tr>
      <w:tr w:rsidR="00453B0E" w:rsidRPr="00F70F06" w:rsidTr="00841626">
        <w:tc>
          <w:tcPr>
            <w:tcW w:w="6629" w:type="dxa"/>
          </w:tcPr>
          <w:p w:rsidR="009415D7" w:rsidRPr="00F70F06" w:rsidRDefault="00BC3CB6" w:rsidP="00BC6F7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AF2E85">
              <w:rPr>
                <w:rFonts w:eastAsiaTheme="minorHAnsi"/>
                <w:lang w:eastAsia="en-US"/>
              </w:rPr>
              <w:t xml:space="preserve">аключение </w:t>
            </w:r>
            <w:r>
              <w:rPr>
                <w:rFonts w:eastAsiaTheme="minorHAnsi"/>
                <w:lang w:eastAsia="en-US"/>
              </w:rPr>
              <w:t xml:space="preserve">на проект Постановления Главы городского округа о внесении изменений </w:t>
            </w:r>
            <w:r w:rsidRPr="00AF2E85">
              <w:rPr>
                <w:rFonts w:eastAsiaTheme="minorHAnsi"/>
                <w:lang w:eastAsia="en-US"/>
              </w:rPr>
              <w:t xml:space="preserve">в муниципальную программу «Развитие субъектов малого и среднего предпринимательства в городском округе Сухой Лог до 2020 года»  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 w:rsidRPr="00C11660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497AAB" w:rsidRDefault="00BC3CB6" w:rsidP="009E4092">
            <w:pPr>
              <w:jc w:val="both"/>
              <w:rPr>
                <w:rFonts w:eastAsiaTheme="minorHAnsi"/>
                <w:lang w:eastAsia="en-US"/>
              </w:rPr>
            </w:pPr>
            <w:r w:rsidRPr="00AF2E85">
              <w:rPr>
                <w:rFonts w:eastAsiaTheme="minorHAnsi"/>
                <w:lang w:eastAsia="en-US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6" w:type="dxa"/>
          </w:tcPr>
          <w:p w:rsidR="00BC3CB6" w:rsidRPr="00F70F06" w:rsidRDefault="00467D67" w:rsidP="00A26BC6">
            <w:pPr>
              <w:rPr>
                <w:rFonts w:eastAsiaTheme="minorHAnsi"/>
                <w:lang w:eastAsia="en-US"/>
              </w:rPr>
            </w:pPr>
            <w:r w:rsidRPr="00467D67">
              <w:t>Отдел по экономике Администрации городского округа Сухой Лог</w:t>
            </w:r>
          </w:p>
        </w:tc>
        <w:tc>
          <w:tcPr>
            <w:tcW w:w="1680" w:type="dxa"/>
          </w:tcPr>
          <w:p w:rsidR="00BC3CB6" w:rsidRPr="00F70F06" w:rsidRDefault="00BC3CB6" w:rsidP="00EC4A10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13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04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2018 № 24</w:t>
            </w:r>
          </w:p>
        </w:tc>
      </w:tr>
      <w:tr w:rsidR="00453B0E" w:rsidRPr="00F70F06" w:rsidTr="00841626">
        <w:tc>
          <w:tcPr>
            <w:tcW w:w="6629" w:type="dxa"/>
          </w:tcPr>
          <w:p w:rsidR="009415D7" w:rsidRDefault="00BC3CB6" w:rsidP="008A694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8A5D61">
              <w:rPr>
                <w:rFonts w:eastAsiaTheme="minorHAnsi"/>
                <w:lang w:eastAsia="en-US"/>
              </w:rPr>
              <w:t>на проект Постановления Главы городского округа Сухой Лог «О внесении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 до 2021 года»</w:t>
            </w:r>
          </w:p>
        </w:tc>
        <w:tc>
          <w:tcPr>
            <w:tcW w:w="2404" w:type="dxa"/>
          </w:tcPr>
          <w:p w:rsidR="00BC3CB6" w:rsidRDefault="00BC3CB6" w:rsidP="00A26BC6">
            <w:r w:rsidRPr="008A5D61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5270E7" w:rsidRDefault="00BC3CB6" w:rsidP="008A6943">
            <w:pPr>
              <w:jc w:val="both"/>
              <w:rPr>
                <w:rFonts w:eastAsiaTheme="minorHAnsi"/>
                <w:lang w:eastAsia="en-US"/>
              </w:rPr>
            </w:pPr>
            <w:r w:rsidRPr="008A5D61">
              <w:rPr>
                <w:rFonts w:eastAsiaTheme="minorHAnsi"/>
                <w:lang w:eastAsia="en-US"/>
              </w:rPr>
              <w:t>Содержание программы требует качественной переработки</w:t>
            </w:r>
          </w:p>
        </w:tc>
        <w:tc>
          <w:tcPr>
            <w:tcW w:w="2126" w:type="dxa"/>
          </w:tcPr>
          <w:p w:rsidR="00BC3CB6" w:rsidRDefault="00467D67" w:rsidP="00467D67">
            <w:r>
              <w:t xml:space="preserve">Отдел муниципальной службы Администрации </w:t>
            </w:r>
            <w:r w:rsidR="00BC3CB6" w:rsidRPr="008A5D61">
              <w:t>городского округа Сухой Лог</w:t>
            </w:r>
          </w:p>
        </w:tc>
        <w:tc>
          <w:tcPr>
            <w:tcW w:w="1680" w:type="dxa"/>
          </w:tcPr>
          <w:p w:rsidR="00BC3CB6" w:rsidRDefault="00BC3CB6" w:rsidP="008A5D61">
            <w:pPr>
              <w:rPr>
                <w:rFonts w:eastAsiaTheme="minorHAnsi"/>
                <w:lang w:eastAsia="en-US"/>
              </w:rPr>
            </w:pPr>
            <w:r w:rsidRPr="008A5D61">
              <w:rPr>
                <w:rFonts w:eastAsiaTheme="minorHAnsi"/>
                <w:lang w:eastAsia="en-US"/>
              </w:rPr>
              <w:t>От 1</w:t>
            </w:r>
            <w:r>
              <w:rPr>
                <w:rFonts w:eastAsiaTheme="minorHAnsi"/>
                <w:lang w:eastAsia="en-US"/>
              </w:rPr>
              <w:t>5</w:t>
            </w:r>
            <w:r w:rsidRPr="008A5D61">
              <w:rPr>
                <w:rFonts w:eastAsiaTheme="minorHAnsi"/>
                <w:lang w:eastAsia="en-US"/>
              </w:rPr>
              <w:t>.04.2018 № 2</w:t>
            </w: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Default="00BC3CB6" w:rsidP="008A5D6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5D61">
              <w:rPr>
                <w:rFonts w:eastAsiaTheme="minorHAnsi"/>
                <w:lang w:eastAsia="en-US"/>
              </w:rPr>
              <w:t xml:space="preserve">Заключение по итогам финансово-экономической экспертизы проекта Решения Думы городского округа «Об исполнении бюджета городского округа за </w:t>
            </w:r>
            <w:r>
              <w:rPr>
                <w:rFonts w:eastAsiaTheme="minorHAnsi"/>
                <w:lang w:eastAsia="en-US"/>
              </w:rPr>
              <w:t>первый квартал 2018</w:t>
            </w:r>
            <w:r w:rsidRPr="008A5D61">
              <w:rPr>
                <w:rFonts w:eastAsiaTheme="minorHAnsi"/>
                <w:lang w:eastAsia="en-US"/>
              </w:rPr>
              <w:t xml:space="preserve"> года»</w:t>
            </w:r>
            <w:r w:rsidRPr="008A5D61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404" w:type="dxa"/>
          </w:tcPr>
          <w:p w:rsidR="00BC3CB6" w:rsidRDefault="00BC3CB6" w:rsidP="00A26BC6">
            <w:r w:rsidRPr="008A5D61">
              <w:rPr>
                <w:rFonts w:eastAsiaTheme="minorHAnsi"/>
                <w:lang w:eastAsia="en-US"/>
              </w:rPr>
              <w:t>Решение Думы городского округа</w:t>
            </w:r>
          </w:p>
        </w:tc>
        <w:tc>
          <w:tcPr>
            <w:tcW w:w="3121" w:type="dxa"/>
          </w:tcPr>
          <w:p w:rsidR="00BC3CB6" w:rsidRPr="005270E7" w:rsidRDefault="00BC3CB6" w:rsidP="008A6943">
            <w:pPr>
              <w:jc w:val="both"/>
              <w:rPr>
                <w:rFonts w:eastAsiaTheme="minorHAnsi"/>
                <w:lang w:eastAsia="en-US"/>
              </w:rPr>
            </w:pPr>
            <w:r w:rsidRPr="008A5D61">
              <w:rPr>
                <w:rFonts w:eastAsiaTheme="minorHAnsi"/>
                <w:lang w:eastAsia="en-US"/>
              </w:rPr>
              <w:t>Замечаний финансово-экономического и правового характера к отчету об исполнении бюджета не имеется</w:t>
            </w:r>
          </w:p>
        </w:tc>
        <w:tc>
          <w:tcPr>
            <w:tcW w:w="2126" w:type="dxa"/>
          </w:tcPr>
          <w:p w:rsidR="00BC3CB6" w:rsidRDefault="00BC3CB6" w:rsidP="00A26BC6">
            <w:r>
              <w:t>Дума городского округа</w:t>
            </w:r>
          </w:p>
        </w:tc>
        <w:tc>
          <w:tcPr>
            <w:tcW w:w="1680" w:type="dxa"/>
          </w:tcPr>
          <w:p w:rsidR="00BC3CB6" w:rsidRDefault="00BC3CB6" w:rsidP="008C3003">
            <w:pPr>
              <w:rPr>
                <w:rFonts w:eastAsiaTheme="minorHAnsi"/>
                <w:lang w:eastAsia="en-US"/>
              </w:rPr>
            </w:pPr>
            <w:r w:rsidRPr="008A5D61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05</w:t>
            </w:r>
            <w:r w:rsidRPr="008A5D61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5</w:t>
            </w:r>
            <w:r w:rsidRPr="008A5D61">
              <w:rPr>
                <w:rFonts w:eastAsiaTheme="minorHAnsi"/>
                <w:lang w:eastAsia="en-US"/>
              </w:rPr>
              <w:t>.2018 № 2</w:t>
            </w: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Pr="008A5D61" w:rsidRDefault="00BC3CB6" w:rsidP="008A5D6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5D61">
              <w:rPr>
                <w:rFonts w:eastAsiaTheme="minorHAnsi"/>
                <w:lang w:eastAsia="en-US"/>
              </w:rPr>
              <w:t xml:space="preserve">Заключение по итогам финансово-экономической экспертизы проекта изменений в муниципальную программу </w:t>
            </w:r>
          </w:p>
          <w:p w:rsidR="00BC3CB6" w:rsidRDefault="00BC3CB6" w:rsidP="008A5D6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5D61">
              <w:rPr>
                <w:rFonts w:eastAsiaTheme="minorHAnsi"/>
                <w:lang w:eastAsia="en-US"/>
              </w:rPr>
              <w:t>«Формирование современной городской среды в городском округе Сухой Лог до 2022 года»</w:t>
            </w:r>
          </w:p>
        </w:tc>
        <w:tc>
          <w:tcPr>
            <w:tcW w:w="2404" w:type="dxa"/>
          </w:tcPr>
          <w:p w:rsidR="00BC3CB6" w:rsidRDefault="00BC3CB6" w:rsidP="00A26BC6">
            <w:r w:rsidRPr="008A5D61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5270E7" w:rsidRDefault="00BC3CB6" w:rsidP="00A26BC6">
            <w:pPr>
              <w:jc w:val="both"/>
              <w:rPr>
                <w:rFonts w:eastAsiaTheme="minorHAnsi"/>
                <w:lang w:eastAsia="en-US"/>
              </w:rPr>
            </w:pPr>
            <w:r w:rsidRPr="008A5D61">
              <w:rPr>
                <w:rFonts w:eastAsiaTheme="minorHAnsi"/>
                <w:lang w:eastAsia="en-US"/>
              </w:rPr>
              <w:t xml:space="preserve">Счетной палатой отмечается множественное наличие технических, орфографических и стилистических ошибок во вносимых изменениях, на которые было указано </w:t>
            </w:r>
            <w:r w:rsidRPr="008A5D61">
              <w:rPr>
                <w:rFonts w:eastAsiaTheme="minorHAnsi"/>
                <w:lang w:eastAsia="en-US"/>
              </w:rPr>
              <w:lastRenderedPageBreak/>
              <w:t>разработчику на конкретных примерах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92D2F">
              <w:rPr>
                <w:rFonts w:eastAsiaTheme="minorHAnsi"/>
                <w:lang w:eastAsia="en-US"/>
              </w:rPr>
              <w:t>документа</w:t>
            </w:r>
            <w:r w:rsidRPr="008A5D61">
              <w:rPr>
                <w:rFonts w:eastAsiaTheme="minorHAnsi"/>
                <w:lang w:eastAsia="en-US"/>
              </w:rPr>
              <w:t xml:space="preserve">.  </w:t>
            </w:r>
          </w:p>
        </w:tc>
        <w:tc>
          <w:tcPr>
            <w:tcW w:w="2126" w:type="dxa"/>
          </w:tcPr>
          <w:p w:rsidR="00BC3CB6" w:rsidRDefault="00A92D2F" w:rsidP="00A26BC6">
            <w:r>
              <w:lastRenderedPageBreak/>
              <w:t xml:space="preserve">Заместитель Главы Администрации, </w:t>
            </w:r>
            <w:r w:rsidR="00BC3CB6">
              <w:t>МКУ УМЗ</w:t>
            </w:r>
          </w:p>
        </w:tc>
        <w:tc>
          <w:tcPr>
            <w:tcW w:w="1680" w:type="dxa"/>
          </w:tcPr>
          <w:p w:rsidR="00BC3CB6" w:rsidRDefault="00BC3CB6" w:rsidP="008C3003">
            <w:r w:rsidRPr="00B5351F">
              <w:t>От 1</w:t>
            </w:r>
            <w:r>
              <w:t>1</w:t>
            </w:r>
            <w:r w:rsidRPr="00B5351F">
              <w:t>.0</w:t>
            </w:r>
            <w:r>
              <w:t>5</w:t>
            </w:r>
            <w:r w:rsidRPr="00B5351F">
              <w:t>.2018 № 2</w:t>
            </w:r>
            <w:r>
              <w:t>7</w:t>
            </w:r>
          </w:p>
        </w:tc>
      </w:tr>
      <w:tr w:rsidR="00453B0E" w:rsidRPr="00F70F06" w:rsidTr="00841626">
        <w:tc>
          <w:tcPr>
            <w:tcW w:w="6629" w:type="dxa"/>
          </w:tcPr>
          <w:p w:rsidR="009415D7" w:rsidRDefault="00BC3CB6" w:rsidP="009415D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Заключение </w:t>
            </w:r>
            <w:r w:rsidRPr="00291A7A">
              <w:rPr>
                <w:rFonts w:eastAsiaTheme="minorHAnsi"/>
                <w:lang w:eastAsia="en-US"/>
              </w:rPr>
              <w:t>на проект Постановления Главы городского округа Сухой Лог «О внесении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 до 2021 года»</w:t>
            </w:r>
          </w:p>
        </w:tc>
        <w:tc>
          <w:tcPr>
            <w:tcW w:w="2404" w:type="dxa"/>
          </w:tcPr>
          <w:p w:rsidR="00BC3CB6" w:rsidRDefault="00BC3CB6" w:rsidP="00A26BC6">
            <w:r w:rsidRPr="00291A7A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5270E7" w:rsidRDefault="00BC3CB6" w:rsidP="00A26BC6">
            <w:pPr>
              <w:jc w:val="both"/>
              <w:rPr>
                <w:rFonts w:eastAsiaTheme="minorHAnsi"/>
                <w:lang w:eastAsia="en-US"/>
              </w:rPr>
            </w:pPr>
            <w:r w:rsidRPr="00291A7A">
              <w:rPr>
                <w:rFonts w:eastAsiaTheme="minorHAnsi"/>
                <w:lang w:eastAsia="en-US"/>
              </w:rPr>
              <w:t>Содержание программы требует качественной переработки.</w:t>
            </w:r>
          </w:p>
        </w:tc>
        <w:tc>
          <w:tcPr>
            <w:tcW w:w="2126" w:type="dxa"/>
          </w:tcPr>
          <w:p w:rsidR="00BC3CB6" w:rsidRDefault="00467D67" w:rsidP="00A26BC6">
            <w:r w:rsidRPr="00467D67">
              <w:t>Отдел муниципальной службы Администрации городского округа Сухой Лог</w:t>
            </w:r>
          </w:p>
        </w:tc>
        <w:tc>
          <w:tcPr>
            <w:tcW w:w="1680" w:type="dxa"/>
          </w:tcPr>
          <w:p w:rsidR="00BC3CB6" w:rsidRDefault="00BC3CB6" w:rsidP="00291A7A">
            <w:r w:rsidRPr="00B5351F">
              <w:t xml:space="preserve">От </w:t>
            </w:r>
            <w:r>
              <w:t>30</w:t>
            </w:r>
            <w:r w:rsidRPr="00B5351F">
              <w:t>.0</w:t>
            </w:r>
            <w:r>
              <w:t>6</w:t>
            </w:r>
            <w:r w:rsidRPr="00B5351F">
              <w:t>.2018 № 2</w:t>
            </w:r>
            <w:r>
              <w:t>8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Default="00BC3CB6" w:rsidP="005270E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1D7A13">
              <w:rPr>
                <w:rFonts w:eastAsiaTheme="minorHAnsi"/>
                <w:lang w:eastAsia="en-US"/>
              </w:rPr>
              <w:t>по итогам финансово-экономической экспертизы проекта изменений в муниципальную программу  «Развитие системы образования в городском округе Сухой Лог до 2020 года»</w:t>
            </w:r>
          </w:p>
        </w:tc>
        <w:tc>
          <w:tcPr>
            <w:tcW w:w="2404" w:type="dxa"/>
          </w:tcPr>
          <w:p w:rsidR="00BC3CB6" w:rsidRDefault="00BC3CB6" w:rsidP="00A26BC6">
            <w:r w:rsidRPr="001D7A13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5270E7" w:rsidRDefault="00BC3CB6" w:rsidP="00A26BC6">
            <w:pPr>
              <w:jc w:val="both"/>
              <w:rPr>
                <w:rFonts w:eastAsiaTheme="minorHAnsi"/>
                <w:lang w:eastAsia="en-US"/>
              </w:rPr>
            </w:pPr>
            <w:r w:rsidRPr="001D7A13">
              <w:rPr>
                <w:rFonts w:eastAsiaTheme="minorHAnsi"/>
                <w:lang w:eastAsia="en-US"/>
              </w:rPr>
              <w:t>Необходимо учесть замечания Счетной палаты.</w:t>
            </w:r>
          </w:p>
        </w:tc>
        <w:tc>
          <w:tcPr>
            <w:tcW w:w="2126" w:type="dxa"/>
          </w:tcPr>
          <w:p w:rsidR="00BC3CB6" w:rsidRDefault="00467D67" w:rsidP="00A26BC6">
            <w:r w:rsidRPr="00467D67">
              <w:rPr>
                <w:rFonts w:eastAsiaTheme="minorHAnsi"/>
                <w:lang w:eastAsia="en-US"/>
              </w:rPr>
              <w:t>Управление образования Администрации городского  округа Сухой Лог</w:t>
            </w:r>
          </w:p>
        </w:tc>
        <w:tc>
          <w:tcPr>
            <w:tcW w:w="1680" w:type="dxa"/>
          </w:tcPr>
          <w:p w:rsidR="00BC3CB6" w:rsidRDefault="00BC3CB6" w:rsidP="00291A7A">
            <w:r w:rsidRPr="00B5351F">
              <w:t xml:space="preserve">От </w:t>
            </w:r>
            <w:r>
              <w:t>30</w:t>
            </w:r>
            <w:r w:rsidRPr="00B5351F">
              <w:t>.0</w:t>
            </w:r>
            <w:r>
              <w:t>6</w:t>
            </w:r>
            <w:r w:rsidRPr="00B5351F">
              <w:t>.2018 № 2</w:t>
            </w:r>
            <w:r>
              <w:t>9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Default="00BC3CB6" w:rsidP="005270E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1D7A13">
              <w:rPr>
                <w:rFonts w:eastAsiaTheme="minorHAnsi"/>
                <w:lang w:eastAsia="en-US"/>
              </w:rPr>
              <w:t>по итогам финансово-экономической экспертизы проекта изменений в муниципальную программу  «Развитие культуры и искусства в городском округе Сухой Лог до 2020 года»</w:t>
            </w:r>
          </w:p>
        </w:tc>
        <w:tc>
          <w:tcPr>
            <w:tcW w:w="2404" w:type="dxa"/>
          </w:tcPr>
          <w:p w:rsidR="00BC3CB6" w:rsidRDefault="00BC3CB6" w:rsidP="00A26BC6">
            <w:r w:rsidRPr="001D7A13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5270E7" w:rsidRDefault="00BC3CB6" w:rsidP="00A26BC6">
            <w:pPr>
              <w:jc w:val="both"/>
              <w:rPr>
                <w:rFonts w:eastAsiaTheme="minorHAnsi"/>
                <w:lang w:eastAsia="en-US"/>
              </w:rPr>
            </w:pPr>
            <w:r w:rsidRPr="00D24A9F">
              <w:rPr>
                <w:rFonts w:eastAsiaTheme="minorHAnsi"/>
                <w:lang w:eastAsia="en-US"/>
              </w:rPr>
              <w:t>Необходимо учесть и устранить установленные Счетной палатой замечания.</w:t>
            </w:r>
          </w:p>
        </w:tc>
        <w:tc>
          <w:tcPr>
            <w:tcW w:w="2126" w:type="dxa"/>
          </w:tcPr>
          <w:p w:rsidR="00BC3CB6" w:rsidRDefault="00467D67" w:rsidP="00A26BC6">
            <w:r w:rsidRPr="00467D67">
              <w:t>Управление по культуре, молодежной политике и спорту городского округа Сухой Лог</w:t>
            </w:r>
          </w:p>
        </w:tc>
        <w:tc>
          <w:tcPr>
            <w:tcW w:w="1680" w:type="dxa"/>
          </w:tcPr>
          <w:p w:rsidR="00BC3CB6" w:rsidRDefault="00BC3CB6" w:rsidP="001D7A13">
            <w:r w:rsidRPr="00B5351F">
              <w:t>От 1</w:t>
            </w:r>
            <w:r>
              <w:t>0</w:t>
            </w:r>
            <w:r w:rsidRPr="00B5351F">
              <w:t>.0</w:t>
            </w:r>
            <w:r>
              <w:t>7</w:t>
            </w:r>
            <w:r w:rsidRPr="00B5351F">
              <w:t xml:space="preserve">.2018 № </w:t>
            </w:r>
            <w:r>
              <w:t>30</w:t>
            </w:r>
          </w:p>
        </w:tc>
      </w:tr>
      <w:tr w:rsidR="00453B0E" w:rsidRPr="00F70F06" w:rsidTr="00841626">
        <w:tc>
          <w:tcPr>
            <w:tcW w:w="6629" w:type="dxa"/>
          </w:tcPr>
          <w:p w:rsidR="00471639" w:rsidRDefault="00BC3CB6" w:rsidP="00BC6F7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D24A9F">
              <w:rPr>
                <w:rFonts w:eastAsiaTheme="minorHAnsi"/>
                <w:lang w:eastAsia="en-US"/>
              </w:rPr>
              <w:t>по итогам финансово-экономической экспертизы проекта изменений в муниципальную программу  «Реализация основных направлений государственной политики в строительном комплексе городского округа Сухой Лог  до 2021 года»</w:t>
            </w:r>
          </w:p>
        </w:tc>
        <w:tc>
          <w:tcPr>
            <w:tcW w:w="2404" w:type="dxa"/>
          </w:tcPr>
          <w:p w:rsidR="00BC3CB6" w:rsidRDefault="00BC3CB6" w:rsidP="00A26BC6">
            <w:r w:rsidRPr="00D24A9F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5270E7" w:rsidRDefault="00BC3CB6" w:rsidP="00A26BC6">
            <w:pPr>
              <w:jc w:val="both"/>
              <w:rPr>
                <w:rFonts w:eastAsiaTheme="minorHAnsi"/>
                <w:lang w:eastAsia="en-US"/>
              </w:rPr>
            </w:pPr>
            <w:r w:rsidRPr="00D24A9F">
              <w:rPr>
                <w:rFonts w:eastAsiaTheme="minorHAnsi"/>
                <w:lang w:eastAsia="en-US"/>
              </w:rPr>
              <w:t>Замечания и предложения со стороны Счетной палаты отсутствуют.</w:t>
            </w:r>
          </w:p>
        </w:tc>
        <w:tc>
          <w:tcPr>
            <w:tcW w:w="2126" w:type="dxa"/>
          </w:tcPr>
          <w:p w:rsidR="00BC3CB6" w:rsidRDefault="00467D67" w:rsidP="00A26BC6">
            <w:r>
              <w:t>МКУ УМЗ</w:t>
            </w:r>
          </w:p>
        </w:tc>
        <w:tc>
          <w:tcPr>
            <w:tcW w:w="1680" w:type="dxa"/>
          </w:tcPr>
          <w:p w:rsidR="00BC3CB6" w:rsidRDefault="00BC3CB6" w:rsidP="00D24A9F">
            <w:r w:rsidRPr="00B5351F">
              <w:t>От 1</w:t>
            </w:r>
            <w:r>
              <w:t>0</w:t>
            </w:r>
            <w:r w:rsidRPr="00B5351F">
              <w:t>.0</w:t>
            </w:r>
            <w:r>
              <w:t>7</w:t>
            </w:r>
            <w:r w:rsidRPr="00B5351F">
              <w:t xml:space="preserve">.2018 № </w:t>
            </w:r>
            <w:r>
              <w:t>31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Default="00BC3CB6" w:rsidP="005270E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D24A9F">
              <w:rPr>
                <w:rFonts w:eastAsiaTheme="minorHAnsi"/>
                <w:lang w:eastAsia="en-US"/>
              </w:rPr>
              <w:t>по итогам финансово-экономической экспертизы проекта Постановления Главы городского округа Сухой Лог «О внесении изменений в муниципальную программу «Развитие физической культуры и спорта в городском округе Сухой Лог до 2020 года»</w:t>
            </w:r>
          </w:p>
          <w:p w:rsidR="00471639" w:rsidRDefault="00471639" w:rsidP="005270E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4" w:type="dxa"/>
          </w:tcPr>
          <w:p w:rsidR="00BC3CB6" w:rsidRDefault="00BC3CB6" w:rsidP="00A26BC6">
            <w:r w:rsidRPr="00D24A9F">
              <w:lastRenderedPageBreak/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5270E7" w:rsidRDefault="00BC3CB6" w:rsidP="00A26BC6">
            <w:pPr>
              <w:jc w:val="both"/>
              <w:rPr>
                <w:rFonts w:eastAsiaTheme="minorHAnsi"/>
                <w:lang w:eastAsia="en-US"/>
              </w:rPr>
            </w:pPr>
            <w:r w:rsidRPr="00D24A9F">
              <w:rPr>
                <w:rFonts w:eastAsiaTheme="minorHAnsi"/>
                <w:lang w:eastAsia="en-US"/>
              </w:rPr>
              <w:t>Замечания и предложения со стороны Счетной палаты отсутствуют.</w:t>
            </w:r>
          </w:p>
        </w:tc>
        <w:tc>
          <w:tcPr>
            <w:tcW w:w="2126" w:type="dxa"/>
          </w:tcPr>
          <w:p w:rsidR="00BC3CB6" w:rsidRDefault="00453B0E" w:rsidP="00A26BC6">
            <w:r w:rsidRPr="00453B0E">
              <w:t xml:space="preserve">Управление по культуре, молодежной политике и спорту городского округа </w:t>
            </w:r>
            <w:r w:rsidRPr="00453B0E">
              <w:lastRenderedPageBreak/>
              <w:t>Сухой Лог</w:t>
            </w:r>
          </w:p>
        </w:tc>
        <w:tc>
          <w:tcPr>
            <w:tcW w:w="1680" w:type="dxa"/>
          </w:tcPr>
          <w:p w:rsidR="00BC3CB6" w:rsidRDefault="00BC3CB6" w:rsidP="00D24A9F">
            <w:r w:rsidRPr="00B5351F">
              <w:lastRenderedPageBreak/>
              <w:t>От 1</w:t>
            </w:r>
            <w:r>
              <w:t>2</w:t>
            </w:r>
            <w:r w:rsidRPr="00B5351F">
              <w:t>.0</w:t>
            </w:r>
            <w:r>
              <w:t>7</w:t>
            </w:r>
            <w:r w:rsidRPr="00B5351F">
              <w:t xml:space="preserve">.2018 № </w:t>
            </w:r>
            <w:r>
              <w:t>32</w:t>
            </w:r>
          </w:p>
        </w:tc>
      </w:tr>
      <w:tr w:rsidR="00453B0E" w:rsidRPr="00F70F06" w:rsidTr="00841626">
        <w:tc>
          <w:tcPr>
            <w:tcW w:w="6629" w:type="dxa"/>
          </w:tcPr>
          <w:p w:rsidR="00471639" w:rsidRDefault="00BC3CB6" w:rsidP="008A694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Заключение </w:t>
            </w:r>
            <w:r w:rsidRPr="00E45EE5">
              <w:rPr>
                <w:rFonts w:eastAsiaTheme="minorHAnsi"/>
                <w:lang w:eastAsia="en-US"/>
              </w:rPr>
              <w:t>по итогам финансово-экономической экспертизы проекта изменений в муниципальную программу  «Развитие жилищно-коммунального и дорожного хозяйства, организации благоустройства и повышения энергетической эффективности в городском округе Сухой Лог до 2020 года»</w:t>
            </w:r>
          </w:p>
        </w:tc>
        <w:tc>
          <w:tcPr>
            <w:tcW w:w="2404" w:type="dxa"/>
          </w:tcPr>
          <w:p w:rsidR="00BC3CB6" w:rsidRDefault="00BC3CB6" w:rsidP="00A26BC6">
            <w:r w:rsidRPr="00E45EE5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5270E7" w:rsidRDefault="00BC3CB6" w:rsidP="00E45EE5">
            <w:pPr>
              <w:jc w:val="both"/>
              <w:rPr>
                <w:rFonts w:eastAsiaTheme="minorHAnsi"/>
                <w:lang w:eastAsia="en-US"/>
              </w:rPr>
            </w:pPr>
            <w:r w:rsidRPr="00E45EE5">
              <w:rPr>
                <w:rFonts w:eastAsiaTheme="minorHAnsi"/>
                <w:lang w:eastAsia="en-US"/>
              </w:rPr>
              <w:t xml:space="preserve">Принять к сведению замечания и предложения </w:t>
            </w:r>
            <w:r>
              <w:rPr>
                <w:rFonts w:eastAsiaTheme="minorHAnsi"/>
                <w:lang w:eastAsia="en-US"/>
              </w:rPr>
              <w:t>по применению Инструкции по делопроизводству</w:t>
            </w:r>
            <w:r w:rsidRPr="00E45EE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6" w:type="dxa"/>
          </w:tcPr>
          <w:p w:rsidR="00BC3CB6" w:rsidRDefault="00453B0E" w:rsidP="00A26BC6">
            <w:r>
              <w:t>МКУ УМЗ</w:t>
            </w:r>
          </w:p>
        </w:tc>
        <w:tc>
          <w:tcPr>
            <w:tcW w:w="1680" w:type="dxa"/>
          </w:tcPr>
          <w:p w:rsidR="00BC3CB6" w:rsidRDefault="00BC3CB6" w:rsidP="00102E1C">
            <w:r w:rsidRPr="00B5351F">
              <w:t>От 1</w:t>
            </w:r>
            <w:r>
              <w:t>2</w:t>
            </w:r>
            <w:r w:rsidRPr="00B5351F">
              <w:t>.0</w:t>
            </w:r>
            <w:r>
              <w:t>7</w:t>
            </w:r>
            <w:r w:rsidRPr="00B5351F">
              <w:t xml:space="preserve">.2018 № </w:t>
            </w:r>
            <w:r>
              <w:t>33</w:t>
            </w:r>
          </w:p>
        </w:tc>
      </w:tr>
      <w:tr w:rsidR="00453B0E" w:rsidRPr="00F70F06" w:rsidTr="00841626">
        <w:tc>
          <w:tcPr>
            <w:tcW w:w="6629" w:type="dxa"/>
          </w:tcPr>
          <w:p w:rsidR="00471639" w:rsidRDefault="00BC3CB6" w:rsidP="008A694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73796D">
              <w:rPr>
                <w:rFonts w:eastAsiaTheme="minorHAnsi"/>
                <w:lang w:eastAsia="en-US"/>
              </w:rPr>
              <w:t>по итогам финансово-экономической экспертизы проекта изменений в муниципальную программу  «Развитие жилищно-коммунального и дорожного хозяйства, организации благоустройства и повышения энергетической эффективности в городском округе Сухой Лог до 2020 года»</w:t>
            </w:r>
          </w:p>
        </w:tc>
        <w:tc>
          <w:tcPr>
            <w:tcW w:w="2404" w:type="dxa"/>
          </w:tcPr>
          <w:p w:rsidR="00BC3CB6" w:rsidRDefault="00BC3CB6" w:rsidP="00A26BC6">
            <w:r w:rsidRPr="0014569E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C3CB6" w:rsidRPr="005270E7" w:rsidRDefault="00BC3CB6" w:rsidP="00A26BC6">
            <w:pPr>
              <w:jc w:val="both"/>
              <w:rPr>
                <w:rFonts w:eastAsiaTheme="minorHAnsi"/>
                <w:lang w:eastAsia="en-US"/>
              </w:rPr>
            </w:pPr>
            <w:r w:rsidRPr="0014569E">
              <w:rPr>
                <w:rFonts w:eastAsiaTheme="minorHAnsi"/>
                <w:lang w:eastAsia="en-US"/>
              </w:rPr>
              <w:t>Принять к сведению замечания и предло</w:t>
            </w:r>
            <w:r>
              <w:rPr>
                <w:rFonts w:eastAsiaTheme="minorHAnsi"/>
                <w:lang w:eastAsia="en-US"/>
              </w:rPr>
              <w:t>жения со стороны Счетной палаты при заполнении целевых показателей</w:t>
            </w:r>
          </w:p>
        </w:tc>
        <w:tc>
          <w:tcPr>
            <w:tcW w:w="2126" w:type="dxa"/>
          </w:tcPr>
          <w:p w:rsidR="00BC3CB6" w:rsidRDefault="00453B0E" w:rsidP="00A26BC6">
            <w:r>
              <w:t>МКУ УМЗ</w:t>
            </w:r>
          </w:p>
        </w:tc>
        <w:tc>
          <w:tcPr>
            <w:tcW w:w="1680" w:type="dxa"/>
          </w:tcPr>
          <w:p w:rsidR="00BC3CB6" w:rsidRDefault="00BC3CB6" w:rsidP="0014569E">
            <w:r w:rsidRPr="00B5351F">
              <w:t>От 1</w:t>
            </w:r>
            <w:r>
              <w:t>3</w:t>
            </w:r>
            <w:r w:rsidRPr="00B5351F">
              <w:t>.0</w:t>
            </w:r>
            <w:r>
              <w:t>7</w:t>
            </w:r>
            <w:r w:rsidRPr="00B5351F">
              <w:t xml:space="preserve">.2018 № </w:t>
            </w:r>
            <w:r>
              <w:t>3</w:t>
            </w:r>
            <w:r w:rsidRPr="00B5351F">
              <w:t>4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Default="00BC3CB6" w:rsidP="0014569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на проект </w:t>
            </w:r>
            <w:r w:rsidRPr="0014569E">
              <w:rPr>
                <w:rFonts w:eastAsiaTheme="minorHAnsi"/>
                <w:lang w:eastAsia="en-US"/>
              </w:rPr>
              <w:t>Решения Думы городского округа «Об исполнении бюджета городского округа за первое полугодие 2018 года»</w:t>
            </w:r>
          </w:p>
        </w:tc>
        <w:tc>
          <w:tcPr>
            <w:tcW w:w="2404" w:type="dxa"/>
          </w:tcPr>
          <w:p w:rsidR="00BC3CB6" w:rsidRDefault="00A92D2F" w:rsidP="00A26BC6">
            <w:r w:rsidRPr="00A92D2F">
              <w:t>Решение Думы городского округа</w:t>
            </w:r>
          </w:p>
        </w:tc>
        <w:tc>
          <w:tcPr>
            <w:tcW w:w="3121" w:type="dxa"/>
          </w:tcPr>
          <w:p w:rsidR="00BC3CB6" w:rsidRPr="005270E7" w:rsidRDefault="007223E8" w:rsidP="00A26BC6">
            <w:pPr>
              <w:jc w:val="both"/>
              <w:rPr>
                <w:rFonts w:eastAsiaTheme="minorHAnsi"/>
                <w:lang w:eastAsia="en-US"/>
              </w:rPr>
            </w:pPr>
            <w:r w:rsidRPr="007223E8">
              <w:rPr>
                <w:rFonts w:eastAsiaTheme="minorHAnsi"/>
                <w:lang w:eastAsia="en-US"/>
              </w:rPr>
              <w:t>Замечаний финансово-экономического и правового характера к отчету об исполнении бюджета не имеется.</w:t>
            </w:r>
          </w:p>
        </w:tc>
        <w:tc>
          <w:tcPr>
            <w:tcW w:w="2126" w:type="dxa"/>
          </w:tcPr>
          <w:p w:rsidR="00BC3CB6" w:rsidRDefault="00BC3CB6" w:rsidP="00A26BC6">
            <w:r>
              <w:rPr>
                <w:rFonts w:eastAsiaTheme="minorHAnsi"/>
                <w:lang w:eastAsia="en-US"/>
              </w:rPr>
              <w:t>Дума городского округа</w:t>
            </w:r>
          </w:p>
        </w:tc>
        <w:tc>
          <w:tcPr>
            <w:tcW w:w="1680" w:type="dxa"/>
          </w:tcPr>
          <w:p w:rsidR="00BC3CB6" w:rsidRDefault="00BC3CB6" w:rsidP="00A92D2F">
            <w:r w:rsidRPr="00B5351F">
              <w:t>От 1</w:t>
            </w:r>
            <w:r w:rsidR="00A92D2F">
              <w:t>8</w:t>
            </w:r>
            <w:r w:rsidRPr="00B5351F">
              <w:t>.0</w:t>
            </w:r>
            <w:r>
              <w:t>7</w:t>
            </w:r>
            <w:r w:rsidRPr="00B5351F">
              <w:t xml:space="preserve">.2018 № </w:t>
            </w:r>
            <w:r>
              <w:t>3</w:t>
            </w:r>
            <w:r w:rsidR="00A92D2F">
              <w:t>5</w:t>
            </w:r>
          </w:p>
        </w:tc>
      </w:tr>
      <w:tr w:rsidR="00A26BC6" w:rsidRPr="00F70F06" w:rsidTr="00841626">
        <w:tc>
          <w:tcPr>
            <w:tcW w:w="6629" w:type="dxa"/>
          </w:tcPr>
          <w:p w:rsidR="00471639" w:rsidRDefault="007223E8" w:rsidP="008A694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7223E8">
              <w:rPr>
                <w:rFonts w:eastAsiaTheme="minorHAnsi"/>
                <w:lang w:eastAsia="en-US"/>
              </w:rPr>
              <w:t>по итогам финансово-экономической экспертизы проекта изменений в муниципальную программу  «Обеспечение безопасности жизнедеятельности населения городского округа Сухой Лог до 2021 года»</w:t>
            </w:r>
          </w:p>
        </w:tc>
        <w:tc>
          <w:tcPr>
            <w:tcW w:w="2404" w:type="dxa"/>
          </w:tcPr>
          <w:p w:rsidR="007223E8" w:rsidRDefault="007223E8" w:rsidP="00A26BC6">
            <w:r w:rsidRPr="007223E8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7223E8" w:rsidRPr="005270E7" w:rsidRDefault="007223E8" w:rsidP="007223E8">
            <w:pPr>
              <w:jc w:val="both"/>
              <w:rPr>
                <w:rFonts w:eastAsiaTheme="minorHAnsi"/>
                <w:lang w:eastAsia="en-US"/>
              </w:rPr>
            </w:pPr>
            <w:r w:rsidRPr="007223E8">
              <w:rPr>
                <w:rFonts w:eastAsiaTheme="minorHAnsi"/>
                <w:lang w:eastAsia="en-US"/>
              </w:rPr>
              <w:t>Замечания со стороны Счетной палаты отсутствуют.</w:t>
            </w:r>
          </w:p>
        </w:tc>
        <w:tc>
          <w:tcPr>
            <w:tcW w:w="2126" w:type="dxa"/>
          </w:tcPr>
          <w:p w:rsidR="007223E8" w:rsidRDefault="00453B0E" w:rsidP="00A26BC6">
            <w:r>
              <w:t xml:space="preserve">Администрация </w:t>
            </w:r>
            <w:r w:rsidR="007223E8" w:rsidRPr="007223E8">
              <w:t>городского округа Сухой Лог</w:t>
            </w:r>
          </w:p>
        </w:tc>
        <w:tc>
          <w:tcPr>
            <w:tcW w:w="1680" w:type="dxa"/>
          </w:tcPr>
          <w:p w:rsidR="007223E8" w:rsidRDefault="007223E8" w:rsidP="007223E8">
            <w:pPr>
              <w:rPr>
                <w:rFonts w:eastAsiaTheme="minorHAnsi"/>
                <w:lang w:eastAsia="en-US"/>
              </w:rPr>
            </w:pPr>
            <w:r w:rsidRPr="007223E8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27</w:t>
            </w:r>
            <w:r w:rsidRPr="007223E8">
              <w:rPr>
                <w:rFonts w:eastAsiaTheme="minorHAnsi"/>
                <w:lang w:eastAsia="en-US"/>
              </w:rPr>
              <w:t>.07.2018 № 3</w:t>
            </w: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A26BC6" w:rsidRPr="00F70F06" w:rsidTr="00841626">
        <w:tc>
          <w:tcPr>
            <w:tcW w:w="6629" w:type="dxa"/>
          </w:tcPr>
          <w:p w:rsidR="00471639" w:rsidRDefault="007223E8" w:rsidP="008A694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7223E8">
              <w:rPr>
                <w:rFonts w:eastAsiaTheme="minorHAnsi"/>
                <w:lang w:eastAsia="en-US"/>
              </w:rPr>
              <w:t>аключение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23E8">
              <w:rPr>
                <w:rFonts w:eastAsiaTheme="minorHAnsi"/>
                <w:lang w:eastAsia="en-US"/>
              </w:rPr>
              <w:t>по итогам финансово-экономической экспертизы проекта изменений в муниципальную программу  «Развитие жилищно-коммунального и дорожного хозяйства, организации благоустройства и повышения энергетической эффективности в городском округе Сухой Лог до 2020 года»</w:t>
            </w:r>
            <w:bookmarkStart w:id="0" w:name="_GoBack"/>
            <w:bookmarkEnd w:id="0"/>
          </w:p>
        </w:tc>
        <w:tc>
          <w:tcPr>
            <w:tcW w:w="2404" w:type="dxa"/>
          </w:tcPr>
          <w:p w:rsidR="007223E8" w:rsidRDefault="00A91815" w:rsidP="00A26BC6">
            <w:r w:rsidRPr="00A91815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7223E8" w:rsidRPr="005270E7" w:rsidRDefault="00A91815" w:rsidP="00A26BC6">
            <w:pPr>
              <w:jc w:val="both"/>
              <w:rPr>
                <w:rFonts w:eastAsiaTheme="minorHAnsi"/>
                <w:lang w:eastAsia="en-US"/>
              </w:rPr>
            </w:pPr>
            <w:r w:rsidRPr="00A91815">
              <w:rPr>
                <w:rFonts w:eastAsiaTheme="minorHAnsi"/>
                <w:lang w:eastAsia="en-US"/>
              </w:rPr>
              <w:t>Принять к сведению замечания и предлож</w:t>
            </w:r>
            <w:r>
              <w:rPr>
                <w:rFonts w:eastAsiaTheme="minorHAnsi"/>
                <w:lang w:eastAsia="en-US"/>
              </w:rPr>
              <w:t>ения со стороны Счетной палаты</w:t>
            </w:r>
          </w:p>
        </w:tc>
        <w:tc>
          <w:tcPr>
            <w:tcW w:w="2126" w:type="dxa"/>
          </w:tcPr>
          <w:p w:rsidR="007223E8" w:rsidRDefault="00453B0E" w:rsidP="00A26BC6">
            <w:r>
              <w:t>МКУ УМЗ</w:t>
            </w:r>
          </w:p>
        </w:tc>
        <w:tc>
          <w:tcPr>
            <w:tcW w:w="1680" w:type="dxa"/>
          </w:tcPr>
          <w:p w:rsidR="007223E8" w:rsidRDefault="007223E8" w:rsidP="00A91815">
            <w:pPr>
              <w:rPr>
                <w:rFonts w:eastAsiaTheme="minorHAnsi"/>
                <w:lang w:eastAsia="en-US"/>
              </w:rPr>
            </w:pPr>
            <w:r w:rsidRPr="007223E8">
              <w:rPr>
                <w:rFonts w:eastAsiaTheme="minorHAnsi"/>
                <w:lang w:eastAsia="en-US"/>
              </w:rPr>
              <w:t>От</w:t>
            </w:r>
            <w:r w:rsidR="00A91815">
              <w:rPr>
                <w:rFonts w:eastAsiaTheme="minorHAnsi"/>
                <w:lang w:eastAsia="en-US"/>
              </w:rPr>
              <w:t xml:space="preserve"> 01</w:t>
            </w:r>
            <w:r w:rsidRPr="007223E8">
              <w:rPr>
                <w:rFonts w:eastAsiaTheme="minorHAnsi"/>
                <w:lang w:eastAsia="en-US"/>
              </w:rPr>
              <w:t>.0</w:t>
            </w:r>
            <w:r w:rsidR="00A91815">
              <w:rPr>
                <w:rFonts w:eastAsiaTheme="minorHAnsi"/>
                <w:lang w:eastAsia="en-US"/>
              </w:rPr>
              <w:t>8</w:t>
            </w:r>
            <w:r w:rsidRPr="007223E8">
              <w:rPr>
                <w:rFonts w:eastAsiaTheme="minorHAnsi"/>
                <w:lang w:eastAsia="en-US"/>
              </w:rPr>
              <w:t>.2018 № 3</w:t>
            </w:r>
            <w:r w:rsidR="00A91815">
              <w:rPr>
                <w:rFonts w:eastAsiaTheme="minorHAnsi"/>
                <w:lang w:eastAsia="en-US"/>
              </w:rPr>
              <w:t>7</w:t>
            </w:r>
          </w:p>
        </w:tc>
      </w:tr>
      <w:tr w:rsidR="00A26BC6" w:rsidRPr="00F70F06" w:rsidTr="00841626">
        <w:tc>
          <w:tcPr>
            <w:tcW w:w="6629" w:type="dxa"/>
          </w:tcPr>
          <w:p w:rsidR="00471639" w:rsidRDefault="00453B0E" w:rsidP="001069A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453B0E">
              <w:rPr>
                <w:rFonts w:eastAsiaTheme="minorHAnsi"/>
                <w:lang w:eastAsia="en-US"/>
              </w:rPr>
              <w:t xml:space="preserve">по итогам финансово-экономической экспертизы проекта изменений в муниципальную программу «Управление и распоряжение муниципальной </w:t>
            </w:r>
            <w:r w:rsidRPr="00453B0E">
              <w:rPr>
                <w:rFonts w:eastAsiaTheme="minorHAnsi"/>
                <w:lang w:eastAsia="en-US"/>
              </w:rPr>
              <w:lastRenderedPageBreak/>
              <w:t>собственностью городского округа Сухой Лог на 2015-2021 годы»</w:t>
            </w:r>
          </w:p>
        </w:tc>
        <w:tc>
          <w:tcPr>
            <w:tcW w:w="2404" w:type="dxa"/>
          </w:tcPr>
          <w:p w:rsidR="007223E8" w:rsidRDefault="0091051C" w:rsidP="00A26BC6">
            <w:r w:rsidRPr="0091051C">
              <w:lastRenderedPageBreak/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7223E8" w:rsidRPr="005270E7" w:rsidRDefault="0091051C" w:rsidP="00A26BC6">
            <w:pPr>
              <w:jc w:val="both"/>
              <w:rPr>
                <w:rFonts w:eastAsiaTheme="minorHAnsi"/>
                <w:lang w:eastAsia="en-US"/>
              </w:rPr>
            </w:pPr>
            <w:r w:rsidRPr="0091051C">
              <w:rPr>
                <w:rFonts w:eastAsiaTheme="minorHAnsi"/>
                <w:lang w:eastAsia="en-US"/>
              </w:rPr>
              <w:t xml:space="preserve">Изменения в муниципальную программу расценены Счетной палатой </w:t>
            </w:r>
            <w:r w:rsidRPr="0091051C">
              <w:rPr>
                <w:rFonts w:eastAsiaTheme="minorHAnsi"/>
                <w:lang w:eastAsia="en-US"/>
              </w:rPr>
              <w:lastRenderedPageBreak/>
              <w:t>как некорректные и требующие исправлений.</w:t>
            </w:r>
          </w:p>
        </w:tc>
        <w:tc>
          <w:tcPr>
            <w:tcW w:w="2126" w:type="dxa"/>
          </w:tcPr>
          <w:p w:rsidR="007223E8" w:rsidRDefault="0091051C" w:rsidP="00A26BC6">
            <w:r>
              <w:lastRenderedPageBreak/>
              <w:t>КУМИ</w:t>
            </w:r>
          </w:p>
        </w:tc>
        <w:tc>
          <w:tcPr>
            <w:tcW w:w="1680" w:type="dxa"/>
          </w:tcPr>
          <w:p w:rsidR="007223E8" w:rsidRDefault="0091051C" w:rsidP="0091051C">
            <w:pPr>
              <w:rPr>
                <w:rFonts w:eastAsiaTheme="minorHAnsi"/>
                <w:lang w:eastAsia="en-US"/>
              </w:rPr>
            </w:pPr>
            <w:r w:rsidRPr="0091051C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10</w:t>
            </w:r>
            <w:r w:rsidRPr="0091051C">
              <w:rPr>
                <w:rFonts w:eastAsiaTheme="minorHAnsi"/>
                <w:lang w:eastAsia="en-US"/>
              </w:rPr>
              <w:t>.08.2018 № 3</w:t>
            </w: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B36420" w:rsidRPr="00F70F06" w:rsidTr="00841626">
        <w:tc>
          <w:tcPr>
            <w:tcW w:w="6629" w:type="dxa"/>
          </w:tcPr>
          <w:p w:rsidR="00B36420" w:rsidRDefault="00B36420" w:rsidP="005270E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Заключение </w:t>
            </w:r>
            <w:r w:rsidRPr="00B36420">
              <w:rPr>
                <w:rFonts w:eastAsiaTheme="minorHAnsi"/>
                <w:lang w:eastAsia="en-US"/>
              </w:rPr>
              <w:t>по итогам финансово-экономической экспертизы проекта изменений в муниципальную программу  «Развитие культуры и искусства в городском округе Сухой Лог до 2020 года»</w:t>
            </w:r>
          </w:p>
        </w:tc>
        <w:tc>
          <w:tcPr>
            <w:tcW w:w="2404" w:type="dxa"/>
          </w:tcPr>
          <w:p w:rsidR="00B36420" w:rsidRDefault="00B36420" w:rsidP="00A26BC6">
            <w:r w:rsidRPr="00B36420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B36420" w:rsidRPr="005270E7" w:rsidRDefault="00B36420" w:rsidP="00A26BC6">
            <w:pPr>
              <w:jc w:val="both"/>
              <w:rPr>
                <w:rFonts w:eastAsiaTheme="minorHAnsi"/>
                <w:lang w:eastAsia="en-US"/>
              </w:rPr>
            </w:pPr>
            <w:r w:rsidRPr="00B36420">
              <w:rPr>
                <w:rFonts w:eastAsiaTheme="minorHAnsi"/>
                <w:lang w:eastAsia="en-US"/>
              </w:rPr>
              <w:t xml:space="preserve">Необходимо учесть и устранить установленные Счетной палатой </w:t>
            </w:r>
            <w:r>
              <w:rPr>
                <w:rFonts w:eastAsiaTheme="minorHAnsi"/>
                <w:lang w:eastAsia="en-US"/>
              </w:rPr>
              <w:t xml:space="preserve">множественные </w:t>
            </w:r>
            <w:r w:rsidRPr="00B36420">
              <w:rPr>
                <w:rFonts w:eastAsiaTheme="minorHAnsi"/>
                <w:lang w:eastAsia="en-US"/>
              </w:rPr>
              <w:t>замечания.</w:t>
            </w:r>
          </w:p>
        </w:tc>
        <w:tc>
          <w:tcPr>
            <w:tcW w:w="2126" w:type="dxa"/>
          </w:tcPr>
          <w:p w:rsidR="00B36420" w:rsidRDefault="00B36420" w:rsidP="00A26BC6">
            <w:r w:rsidRPr="00B36420">
              <w:t>Управление по культуре, молодежной политике и спорту городского округа Сухой Лог</w:t>
            </w:r>
          </w:p>
        </w:tc>
        <w:tc>
          <w:tcPr>
            <w:tcW w:w="1680" w:type="dxa"/>
          </w:tcPr>
          <w:p w:rsidR="00B36420" w:rsidRDefault="00B36420" w:rsidP="00A26BC6">
            <w:pPr>
              <w:rPr>
                <w:rFonts w:eastAsiaTheme="minorHAnsi"/>
                <w:lang w:eastAsia="en-US"/>
              </w:rPr>
            </w:pPr>
            <w:r w:rsidRPr="00B36420">
              <w:rPr>
                <w:rFonts w:eastAsiaTheme="minorHAnsi"/>
                <w:lang w:eastAsia="en-US"/>
              </w:rPr>
              <w:t>От 1</w:t>
            </w:r>
            <w:r w:rsidR="00A26BC6">
              <w:rPr>
                <w:rFonts w:eastAsiaTheme="minorHAnsi"/>
                <w:lang w:eastAsia="en-US"/>
              </w:rPr>
              <w:t>5</w:t>
            </w:r>
            <w:r w:rsidRPr="00B36420">
              <w:rPr>
                <w:rFonts w:eastAsiaTheme="minorHAnsi"/>
                <w:lang w:eastAsia="en-US"/>
              </w:rPr>
              <w:t>.0</w:t>
            </w:r>
            <w:r w:rsidR="00A26BC6">
              <w:rPr>
                <w:rFonts w:eastAsiaTheme="minorHAnsi"/>
                <w:lang w:eastAsia="en-US"/>
              </w:rPr>
              <w:t>9</w:t>
            </w:r>
            <w:r w:rsidRPr="00B36420">
              <w:rPr>
                <w:rFonts w:eastAsiaTheme="minorHAnsi"/>
                <w:lang w:eastAsia="en-US"/>
              </w:rPr>
              <w:t>.2018 № 3</w:t>
            </w: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A26BC6" w:rsidRPr="00F70F06" w:rsidTr="00841626">
        <w:tc>
          <w:tcPr>
            <w:tcW w:w="6629" w:type="dxa"/>
          </w:tcPr>
          <w:p w:rsidR="007223E8" w:rsidRDefault="00B36420" w:rsidP="005270E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B36420">
              <w:rPr>
                <w:rFonts w:eastAsiaTheme="minorHAnsi"/>
                <w:lang w:eastAsia="en-US"/>
              </w:rPr>
              <w:t>по итогам финансово-экономической экспертизы проекта Постановления Главы городского округа Сухой Лог «О внесении изменений в муниципальную программу «Развитие физической культуры и спорта в городском округе Сухой Лог до 2020 года»</w:t>
            </w:r>
          </w:p>
        </w:tc>
        <w:tc>
          <w:tcPr>
            <w:tcW w:w="2404" w:type="dxa"/>
          </w:tcPr>
          <w:p w:rsidR="007223E8" w:rsidRDefault="00B36420" w:rsidP="00A26BC6">
            <w:r w:rsidRPr="00B36420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7223E8" w:rsidRPr="005270E7" w:rsidRDefault="00B36420" w:rsidP="00A26BC6">
            <w:pPr>
              <w:jc w:val="both"/>
              <w:rPr>
                <w:rFonts w:eastAsiaTheme="minorHAnsi"/>
                <w:lang w:eastAsia="en-US"/>
              </w:rPr>
            </w:pPr>
            <w:r w:rsidRPr="00B36420">
              <w:rPr>
                <w:rFonts w:eastAsiaTheme="minorHAnsi"/>
                <w:lang w:eastAsia="en-US"/>
              </w:rPr>
              <w:t xml:space="preserve">Необходимо учесть и устранить установленные Счетной палатой </w:t>
            </w:r>
            <w:r w:rsidR="00A26BC6">
              <w:rPr>
                <w:rFonts w:eastAsiaTheme="minorHAnsi"/>
                <w:lang w:eastAsia="en-US"/>
              </w:rPr>
              <w:t xml:space="preserve">множественные </w:t>
            </w:r>
            <w:r w:rsidRPr="00B36420">
              <w:rPr>
                <w:rFonts w:eastAsiaTheme="minorHAnsi"/>
                <w:lang w:eastAsia="en-US"/>
              </w:rPr>
              <w:t>замечания.</w:t>
            </w:r>
          </w:p>
        </w:tc>
        <w:tc>
          <w:tcPr>
            <w:tcW w:w="2126" w:type="dxa"/>
          </w:tcPr>
          <w:p w:rsidR="007223E8" w:rsidRDefault="00A26BC6" w:rsidP="00A26BC6">
            <w:r w:rsidRPr="00A26BC6">
              <w:t>Управление по культуре, молодежной политике и спорту городского округа Сухой Лог</w:t>
            </w:r>
          </w:p>
        </w:tc>
        <w:tc>
          <w:tcPr>
            <w:tcW w:w="1680" w:type="dxa"/>
          </w:tcPr>
          <w:p w:rsidR="007223E8" w:rsidRDefault="00A26BC6" w:rsidP="00A26BC6">
            <w:pPr>
              <w:rPr>
                <w:rFonts w:eastAsiaTheme="minorHAnsi"/>
                <w:lang w:eastAsia="en-US"/>
              </w:rPr>
            </w:pPr>
            <w:r w:rsidRPr="00A26BC6">
              <w:rPr>
                <w:rFonts w:eastAsiaTheme="minorHAnsi"/>
                <w:lang w:eastAsia="en-US"/>
              </w:rPr>
              <w:t>От 1</w:t>
            </w:r>
            <w:r>
              <w:rPr>
                <w:rFonts w:eastAsiaTheme="minorHAnsi"/>
                <w:lang w:eastAsia="en-US"/>
              </w:rPr>
              <w:t>5</w:t>
            </w:r>
            <w:r w:rsidRPr="00A26BC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A26BC6">
              <w:rPr>
                <w:rFonts w:eastAsiaTheme="minorHAnsi"/>
                <w:lang w:eastAsia="en-US"/>
              </w:rPr>
              <w:t xml:space="preserve">.2018 № </w:t>
            </w:r>
            <w:r>
              <w:rPr>
                <w:rFonts w:eastAsiaTheme="minorHAnsi"/>
                <w:lang w:eastAsia="en-US"/>
              </w:rPr>
              <w:t>40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Pr="00F70F06" w:rsidRDefault="00BC3CB6" w:rsidP="00A26BC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FD1A1E">
              <w:rPr>
                <w:rFonts w:eastAsiaTheme="minorHAnsi"/>
                <w:lang w:eastAsia="en-US"/>
              </w:rPr>
              <w:t xml:space="preserve">по </w:t>
            </w:r>
            <w:r w:rsidRPr="005270E7">
              <w:rPr>
                <w:rFonts w:eastAsiaTheme="minorHAnsi"/>
                <w:lang w:eastAsia="en-US"/>
              </w:rPr>
              <w:t>итогам финансово-экономической экспертизы проекта Решения Думы городского округа «Об исполнении бюджета городского округа за девять месяцев 201</w:t>
            </w:r>
            <w:r w:rsidR="00A26BC6">
              <w:rPr>
                <w:rFonts w:eastAsiaTheme="minorHAnsi"/>
                <w:lang w:eastAsia="en-US"/>
              </w:rPr>
              <w:t>8</w:t>
            </w:r>
            <w:r w:rsidRPr="005270E7">
              <w:rPr>
                <w:rFonts w:eastAsiaTheme="minorHAnsi"/>
                <w:lang w:eastAsia="en-US"/>
              </w:rPr>
              <w:t xml:space="preserve"> года»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>
              <w:t>Решение Думы городского округа</w:t>
            </w:r>
          </w:p>
        </w:tc>
        <w:tc>
          <w:tcPr>
            <w:tcW w:w="3121" w:type="dxa"/>
          </w:tcPr>
          <w:p w:rsidR="00BC3CB6" w:rsidRPr="00497AAB" w:rsidRDefault="00A26BC6" w:rsidP="00A26BC6">
            <w:pPr>
              <w:jc w:val="both"/>
              <w:rPr>
                <w:rFonts w:eastAsiaTheme="minorHAnsi"/>
                <w:lang w:eastAsia="en-US"/>
              </w:rPr>
            </w:pPr>
            <w:r w:rsidRPr="00A26BC6">
              <w:rPr>
                <w:rFonts w:eastAsiaTheme="minorHAnsi"/>
                <w:lang w:eastAsia="en-US"/>
              </w:rPr>
              <w:t>Замечаний финансово-экономического и правового характера к отчету об исполнении бюджета не имеется.</w:t>
            </w:r>
          </w:p>
        </w:tc>
        <w:tc>
          <w:tcPr>
            <w:tcW w:w="2126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>
              <w:t>Дума городского округа</w:t>
            </w:r>
          </w:p>
        </w:tc>
        <w:tc>
          <w:tcPr>
            <w:tcW w:w="1680" w:type="dxa"/>
          </w:tcPr>
          <w:p w:rsidR="00BC3CB6" w:rsidRPr="00F70F06" w:rsidRDefault="00A26BC6" w:rsidP="00A26BC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25.10.2018 № 41</w:t>
            </w:r>
          </w:p>
        </w:tc>
      </w:tr>
      <w:tr w:rsidR="00453B0E" w:rsidRPr="00F70F06" w:rsidTr="00841626">
        <w:tc>
          <w:tcPr>
            <w:tcW w:w="6629" w:type="dxa"/>
          </w:tcPr>
          <w:p w:rsidR="00BC3CB6" w:rsidRPr="00F70F06" w:rsidRDefault="00BC3CB6" w:rsidP="00A26BC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FD1A1E">
              <w:rPr>
                <w:rFonts w:eastAsiaTheme="minorHAnsi"/>
                <w:lang w:eastAsia="en-US"/>
              </w:rPr>
              <w:t>по</w:t>
            </w:r>
            <w:r w:rsidRPr="005270E7">
              <w:rPr>
                <w:rFonts w:eastAsiaTheme="minorHAnsi"/>
                <w:lang w:eastAsia="en-US"/>
              </w:rPr>
              <w:t xml:space="preserve"> результатам экспертно - аналитического мероприятия</w:t>
            </w:r>
            <w:r w:rsidR="00A26BC6">
              <w:rPr>
                <w:rFonts w:eastAsiaTheme="minorHAnsi"/>
                <w:lang w:eastAsia="en-US"/>
              </w:rPr>
              <w:t xml:space="preserve"> </w:t>
            </w:r>
            <w:r w:rsidRPr="005270E7">
              <w:rPr>
                <w:rFonts w:eastAsiaTheme="minorHAnsi"/>
                <w:lang w:eastAsia="en-US"/>
              </w:rPr>
              <w:t>по проекту решения Думы городского округа «Об утверждении бюджета городского округа Сухой Лог на 201</w:t>
            </w:r>
            <w:r w:rsidR="00A26BC6">
              <w:rPr>
                <w:rFonts w:eastAsiaTheme="minorHAnsi"/>
                <w:lang w:eastAsia="en-US"/>
              </w:rPr>
              <w:t>9</w:t>
            </w:r>
            <w:r w:rsidRPr="005270E7">
              <w:rPr>
                <w:rFonts w:eastAsiaTheme="minorHAnsi"/>
                <w:lang w:eastAsia="en-US"/>
              </w:rPr>
              <w:t xml:space="preserve"> год и плановый период 20</w:t>
            </w:r>
            <w:r w:rsidR="00A26BC6">
              <w:rPr>
                <w:rFonts w:eastAsiaTheme="minorHAnsi"/>
                <w:lang w:eastAsia="en-US"/>
              </w:rPr>
              <w:t>20</w:t>
            </w:r>
            <w:r w:rsidRPr="005270E7">
              <w:rPr>
                <w:rFonts w:eastAsiaTheme="minorHAnsi"/>
                <w:lang w:eastAsia="en-US"/>
              </w:rPr>
              <w:t xml:space="preserve"> и 202</w:t>
            </w:r>
            <w:r w:rsidR="00A26BC6">
              <w:rPr>
                <w:rFonts w:eastAsiaTheme="minorHAnsi"/>
                <w:lang w:eastAsia="en-US"/>
              </w:rPr>
              <w:t>1</w:t>
            </w:r>
            <w:r w:rsidRPr="005270E7">
              <w:rPr>
                <w:rFonts w:eastAsiaTheme="minorHAnsi"/>
                <w:lang w:eastAsia="en-US"/>
              </w:rPr>
              <w:t xml:space="preserve"> годов»</w:t>
            </w:r>
          </w:p>
        </w:tc>
        <w:tc>
          <w:tcPr>
            <w:tcW w:w="2404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>
              <w:t>Решение Думы городского округа</w:t>
            </w:r>
          </w:p>
        </w:tc>
        <w:tc>
          <w:tcPr>
            <w:tcW w:w="3121" w:type="dxa"/>
          </w:tcPr>
          <w:p w:rsidR="00BC3CB6" w:rsidRPr="00497AAB" w:rsidRDefault="00B06C20" w:rsidP="00EE5D16">
            <w:pPr>
              <w:jc w:val="both"/>
              <w:rPr>
                <w:rFonts w:eastAsiaTheme="minorHAnsi"/>
                <w:lang w:eastAsia="en-US"/>
              </w:rPr>
            </w:pPr>
            <w:r w:rsidRPr="00B06C20">
              <w:rPr>
                <w:rFonts w:eastAsiaTheme="minorHAnsi"/>
                <w:lang w:eastAsia="en-US"/>
              </w:rPr>
              <w:t xml:space="preserve">Счетная палата считает, что проект бюджета городского округа Сухой Лог на 2019 год и плановый период 2020 и 2021 годов может быть рекомендован для принятия Думой городского округа.    </w:t>
            </w:r>
          </w:p>
        </w:tc>
        <w:tc>
          <w:tcPr>
            <w:tcW w:w="2126" w:type="dxa"/>
          </w:tcPr>
          <w:p w:rsidR="00BC3CB6" w:rsidRPr="00F70F06" w:rsidRDefault="00BC3CB6" w:rsidP="00A26BC6">
            <w:pPr>
              <w:rPr>
                <w:rFonts w:eastAsiaTheme="minorHAnsi"/>
                <w:lang w:eastAsia="en-US"/>
              </w:rPr>
            </w:pPr>
            <w:r>
              <w:t>Дума городского округа</w:t>
            </w:r>
          </w:p>
        </w:tc>
        <w:tc>
          <w:tcPr>
            <w:tcW w:w="1680" w:type="dxa"/>
          </w:tcPr>
          <w:p w:rsidR="00BC3CB6" w:rsidRPr="00F70F06" w:rsidRDefault="00BC3CB6" w:rsidP="008A47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23.11.201</w:t>
            </w:r>
            <w:r w:rsidR="008A47A1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="008A47A1">
              <w:rPr>
                <w:rFonts w:eastAsiaTheme="minorHAnsi"/>
                <w:lang w:eastAsia="en-US"/>
              </w:rPr>
              <w:t>42</w:t>
            </w:r>
          </w:p>
        </w:tc>
      </w:tr>
      <w:tr w:rsidR="00471639" w:rsidRPr="00F70F06" w:rsidTr="007E5019">
        <w:tc>
          <w:tcPr>
            <w:tcW w:w="6629" w:type="dxa"/>
          </w:tcPr>
          <w:p w:rsidR="00471639" w:rsidRPr="00F70F06" w:rsidRDefault="00471639" w:rsidP="007E501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471639">
              <w:rPr>
                <w:rFonts w:eastAsiaTheme="minorHAnsi"/>
                <w:lang w:eastAsia="en-US"/>
              </w:rPr>
              <w:t xml:space="preserve">по итогам финансово-экономической экспертизы проекта муниципальной программы «Развитие субъектов малого и среднего предпринимательства в городском округе Сухой Лог до 2027 года»  </w:t>
            </w:r>
          </w:p>
        </w:tc>
        <w:tc>
          <w:tcPr>
            <w:tcW w:w="2404" w:type="dxa"/>
          </w:tcPr>
          <w:p w:rsidR="00471639" w:rsidRPr="00F70F06" w:rsidRDefault="00471639" w:rsidP="007E5019">
            <w:pPr>
              <w:rPr>
                <w:rFonts w:eastAsiaTheme="minorHAnsi"/>
                <w:lang w:eastAsia="en-US"/>
              </w:rPr>
            </w:pPr>
            <w:r w:rsidRPr="00471639">
              <w:t>Постановление Главы городского округа Сухой Лог</w:t>
            </w:r>
          </w:p>
        </w:tc>
        <w:tc>
          <w:tcPr>
            <w:tcW w:w="3121" w:type="dxa"/>
          </w:tcPr>
          <w:p w:rsidR="00471639" w:rsidRPr="00497AAB" w:rsidRDefault="001069A4" w:rsidP="007E5019">
            <w:pPr>
              <w:jc w:val="both"/>
              <w:rPr>
                <w:rFonts w:eastAsiaTheme="minorHAnsi"/>
                <w:lang w:eastAsia="en-US"/>
              </w:rPr>
            </w:pPr>
            <w:r w:rsidRPr="001069A4">
              <w:rPr>
                <w:rFonts w:eastAsiaTheme="minorHAnsi"/>
                <w:lang w:eastAsia="en-US"/>
              </w:rPr>
              <w:t xml:space="preserve">По причине отсутствия плановых показателей ассигнований бюджета и документов стратегического планирования, применения </w:t>
            </w:r>
            <w:r w:rsidRPr="001069A4">
              <w:rPr>
                <w:rFonts w:eastAsiaTheme="minorHAnsi"/>
                <w:lang w:eastAsia="en-US"/>
              </w:rPr>
              <w:lastRenderedPageBreak/>
              <w:t xml:space="preserve">подходов долгосрочной перспективы Счетная палата не имеет возможности сделать полноценный вывод и дать рекомендации о возможности/невозможности принятия МП в данном виде.   </w:t>
            </w:r>
          </w:p>
        </w:tc>
        <w:tc>
          <w:tcPr>
            <w:tcW w:w="2126" w:type="dxa"/>
          </w:tcPr>
          <w:p w:rsidR="00471639" w:rsidRPr="00F70F06" w:rsidRDefault="00471639" w:rsidP="007E5019">
            <w:pPr>
              <w:rPr>
                <w:rFonts w:eastAsiaTheme="minorHAnsi"/>
                <w:lang w:eastAsia="en-US"/>
              </w:rPr>
            </w:pPr>
            <w:r w:rsidRPr="00471639">
              <w:lastRenderedPageBreak/>
              <w:t>Отдел по экономике Администрации городского округа Сухой Лог</w:t>
            </w:r>
          </w:p>
        </w:tc>
        <w:tc>
          <w:tcPr>
            <w:tcW w:w="1680" w:type="dxa"/>
          </w:tcPr>
          <w:p w:rsidR="00471639" w:rsidRPr="00F70F06" w:rsidRDefault="00471639" w:rsidP="004716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07.12.2018 № 43</w:t>
            </w:r>
          </w:p>
        </w:tc>
      </w:tr>
    </w:tbl>
    <w:p w:rsidR="00F70F06" w:rsidRPr="00F70F06" w:rsidRDefault="00F70F06" w:rsidP="005270E7">
      <w:pPr>
        <w:ind w:left="360"/>
        <w:jc w:val="center"/>
        <w:rPr>
          <w:sz w:val="28"/>
          <w:szCs w:val="28"/>
        </w:rPr>
      </w:pPr>
    </w:p>
    <w:sectPr w:rsidR="00F70F06" w:rsidRPr="00F70F06" w:rsidSect="002A2CC2">
      <w:headerReference w:type="default" r:id="rId9"/>
      <w:pgSz w:w="16838" w:h="11905" w:orient="landscape" w:code="9"/>
      <w:pgMar w:top="1418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0B" w:rsidRDefault="00CE690B" w:rsidP="00FC7E5F">
      <w:r>
        <w:separator/>
      </w:r>
    </w:p>
  </w:endnote>
  <w:endnote w:type="continuationSeparator" w:id="0">
    <w:p w:rsidR="00CE690B" w:rsidRDefault="00CE690B" w:rsidP="00F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0B" w:rsidRDefault="00CE690B" w:rsidP="00FC7E5F">
      <w:r>
        <w:separator/>
      </w:r>
    </w:p>
  </w:footnote>
  <w:footnote w:type="continuationSeparator" w:id="0">
    <w:p w:rsidR="00CE690B" w:rsidRDefault="00CE690B" w:rsidP="00FC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403632"/>
      <w:docPartObj>
        <w:docPartGallery w:val="Page Numbers (Top of Page)"/>
        <w:docPartUnique/>
      </w:docPartObj>
    </w:sdtPr>
    <w:sdtEndPr/>
    <w:sdtContent>
      <w:p w:rsidR="00A26BC6" w:rsidRDefault="00A26B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43">
          <w:rPr>
            <w:noProof/>
          </w:rPr>
          <w:t>8</w:t>
        </w:r>
        <w:r>
          <w:fldChar w:fldCharType="end"/>
        </w:r>
      </w:p>
    </w:sdtContent>
  </w:sdt>
  <w:p w:rsidR="00A26BC6" w:rsidRDefault="00A26BC6" w:rsidP="00FC7E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734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E72D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661BA"/>
    <w:multiLevelType w:val="hybridMultilevel"/>
    <w:tmpl w:val="330011EE"/>
    <w:lvl w:ilvl="0" w:tplc="C75A3A9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14F36AC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>
    <w:nsid w:val="19785560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306C3"/>
    <w:multiLevelType w:val="hybridMultilevel"/>
    <w:tmpl w:val="2DD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C63D3"/>
    <w:multiLevelType w:val="hybridMultilevel"/>
    <w:tmpl w:val="EBCEFADE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D3145A"/>
    <w:multiLevelType w:val="hybridMultilevel"/>
    <w:tmpl w:val="DF58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4356"/>
    <w:multiLevelType w:val="hybridMultilevel"/>
    <w:tmpl w:val="5220249A"/>
    <w:lvl w:ilvl="0" w:tplc="E1DA2A8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9">
    <w:nsid w:val="28266FD0"/>
    <w:multiLevelType w:val="hybridMultilevel"/>
    <w:tmpl w:val="8B58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2A8C"/>
    <w:multiLevelType w:val="hybridMultilevel"/>
    <w:tmpl w:val="CCA0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012C"/>
    <w:multiLevelType w:val="hybridMultilevel"/>
    <w:tmpl w:val="D5FCCEDC"/>
    <w:lvl w:ilvl="0" w:tplc="42760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C252E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AD0C3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40A0712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76640E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D8423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445AC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5AF37569"/>
    <w:multiLevelType w:val="hybridMultilevel"/>
    <w:tmpl w:val="92B8FF4C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693C5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CF6C03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181E7D"/>
    <w:multiLevelType w:val="hybridMultilevel"/>
    <w:tmpl w:val="D694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655A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AD5567"/>
    <w:multiLevelType w:val="hybridMultilevel"/>
    <w:tmpl w:val="467C9A24"/>
    <w:lvl w:ilvl="0" w:tplc="E8BC14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17430B"/>
    <w:multiLevelType w:val="hybridMultilevel"/>
    <w:tmpl w:val="89D64D9E"/>
    <w:lvl w:ilvl="0" w:tplc="266E9A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3F3B62"/>
    <w:multiLevelType w:val="hybridMultilevel"/>
    <w:tmpl w:val="2EA00D4C"/>
    <w:lvl w:ilvl="0" w:tplc="6CECF2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3769AB"/>
    <w:multiLevelType w:val="hybridMultilevel"/>
    <w:tmpl w:val="23DA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12"/>
  </w:num>
  <w:num w:numId="5">
    <w:abstractNumId w:val="26"/>
  </w:num>
  <w:num w:numId="6">
    <w:abstractNumId w:val="24"/>
  </w:num>
  <w:num w:numId="7">
    <w:abstractNumId w:val="2"/>
  </w:num>
  <w:num w:numId="8">
    <w:abstractNumId w:val="7"/>
  </w:num>
  <w:num w:numId="9">
    <w:abstractNumId w:val="22"/>
  </w:num>
  <w:num w:numId="10">
    <w:abstractNumId w:val="5"/>
  </w:num>
  <w:num w:numId="11">
    <w:abstractNumId w:val="27"/>
  </w:num>
  <w:num w:numId="12">
    <w:abstractNumId w:val="9"/>
  </w:num>
  <w:num w:numId="13">
    <w:abstractNumId w:val="10"/>
  </w:num>
  <w:num w:numId="14">
    <w:abstractNumId w:val="20"/>
  </w:num>
  <w:num w:numId="15">
    <w:abstractNumId w:val="3"/>
  </w:num>
  <w:num w:numId="16">
    <w:abstractNumId w:val="14"/>
  </w:num>
  <w:num w:numId="17">
    <w:abstractNumId w:val="11"/>
  </w:num>
  <w:num w:numId="18">
    <w:abstractNumId w:val="15"/>
  </w:num>
  <w:num w:numId="19">
    <w:abstractNumId w:val="18"/>
  </w:num>
  <w:num w:numId="20">
    <w:abstractNumId w:val="1"/>
  </w:num>
  <w:num w:numId="21">
    <w:abstractNumId w:val="13"/>
  </w:num>
  <w:num w:numId="22">
    <w:abstractNumId w:val="23"/>
  </w:num>
  <w:num w:numId="23">
    <w:abstractNumId w:val="0"/>
  </w:num>
  <w:num w:numId="24">
    <w:abstractNumId w:val="21"/>
  </w:num>
  <w:num w:numId="25">
    <w:abstractNumId w:val="4"/>
  </w:num>
  <w:num w:numId="26">
    <w:abstractNumId w:val="16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B"/>
    <w:rsid w:val="00000F8F"/>
    <w:rsid w:val="00002D07"/>
    <w:rsid w:val="000049FD"/>
    <w:rsid w:val="000129AF"/>
    <w:rsid w:val="00014163"/>
    <w:rsid w:val="000227DD"/>
    <w:rsid w:val="00023E66"/>
    <w:rsid w:val="000301E6"/>
    <w:rsid w:val="000326C4"/>
    <w:rsid w:val="00035411"/>
    <w:rsid w:val="000524C0"/>
    <w:rsid w:val="00067170"/>
    <w:rsid w:val="000676DA"/>
    <w:rsid w:val="0009167B"/>
    <w:rsid w:val="000A1BD3"/>
    <w:rsid w:val="000A5785"/>
    <w:rsid w:val="000A7424"/>
    <w:rsid w:val="000A7A86"/>
    <w:rsid w:val="000B04CE"/>
    <w:rsid w:val="000B0AA9"/>
    <w:rsid w:val="000B20C0"/>
    <w:rsid w:val="000B4397"/>
    <w:rsid w:val="000C69A7"/>
    <w:rsid w:val="000C758E"/>
    <w:rsid w:val="000D0F97"/>
    <w:rsid w:val="000D2783"/>
    <w:rsid w:val="000D4968"/>
    <w:rsid w:val="000E1702"/>
    <w:rsid w:val="000E2988"/>
    <w:rsid w:val="000E656A"/>
    <w:rsid w:val="000E788B"/>
    <w:rsid w:val="000E7EF7"/>
    <w:rsid w:val="001005D1"/>
    <w:rsid w:val="00102E1C"/>
    <w:rsid w:val="001069A4"/>
    <w:rsid w:val="00106CB8"/>
    <w:rsid w:val="001104AB"/>
    <w:rsid w:val="00112090"/>
    <w:rsid w:val="00121EAB"/>
    <w:rsid w:val="0012754C"/>
    <w:rsid w:val="00132F8F"/>
    <w:rsid w:val="001367B0"/>
    <w:rsid w:val="00136CA6"/>
    <w:rsid w:val="00137111"/>
    <w:rsid w:val="0014569E"/>
    <w:rsid w:val="00156347"/>
    <w:rsid w:val="00165666"/>
    <w:rsid w:val="00166196"/>
    <w:rsid w:val="00174FF2"/>
    <w:rsid w:val="00177133"/>
    <w:rsid w:val="00195C54"/>
    <w:rsid w:val="001A4757"/>
    <w:rsid w:val="001A5C08"/>
    <w:rsid w:val="001B0288"/>
    <w:rsid w:val="001C0B8E"/>
    <w:rsid w:val="001C3E2E"/>
    <w:rsid w:val="001C6E02"/>
    <w:rsid w:val="001D780D"/>
    <w:rsid w:val="001D7A13"/>
    <w:rsid w:val="001F44B1"/>
    <w:rsid w:val="0020031A"/>
    <w:rsid w:val="002134CD"/>
    <w:rsid w:val="0022279E"/>
    <w:rsid w:val="0022639B"/>
    <w:rsid w:val="00233CE5"/>
    <w:rsid w:val="002374D2"/>
    <w:rsid w:val="00241356"/>
    <w:rsid w:val="00247761"/>
    <w:rsid w:val="0025396B"/>
    <w:rsid w:val="00265DB7"/>
    <w:rsid w:val="002660E6"/>
    <w:rsid w:val="0026763B"/>
    <w:rsid w:val="00276C94"/>
    <w:rsid w:val="00284575"/>
    <w:rsid w:val="00284DD1"/>
    <w:rsid w:val="0028709C"/>
    <w:rsid w:val="0029175C"/>
    <w:rsid w:val="00291A7A"/>
    <w:rsid w:val="00292DFF"/>
    <w:rsid w:val="002A25C6"/>
    <w:rsid w:val="002A2CC2"/>
    <w:rsid w:val="002B48DC"/>
    <w:rsid w:val="002B60AF"/>
    <w:rsid w:val="002B74F0"/>
    <w:rsid w:val="002C1D0E"/>
    <w:rsid w:val="002C3B64"/>
    <w:rsid w:val="002D1E8C"/>
    <w:rsid w:val="002E2F47"/>
    <w:rsid w:val="002E4C8D"/>
    <w:rsid w:val="002E5E40"/>
    <w:rsid w:val="002E67E8"/>
    <w:rsid w:val="002F34C9"/>
    <w:rsid w:val="002F3D83"/>
    <w:rsid w:val="002F6621"/>
    <w:rsid w:val="003034B7"/>
    <w:rsid w:val="00304BD6"/>
    <w:rsid w:val="00311309"/>
    <w:rsid w:val="00311B89"/>
    <w:rsid w:val="00322AC7"/>
    <w:rsid w:val="00323C67"/>
    <w:rsid w:val="00323EA4"/>
    <w:rsid w:val="00343764"/>
    <w:rsid w:val="0034546C"/>
    <w:rsid w:val="00350215"/>
    <w:rsid w:val="00356318"/>
    <w:rsid w:val="003577B7"/>
    <w:rsid w:val="003609B0"/>
    <w:rsid w:val="003662FD"/>
    <w:rsid w:val="003669E4"/>
    <w:rsid w:val="003738DE"/>
    <w:rsid w:val="003772F4"/>
    <w:rsid w:val="00380428"/>
    <w:rsid w:val="003831E3"/>
    <w:rsid w:val="00384DDF"/>
    <w:rsid w:val="003876A8"/>
    <w:rsid w:val="003A19A5"/>
    <w:rsid w:val="003A6497"/>
    <w:rsid w:val="003A6B3B"/>
    <w:rsid w:val="003B6456"/>
    <w:rsid w:val="003C076C"/>
    <w:rsid w:val="003C346E"/>
    <w:rsid w:val="003C3548"/>
    <w:rsid w:val="003C5501"/>
    <w:rsid w:val="003D4600"/>
    <w:rsid w:val="003E085E"/>
    <w:rsid w:val="003E38F7"/>
    <w:rsid w:val="003F6742"/>
    <w:rsid w:val="00404078"/>
    <w:rsid w:val="004213E3"/>
    <w:rsid w:val="00422AC3"/>
    <w:rsid w:val="00424669"/>
    <w:rsid w:val="004316E7"/>
    <w:rsid w:val="00435C91"/>
    <w:rsid w:val="00441354"/>
    <w:rsid w:val="00441961"/>
    <w:rsid w:val="004476BB"/>
    <w:rsid w:val="00453B0E"/>
    <w:rsid w:val="00467A31"/>
    <w:rsid w:val="00467D67"/>
    <w:rsid w:val="00471639"/>
    <w:rsid w:val="00475AEB"/>
    <w:rsid w:val="004814CD"/>
    <w:rsid w:val="00485A04"/>
    <w:rsid w:val="00487FBD"/>
    <w:rsid w:val="00492FC0"/>
    <w:rsid w:val="00497AAB"/>
    <w:rsid w:val="004A0B63"/>
    <w:rsid w:val="004A15A9"/>
    <w:rsid w:val="004A35A4"/>
    <w:rsid w:val="004B5B47"/>
    <w:rsid w:val="004D1316"/>
    <w:rsid w:val="004D2D17"/>
    <w:rsid w:val="004D4A72"/>
    <w:rsid w:val="004D6452"/>
    <w:rsid w:val="004E383D"/>
    <w:rsid w:val="004F4048"/>
    <w:rsid w:val="00500630"/>
    <w:rsid w:val="00502C39"/>
    <w:rsid w:val="00505C62"/>
    <w:rsid w:val="00521E69"/>
    <w:rsid w:val="00524FE3"/>
    <w:rsid w:val="00526A2A"/>
    <w:rsid w:val="005270E7"/>
    <w:rsid w:val="0053030F"/>
    <w:rsid w:val="00532387"/>
    <w:rsid w:val="0054627D"/>
    <w:rsid w:val="00547C4E"/>
    <w:rsid w:val="00555657"/>
    <w:rsid w:val="005562C9"/>
    <w:rsid w:val="00556398"/>
    <w:rsid w:val="00556725"/>
    <w:rsid w:val="0056198C"/>
    <w:rsid w:val="00564678"/>
    <w:rsid w:val="005729FF"/>
    <w:rsid w:val="005828F3"/>
    <w:rsid w:val="00583828"/>
    <w:rsid w:val="00586AC9"/>
    <w:rsid w:val="00591F14"/>
    <w:rsid w:val="00592C9E"/>
    <w:rsid w:val="00595036"/>
    <w:rsid w:val="005A1799"/>
    <w:rsid w:val="005A39B1"/>
    <w:rsid w:val="005A4D6E"/>
    <w:rsid w:val="005B3E75"/>
    <w:rsid w:val="005B480F"/>
    <w:rsid w:val="005C2A85"/>
    <w:rsid w:val="005C322A"/>
    <w:rsid w:val="005C75B9"/>
    <w:rsid w:val="005D08FF"/>
    <w:rsid w:val="005D18D5"/>
    <w:rsid w:val="005D5A2B"/>
    <w:rsid w:val="005D6D9B"/>
    <w:rsid w:val="005E3E5F"/>
    <w:rsid w:val="005E7A05"/>
    <w:rsid w:val="00600CC0"/>
    <w:rsid w:val="0060169F"/>
    <w:rsid w:val="0060173A"/>
    <w:rsid w:val="00607A2D"/>
    <w:rsid w:val="00622F8B"/>
    <w:rsid w:val="006234F1"/>
    <w:rsid w:val="00623F40"/>
    <w:rsid w:val="0062604A"/>
    <w:rsid w:val="00627A3A"/>
    <w:rsid w:val="00645827"/>
    <w:rsid w:val="00647D0B"/>
    <w:rsid w:val="00653F59"/>
    <w:rsid w:val="006603BF"/>
    <w:rsid w:val="00661A7C"/>
    <w:rsid w:val="00665349"/>
    <w:rsid w:val="0066751F"/>
    <w:rsid w:val="00675457"/>
    <w:rsid w:val="00685481"/>
    <w:rsid w:val="00690EBE"/>
    <w:rsid w:val="00691DA5"/>
    <w:rsid w:val="006B6EFC"/>
    <w:rsid w:val="006C5FD5"/>
    <w:rsid w:val="006D5EA2"/>
    <w:rsid w:val="006E4350"/>
    <w:rsid w:val="006F4CFA"/>
    <w:rsid w:val="007034CD"/>
    <w:rsid w:val="00703C30"/>
    <w:rsid w:val="00703CD8"/>
    <w:rsid w:val="00713F93"/>
    <w:rsid w:val="00714C56"/>
    <w:rsid w:val="00721140"/>
    <w:rsid w:val="007223E8"/>
    <w:rsid w:val="00726EE5"/>
    <w:rsid w:val="00727DF6"/>
    <w:rsid w:val="00731C66"/>
    <w:rsid w:val="007331FC"/>
    <w:rsid w:val="00736579"/>
    <w:rsid w:val="0073796D"/>
    <w:rsid w:val="00745371"/>
    <w:rsid w:val="00751C59"/>
    <w:rsid w:val="00757AE5"/>
    <w:rsid w:val="00763813"/>
    <w:rsid w:val="00763883"/>
    <w:rsid w:val="0077364E"/>
    <w:rsid w:val="007772BC"/>
    <w:rsid w:val="00787BEE"/>
    <w:rsid w:val="00795042"/>
    <w:rsid w:val="00796763"/>
    <w:rsid w:val="007A0807"/>
    <w:rsid w:val="007A21EC"/>
    <w:rsid w:val="007A3421"/>
    <w:rsid w:val="007B7E09"/>
    <w:rsid w:val="007C3B1A"/>
    <w:rsid w:val="007C64FF"/>
    <w:rsid w:val="007C6D83"/>
    <w:rsid w:val="007E1356"/>
    <w:rsid w:val="007E2681"/>
    <w:rsid w:val="008018BF"/>
    <w:rsid w:val="008113ED"/>
    <w:rsid w:val="0081209E"/>
    <w:rsid w:val="0081459E"/>
    <w:rsid w:val="00814AB3"/>
    <w:rsid w:val="008164FD"/>
    <w:rsid w:val="00826ABB"/>
    <w:rsid w:val="00827FF8"/>
    <w:rsid w:val="00830015"/>
    <w:rsid w:val="008306B9"/>
    <w:rsid w:val="008379DF"/>
    <w:rsid w:val="00841626"/>
    <w:rsid w:val="008439AC"/>
    <w:rsid w:val="00845B03"/>
    <w:rsid w:val="00860055"/>
    <w:rsid w:val="00862231"/>
    <w:rsid w:val="0086513C"/>
    <w:rsid w:val="00867CA6"/>
    <w:rsid w:val="008723C2"/>
    <w:rsid w:val="00880A4D"/>
    <w:rsid w:val="00884615"/>
    <w:rsid w:val="008906CD"/>
    <w:rsid w:val="00896B66"/>
    <w:rsid w:val="0089722A"/>
    <w:rsid w:val="008A2650"/>
    <w:rsid w:val="008A47A1"/>
    <w:rsid w:val="008A5D61"/>
    <w:rsid w:val="008A6943"/>
    <w:rsid w:val="008A746B"/>
    <w:rsid w:val="008B2D9D"/>
    <w:rsid w:val="008B7376"/>
    <w:rsid w:val="008B7DCC"/>
    <w:rsid w:val="008C2911"/>
    <w:rsid w:val="008C3003"/>
    <w:rsid w:val="008C3419"/>
    <w:rsid w:val="008C3E53"/>
    <w:rsid w:val="008E2AE7"/>
    <w:rsid w:val="008F22D9"/>
    <w:rsid w:val="008F444B"/>
    <w:rsid w:val="008F46DE"/>
    <w:rsid w:val="008F6486"/>
    <w:rsid w:val="009077EA"/>
    <w:rsid w:val="0091051C"/>
    <w:rsid w:val="009116FD"/>
    <w:rsid w:val="00921A94"/>
    <w:rsid w:val="00933244"/>
    <w:rsid w:val="00933A0D"/>
    <w:rsid w:val="00934A2C"/>
    <w:rsid w:val="00936EC5"/>
    <w:rsid w:val="009413AB"/>
    <w:rsid w:val="009415D7"/>
    <w:rsid w:val="009417CE"/>
    <w:rsid w:val="00943E0A"/>
    <w:rsid w:val="00950595"/>
    <w:rsid w:val="0095226E"/>
    <w:rsid w:val="0095761F"/>
    <w:rsid w:val="0096334A"/>
    <w:rsid w:val="00965FD7"/>
    <w:rsid w:val="00967104"/>
    <w:rsid w:val="00977032"/>
    <w:rsid w:val="00983E90"/>
    <w:rsid w:val="0099099E"/>
    <w:rsid w:val="00993D1B"/>
    <w:rsid w:val="009A09B0"/>
    <w:rsid w:val="009A0E45"/>
    <w:rsid w:val="009A6A61"/>
    <w:rsid w:val="009B1748"/>
    <w:rsid w:val="009B4238"/>
    <w:rsid w:val="009B4A0E"/>
    <w:rsid w:val="009B798B"/>
    <w:rsid w:val="009C0832"/>
    <w:rsid w:val="009C0F22"/>
    <w:rsid w:val="009C392F"/>
    <w:rsid w:val="009E2F26"/>
    <w:rsid w:val="009E3544"/>
    <w:rsid w:val="009E4092"/>
    <w:rsid w:val="009E49CC"/>
    <w:rsid w:val="009E5680"/>
    <w:rsid w:val="009F1F09"/>
    <w:rsid w:val="009F6DF1"/>
    <w:rsid w:val="00A00282"/>
    <w:rsid w:val="00A003B3"/>
    <w:rsid w:val="00A06FD0"/>
    <w:rsid w:val="00A13C63"/>
    <w:rsid w:val="00A26BC6"/>
    <w:rsid w:val="00A46DED"/>
    <w:rsid w:val="00A60E2B"/>
    <w:rsid w:val="00A61BA9"/>
    <w:rsid w:val="00A647E8"/>
    <w:rsid w:val="00A7578F"/>
    <w:rsid w:val="00A81E02"/>
    <w:rsid w:val="00A8324B"/>
    <w:rsid w:val="00A91815"/>
    <w:rsid w:val="00A92D2F"/>
    <w:rsid w:val="00A9737A"/>
    <w:rsid w:val="00A974B4"/>
    <w:rsid w:val="00AA6078"/>
    <w:rsid w:val="00AB1D56"/>
    <w:rsid w:val="00AB5872"/>
    <w:rsid w:val="00AC6E71"/>
    <w:rsid w:val="00AC78AE"/>
    <w:rsid w:val="00AD0449"/>
    <w:rsid w:val="00AD153D"/>
    <w:rsid w:val="00AD5758"/>
    <w:rsid w:val="00AF05FF"/>
    <w:rsid w:val="00AF1EDE"/>
    <w:rsid w:val="00AF2E85"/>
    <w:rsid w:val="00B03FFB"/>
    <w:rsid w:val="00B05BEA"/>
    <w:rsid w:val="00B0614A"/>
    <w:rsid w:val="00B06C20"/>
    <w:rsid w:val="00B07698"/>
    <w:rsid w:val="00B10E0F"/>
    <w:rsid w:val="00B1798D"/>
    <w:rsid w:val="00B36420"/>
    <w:rsid w:val="00B40A65"/>
    <w:rsid w:val="00B471BB"/>
    <w:rsid w:val="00B53B40"/>
    <w:rsid w:val="00B60066"/>
    <w:rsid w:val="00B6010F"/>
    <w:rsid w:val="00B760CF"/>
    <w:rsid w:val="00B76B2E"/>
    <w:rsid w:val="00B80481"/>
    <w:rsid w:val="00B90EB9"/>
    <w:rsid w:val="00B96D5B"/>
    <w:rsid w:val="00B973B5"/>
    <w:rsid w:val="00B979E2"/>
    <w:rsid w:val="00BA216E"/>
    <w:rsid w:val="00BA7957"/>
    <w:rsid w:val="00BB0A18"/>
    <w:rsid w:val="00BC22B5"/>
    <w:rsid w:val="00BC2E71"/>
    <w:rsid w:val="00BC3CB6"/>
    <w:rsid w:val="00BC4B2E"/>
    <w:rsid w:val="00BC6F7B"/>
    <w:rsid w:val="00BD14A3"/>
    <w:rsid w:val="00BD2928"/>
    <w:rsid w:val="00BE6250"/>
    <w:rsid w:val="00BF1937"/>
    <w:rsid w:val="00BF54F9"/>
    <w:rsid w:val="00BF799A"/>
    <w:rsid w:val="00C028F8"/>
    <w:rsid w:val="00C0455C"/>
    <w:rsid w:val="00C047F0"/>
    <w:rsid w:val="00C0541A"/>
    <w:rsid w:val="00C06AEF"/>
    <w:rsid w:val="00C1097C"/>
    <w:rsid w:val="00C10CB6"/>
    <w:rsid w:val="00C11660"/>
    <w:rsid w:val="00C15C52"/>
    <w:rsid w:val="00C16650"/>
    <w:rsid w:val="00C173EE"/>
    <w:rsid w:val="00C26FB4"/>
    <w:rsid w:val="00C46442"/>
    <w:rsid w:val="00C46DC3"/>
    <w:rsid w:val="00C554D9"/>
    <w:rsid w:val="00C678AC"/>
    <w:rsid w:val="00C67D1F"/>
    <w:rsid w:val="00C67D65"/>
    <w:rsid w:val="00C75784"/>
    <w:rsid w:val="00C75F7E"/>
    <w:rsid w:val="00C80411"/>
    <w:rsid w:val="00C82295"/>
    <w:rsid w:val="00C85CD8"/>
    <w:rsid w:val="00CA6D55"/>
    <w:rsid w:val="00CB178B"/>
    <w:rsid w:val="00CB5743"/>
    <w:rsid w:val="00CB6422"/>
    <w:rsid w:val="00CC7DF7"/>
    <w:rsid w:val="00CE018E"/>
    <w:rsid w:val="00CE1FDC"/>
    <w:rsid w:val="00CE690B"/>
    <w:rsid w:val="00CE6961"/>
    <w:rsid w:val="00D01DC0"/>
    <w:rsid w:val="00D02D19"/>
    <w:rsid w:val="00D117A5"/>
    <w:rsid w:val="00D16C38"/>
    <w:rsid w:val="00D16EBF"/>
    <w:rsid w:val="00D17EB9"/>
    <w:rsid w:val="00D20F96"/>
    <w:rsid w:val="00D22884"/>
    <w:rsid w:val="00D24A9F"/>
    <w:rsid w:val="00D24B15"/>
    <w:rsid w:val="00D40AEE"/>
    <w:rsid w:val="00D50B75"/>
    <w:rsid w:val="00D50BAD"/>
    <w:rsid w:val="00D51967"/>
    <w:rsid w:val="00D56DB1"/>
    <w:rsid w:val="00D6261D"/>
    <w:rsid w:val="00D75F15"/>
    <w:rsid w:val="00D77B13"/>
    <w:rsid w:val="00D857CA"/>
    <w:rsid w:val="00D86A67"/>
    <w:rsid w:val="00D86BF3"/>
    <w:rsid w:val="00D97658"/>
    <w:rsid w:val="00DA2254"/>
    <w:rsid w:val="00DA79AF"/>
    <w:rsid w:val="00DB323C"/>
    <w:rsid w:val="00DB6058"/>
    <w:rsid w:val="00DD37B5"/>
    <w:rsid w:val="00DD5F8E"/>
    <w:rsid w:val="00DD6B43"/>
    <w:rsid w:val="00DE37C7"/>
    <w:rsid w:val="00DE3C73"/>
    <w:rsid w:val="00DE633A"/>
    <w:rsid w:val="00DE7CE1"/>
    <w:rsid w:val="00DF48AC"/>
    <w:rsid w:val="00E1549F"/>
    <w:rsid w:val="00E21E17"/>
    <w:rsid w:val="00E2211F"/>
    <w:rsid w:val="00E275CA"/>
    <w:rsid w:val="00E441AE"/>
    <w:rsid w:val="00E45EE5"/>
    <w:rsid w:val="00E46F0A"/>
    <w:rsid w:val="00E4799C"/>
    <w:rsid w:val="00E529FA"/>
    <w:rsid w:val="00E55EC3"/>
    <w:rsid w:val="00E6052D"/>
    <w:rsid w:val="00E65EA9"/>
    <w:rsid w:val="00E67B2A"/>
    <w:rsid w:val="00E81F36"/>
    <w:rsid w:val="00E822C5"/>
    <w:rsid w:val="00E87DCE"/>
    <w:rsid w:val="00E947E2"/>
    <w:rsid w:val="00E954B9"/>
    <w:rsid w:val="00E95E85"/>
    <w:rsid w:val="00EA38DD"/>
    <w:rsid w:val="00EA5B07"/>
    <w:rsid w:val="00EA61BA"/>
    <w:rsid w:val="00EA6315"/>
    <w:rsid w:val="00EB19D2"/>
    <w:rsid w:val="00EB5993"/>
    <w:rsid w:val="00EB6FC1"/>
    <w:rsid w:val="00EB6FC6"/>
    <w:rsid w:val="00EC05B3"/>
    <w:rsid w:val="00EC3C49"/>
    <w:rsid w:val="00EC4A10"/>
    <w:rsid w:val="00ED0011"/>
    <w:rsid w:val="00ED0074"/>
    <w:rsid w:val="00ED3932"/>
    <w:rsid w:val="00ED43A2"/>
    <w:rsid w:val="00ED55D2"/>
    <w:rsid w:val="00ED6B02"/>
    <w:rsid w:val="00ED6F6C"/>
    <w:rsid w:val="00EE30A8"/>
    <w:rsid w:val="00EE4488"/>
    <w:rsid w:val="00EE599F"/>
    <w:rsid w:val="00EE5D16"/>
    <w:rsid w:val="00EF6787"/>
    <w:rsid w:val="00EF7A42"/>
    <w:rsid w:val="00F055AD"/>
    <w:rsid w:val="00F126BD"/>
    <w:rsid w:val="00F1614F"/>
    <w:rsid w:val="00F2726C"/>
    <w:rsid w:val="00F371FB"/>
    <w:rsid w:val="00F414DC"/>
    <w:rsid w:val="00F513B7"/>
    <w:rsid w:val="00F5371D"/>
    <w:rsid w:val="00F5461F"/>
    <w:rsid w:val="00F56446"/>
    <w:rsid w:val="00F70CCB"/>
    <w:rsid w:val="00F70F06"/>
    <w:rsid w:val="00F747B2"/>
    <w:rsid w:val="00F77D0D"/>
    <w:rsid w:val="00F81D33"/>
    <w:rsid w:val="00F858BA"/>
    <w:rsid w:val="00F86FF5"/>
    <w:rsid w:val="00F87513"/>
    <w:rsid w:val="00F91AD0"/>
    <w:rsid w:val="00F97409"/>
    <w:rsid w:val="00FA3537"/>
    <w:rsid w:val="00FA6A46"/>
    <w:rsid w:val="00FB2DCF"/>
    <w:rsid w:val="00FB6E44"/>
    <w:rsid w:val="00FC2196"/>
    <w:rsid w:val="00FC41EE"/>
    <w:rsid w:val="00FC4F41"/>
    <w:rsid w:val="00FC6690"/>
    <w:rsid w:val="00FC74BA"/>
    <w:rsid w:val="00FC7E5F"/>
    <w:rsid w:val="00FD1A1E"/>
    <w:rsid w:val="00FE4E19"/>
    <w:rsid w:val="00FF1F83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0B77-6521-40DD-A4C1-21B7DDA6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4169</TotalTime>
  <Pages>9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2019-02-22T06:58:00Z</cp:lastPrinted>
  <dcterms:created xsi:type="dcterms:W3CDTF">2015-01-27T06:37:00Z</dcterms:created>
  <dcterms:modified xsi:type="dcterms:W3CDTF">2019-03-11T05:59:00Z</dcterms:modified>
</cp:coreProperties>
</file>